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7F195F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18.04.2023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        № </w:t>
      </w:r>
      <w:r>
        <w:rPr>
          <w:rFonts w:ascii="Times New Roman" w:hAnsi="Times New Roman" w:cs="Times New Roman"/>
          <w:sz w:val="28"/>
          <w:u w:val="single"/>
        </w:rPr>
        <w:t>376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300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внесения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EC76C7">
        <w:rPr>
          <w:b/>
          <w:sz w:val="28"/>
          <w:szCs w:val="28"/>
        </w:rPr>
        <w:t>Правила землепользования и застройки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proofErr w:type="gramStart"/>
      <w:r w:rsidRPr="00C96D81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FA78AC">
        <w:rPr>
          <w:rFonts w:ascii="Times New Roman" w:hAnsi="Times New Roman" w:cs="Times New Roman"/>
          <w:sz w:val="28"/>
          <w:szCs w:val="28"/>
        </w:rPr>
        <w:t>и</w:t>
      </w:r>
      <w:r w:rsidRPr="00C96D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78AC">
        <w:rPr>
          <w:rFonts w:ascii="Times New Roman" w:hAnsi="Times New Roman" w:cs="Times New Roman"/>
          <w:sz w:val="28"/>
          <w:szCs w:val="28"/>
        </w:rPr>
        <w:t xml:space="preserve">ами </w:t>
      </w:r>
      <w:r w:rsidRPr="00C96D81">
        <w:rPr>
          <w:rFonts w:ascii="Times New Roman" w:hAnsi="Times New Roman" w:cs="Times New Roman"/>
          <w:sz w:val="28"/>
          <w:szCs w:val="28"/>
        </w:rPr>
        <w:t>от 06.10.2003 131-ФЗ «Об общих принципах организации местного самоуправления в Российской Федерации»</w:t>
      </w:r>
      <w:r w:rsidR="00FA78AC">
        <w:rPr>
          <w:rFonts w:ascii="Times New Roman" w:hAnsi="Times New Roman" w:cs="Times New Roman"/>
          <w:sz w:val="28"/>
          <w:szCs w:val="28"/>
        </w:rPr>
        <w:t xml:space="preserve"> и </w:t>
      </w:r>
      <w:r w:rsidR="00FA78AC" w:rsidRPr="00FA78AC">
        <w:rPr>
          <w:rFonts w:ascii="Times New Roman" w:hAnsi="Times New Roman" w:cs="Times New Roman"/>
          <w:sz w:val="28"/>
          <w:szCs w:val="28"/>
        </w:rPr>
        <w:t xml:space="preserve">от 29.12.2022 </w:t>
      </w:r>
      <w:r w:rsidR="002B3F07">
        <w:rPr>
          <w:rFonts w:ascii="Times New Roman" w:hAnsi="Times New Roman" w:cs="Times New Roman"/>
          <w:sz w:val="28"/>
          <w:szCs w:val="28"/>
        </w:rPr>
        <w:t xml:space="preserve">  </w:t>
      </w:r>
      <w:r w:rsidR="00FA78AC" w:rsidRPr="00FA78AC">
        <w:rPr>
          <w:rFonts w:ascii="Times New Roman" w:hAnsi="Times New Roman" w:cs="Times New Roman"/>
          <w:sz w:val="28"/>
          <w:szCs w:val="28"/>
        </w:rPr>
        <w:t>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FA78AC">
        <w:rPr>
          <w:rFonts w:ascii="Times New Roman" w:hAnsi="Times New Roman" w:cs="Times New Roman"/>
          <w:sz w:val="28"/>
          <w:szCs w:val="28"/>
        </w:rPr>
        <w:t>,</w:t>
      </w:r>
      <w:r w:rsidRPr="00C96D81">
        <w:rPr>
          <w:rFonts w:ascii="Times New Roman" w:hAnsi="Times New Roman" w:cs="Times New Roman"/>
          <w:sz w:val="28"/>
          <w:szCs w:val="28"/>
        </w:rPr>
        <w:t xml:space="preserve"> Уставом городского округа Навашинский Нижегородской области, на основании</w:t>
      </w:r>
      <w:proofErr w:type="gramEnd"/>
      <w:r w:rsidRPr="00C96D81">
        <w:rPr>
          <w:rFonts w:ascii="Times New Roman" w:hAnsi="Times New Roman" w:cs="Times New Roman"/>
          <w:sz w:val="28"/>
          <w:szCs w:val="28"/>
        </w:rPr>
        <w:t xml:space="preserve">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FA78AC" w:rsidRPr="00BA7F4D">
        <w:rPr>
          <w:rFonts w:ascii="Times New Roman" w:hAnsi="Times New Roman" w:cs="Times New Roman"/>
          <w:sz w:val="28"/>
          <w:szCs w:val="28"/>
        </w:rPr>
        <w:t>17</w:t>
      </w:r>
      <w:r w:rsidR="00316D9E" w:rsidRPr="00BA7F4D">
        <w:rPr>
          <w:rFonts w:ascii="Times New Roman" w:hAnsi="Times New Roman" w:cs="Times New Roman"/>
          <w:sz w:val="28"/>
          <w:szCs w:val="28"/>
        </w:rPr>
        <w:t>.0</w:t>
      </w:r>
      <w:r w:rsidR="00FA78AC" w:rsidRPr="00BA7F4D">
        <w:rPr>
          <w:rFonts w:ascii="Times New Roman" w:hAnsi="Times New Roman" w:cs="Times New Roman"/>
          <w:sz w:val="28"/>
          <w:szCs w:val="28"/>
        </w:rPr>
        <w:t>4</w:t>
      </w:r>
      <w:r w:rsidR="00316D9E" w:rsidRPr="00BA7F4D">
        <w:rPr>
          <w:rFonts w:ascii="Times New Roman" w:hAnsi="Times New Roman" w:cs="Times New Roman"/>
          <w:sz w:val="28"/>
          <w:szCs w:val="28"/>
        </w:rPr>
        <w:t>.2023 №</w:t>
      </w:r>
      <w:r w:rsidR="00FA78AC" w:rsidRPr="00BA7F4D">
        <w:rPr>
          <w:rFonts w:ascii="Times New Roman" w:hAnsi="Times New Roman" w:cs="Times New Roman"/>
          <w:sz w:val="28"/>
          <w:szCs w:val="28"/>
        </w:rPr>
        <w:t>4</w:t>
      </w:r>
      <w:r w:rsidRPr="00BA7F4D">
        <w:rPr>
          <w:rFonts w:ascii="Times New Roman" w:hAnsi="Times New Roman" w:cs="Times New Roman"/>
          <w:sz w:val="28"/>
          <w:szCs w:val="28"/>
        </w:rPr>
        <w:t xml:space="preserve">, </w:t>
      </w:r>
      <w:r w:rsidR="009236B6" w:rsidRPr="00BA7F4D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A78AC" w:rsidRDefault="009236B6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</w:t>
      </w:r>
      <w:r w:rsidR="00316D9E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проект внесения изменений в </w:t>
      </w:r>
      <w:r w:rsidR="00316D9E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Правила землепользования и </w:t>
      </w:r>
      <w:r w:rsidR="00316D9E"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</w:t>
      </w:r>
      <w:r w:rsidR="00316D9E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застройки </w:t>
      </w:r>
      <w:r w:rsidR="00316D9E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316D9E">
        <w:rPr>
          <w:b/>
          <w:sz w:val="28"/>
          <w:szCs w:val="28"/>
        </w:rPr>
        <w:t xml:space="preserve"> </w:t>
      </w:r>
      <w:r w:rsidR="00316D9E" w:rsidRPr="00C96D81">
        <w:rPr>
          <w:rFonts w:ascii="Times New Roman" w:hAnsi="Times New Roman" w:cs="Times New Roman"/>
          <w:sz w:val="28"/>
          <w:szCs w:val="28"/>
        </w:rPr>
        <w:t xml:space="preserve">Нижегородской области, утвержденные </w:t>
      </w:r>
      <w:r w:rsidR="00316D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16D9E" w:rsidRPr="00C96D8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316D9E">
        <w:rPr>
          <w:rFonts w:ascii="Times New Roman" w:hAnsi="Times New Roman" w:cs="Times New Roman"/>
          <w:sz w:val="28"/>
          <w:szCs w:val="28"/>
        </w:rPr>
        <w:t xml:space="preserve">уга Навашинский от 07.04.2023                 </w:t>
      </w:r>
      <w:r w:rsidR="00456858">
        <w:rPr>
          <w:rFonts w:ascii="Times New Roman" w:hAnsi="Times New Roman" w:cs="Times New Roman"/>
          <w:sz w:val="28"/>
          <w:szCs w:val="28"/>
        </w:rPr>
        <w:t>№</w:t>
      </w:r>
      <w:r w:rsidR="00316D9E">
        <w:rPr>
          <w:rFonts w:ascii="Times New Roman" w:hAnsi="Times New Roman" w:cs="Times New Roman"/>
          <w:sz w:val="28"/>
          <w:szCs w:val="28"/>
        </w:rPr>
        <w:t>333</w:t>
      </w:r>
      <w:r w:rsidR="00E516F4">
        <w:rPr>
          <w:rFonts w:ascii="Times New Roman" w:hAnsi="Times New Roman" w:cs="Times New Roman"/>
          <w:sz w:val="28"/>
          <w:szCs w:val="28"/>
        </w:rPr>
        <w:t xml:space="preserve">,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="00FA78AC">
        <w:rPr>
          <w:rFonts w:ascii="Times New Roman" w:hAnsi="Times New Roman" w:cs="Times New Roman"/>
          <w:sz w:val="28"/>
          <w:szCs w:val="28"/>
        </w:rPr>
        <w:t>:</w:t>
      </w:r>
    </w:p>
    <w:p w:rsidR="00FA78AC" w:rsidRDefault="00FA78AC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отображения на картах градостроительного зонирования территорий, в границах которых предусматриваются требования к архитектурн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градостроительному облику объектов капитального строительства;</w:t>
      </w:r>
    </w:p>
    <w:p w:rsidR="00A5357D" w:rsidRDefault="00FA78AC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BB0DE4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в градостроительных регламентах требований к архитектурн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градостроительному облику объектов капитального строительства </w:t>
      </w:r>
      <w:r w:rsidR="00E516F4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FA7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78AC" w:rsidRPr="00FA78AC">
        <w:rPr>
          <w:rFonts w:ascii="Times New Roman" w:hAnsi="Times New Roman" w:cs="Times New Roman"/>
          <w:sz w:val="28"/>
          <w:szCs w:val="28"/>
        </w:rPr>
        <w:t xml:space="preserve"> </w:t>
      </w:r>
      <w:r w:rsidR="00FA78AC">
        <w:rPr>
          <w:rFonts w:ascii="Times New Roman" w:hAnsi="Times New Roman" w:cs="Times New Roman"/>
          <w:sz w:val="28"/>
          <w:szCs w:val="28"/>
        </w:rPr>
        <w:t>квартал 2023 года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11443D" w:rsidRPr="003112E3" w:rsidRDefault="0011443D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58" w:rsidRPr="004D3B11" w:rsidRDefault="00456858" w:rsidP="004568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4D3B1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Е.В.Колпакова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56DB9" w:rsidRDefault="00356DB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07DB5"/>
    <w:rsid w:val="0001641E"/>
    <w:rsid w:val="000A5857"/>
    <w:rsid w:val="000B6E3A"/>
    <w:rsid w:val="00113941"/>
    <w:rsid w:val="0011443D"/>
    <w:rsid w:val="00114C7A"/>
    <w:rsid w:val="00124025"/>
    <w:rsid w:val="001735BA"/>
    <w:rsid w:val="00191847"/>
    <w:rsid w:val="001A3E7C"/>
    <w:rsid w:val="001C7448"/>
    <w:rsid w:val="00205E42"/>
    <w:rsid w:val="00274C8C"/>
    <w:rsid w:val="00275F7C"/>
    <w:rsid w:val="002B30CD"/>
    <w:rsid w:val="002B3F07"/>
    <w:rsid w:val="0030585A"/>
    <w:rsid w:val="003112E3"/>
    <w:rsid w:val="00316D9E"/>
    <w:rsid w:val="00356DB9"/>
    <w:rsid w:val="003B5DBB"/>
    <w:rsid w:val="00413001"/>
    <w:rsid w:val="00417F60"/>
    <w:rsid w:val="00436093"/>
    <w:rsid w:val="00456858"/>
    <w:rsid w:val="004A2457"/>
    <w:rsid w:val="004D3B11"/>
    <w:rsid w:val="004F13EC"/>
    <w:rsid w:val="005934AF"/>
    <w:rsid w:val="005E2B5B"/>
    <w:rsid w:val="005F166A"/>
    <w:rsid w:val="00625D91"/>
    <w:rsid w:val="00636927"/>
    <w:rsid w:val="006417A2"/>
    <w:rsid w:val="00693189"/>
    <w:rsid w:val="006C56C8"/>
    <w:rsid w:val="006F4A95"/>
    <w:rsid w:val="006F5D40"/>
    <w:rsid w:val="007037E8"/>
    <w:rsid w:val="00716565"/>
    <w:rsid w:val="00721263"/>
    <w:rsid w:val="00760D28"/>
    <w:rsid w:val="007C464D"/>
    <w:rsid w:val="007D272B"/>
    <w:rsid w:val="007F195F"/>
    <w:rsid w:val="00807148"/>
    <w:rsid w:val="0082651D"/>
    <w:rsid w:val="00886785"/>
    <w:rsid w:val="0092351F"/>
    <w:rsid w:val="009236B6"/>
    <w:rsid w:val="00932FFA"/>
    <w:rsid w:val="009527D7"/>
    <w:rsid w:val="009C4414"/>
    <w:rsid w:val="009E68CC"/>
    <w:rsid w:val="00A42EBE"/>
    <w:rsid w:val="00A5357D"/>
    <w:rsid w:val="00A65B76"/>
    <w:rsid w:val="00A75F3D"/>
    <w:rsid w:val="00B069FD"/>
    <w:rsid w:val="00B54873"/>
    <w:rsid w:val="00B85633"/>
    <w:rsid w:val="00BA6C14"/>
    <w:rsid w:val="00BA7F4D"/>
    <w:rsid w:val="00BB0DE4"/>
    <w:rsid w:val="00BC6656"/>
    <w:rsid w:val="00BD3DD7"/>
    <w:rsid w:val="00BE0F6F"/>
    <w:rsid w:val="00C96D81"/>
    <w:rsid w:val="00DA3595"/>
    <w:rsid w:val="00DC6949"/>
    <w:rsid w:val="00DD68A8"/>
    <w:rsid w:val="00DD7D70"/>
    <w:rsid w:val="00DF21FB"/>
    <w:rsid w:val="00E042F9"/>
    <w:rsid w:val="00E516F4"/>
    <w:rsid w:val="00EC76C7"/>
    <w:rsid w:val="00ED17C3"/>
    <w:rsid w:val="00EE01A3"/>
    <w:rsid w:val="00EF14E0"/>
    <w:rsid w:val="00F07A32"/>
    <w:rsid w:val="00F86B40"/>
    <w:rsid w:val="00FA653E"/>
    <w:rsid w:val="00FA78AC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4522-A178-4007-A3BB-AE4961B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2022-12-12T05:53:00Z</cp:lastPrinted>
  <dcterms:created xsi:type="dcterms:W3CDTF">2023-04-14T11:48:00Z</dcterms:created>
  <dcterms:modified xsi:type="dcterms:W3CDTF">2023-04-25T08:46:00Z</dcterms:modified>
</cp:coreProperties>
</file>