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6E" w:rsidRDefault="00D2586E">
      <w:pPr>
        <w:pStyle w:val="ConsPlusTitlePage"/>
      </w:pPr>
    </w:p>
    <w:p w:rsidR="00D2586E" w:rsidRDefault="00D2586E">
      <w:pPr>
        <w:pStyle w:val="ConsPlusNormal"/>
        <w:ind w:firstLine="540"/>
        <w:jc w:val="both"/>
        <w:outlineLvl w:val="0"/>
      </w:pPr>
    </w:p>
    <w:p w:rsidR="000134E6" w:rsidRPr="00B873B8" w:rsidRDefault="000134E6" w:rsidP="000134E6">
      <w:pPr>
        <w:pStyle w:val="ConsPlusTitle"/>
        <w:widowControl/>
        <w:ind w:left="10348" w:right="-784"/>
        <w:jc w:val="right"/>
        <w:rPr>
          <w:b w:val="0"/>
          <w:sz w:val="24"/>
          <w:szCs w:val="24"/>
        </w:rPr>
      </w:pPr>
    </w:p>
    <w:p w:rsidR="000134E6" w:rsidRDefault="000134E6" w:rsidP="000134E6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  <w:sz w:val="28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-114300</wp:posOffset>
            </wp:positionV>
            <wp:extent cx="822960" cy="82296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4E6" w:rsidRPr="009E0BBF" w:rsidRDefault="000134E6" w:rsidP="000134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BBF">
        <w:rPr>
          <w:rFonts w:ascii="Times New Roman" w:hAnsi="Times New Roman" w:cs="Times New Roman"/>
          <w:b/>
          <w:sz w:val="40"/>
          <w:szCs w:val="40"/>
        </w:rPr>
        <w:t>Администрация городского округа</w:t>
      </w:r>
    </w:p>
    <w:p w:rsidR="00D2586E" w:rsidRPr="009E0BBF" w:rsidRDefault="000134E6" w:rsidP="000134E6">
      <w:pPr>
        <w:pStyle w:val="ConsPlusTitle"/>
        <w:jc w:val="center"/>
        <w:outlineLvl w:val="0"/>
        <w:rPr>
          <w:b w:val="0"/>
          <w:sz w:val="40"/>
          <w:szCs w:val="40"/>
        </w:rPr>
      </w:pPr>
      <w:r w:rsidRPr="009E0BBF">
        <w:rPr>
          <w:sz w:val="40"/>
          <w:szCs w:val="40"/>
        </w:rPr>
        <w:t>Навашинский Нижегородской области</w:t>
      </w:r>
    </w:p>
    <w:p w:rsidR="00D2586E" w:rsidRPr="009E0BBF" w:rsidRDefault="00D2586E">
      <w:pPr>
        <w:pStyle w:val="ConsPlusTitle"/>
        <w:ind w:firstLine="540"/>
        <w:jc w:val="both"/>
        <w:rPr>
          <w:sz w:val="40"/>
          <w:szCs w:val="40"/>
        </w:rPr>
      </w:pPr>
    </w:p>
    <w:p w:rsidR="00D2586E" w:rsidRPr="009E0BBF" w:rsidRDefault="00876542">
      <w:pPr>
        <w:pStyle w:val="ConsPlusTitle"/>
        <w:jc w:val="center"/>
        <w:rPr>
          <w:sz w:val="40"/>
          <w:szCs w:val="40"/>
        </w:rPr>
      </w:pPr>
      <w:r w:rsidRPr="009E0BBF">
        <w:rPr>
          <w:sz w:val="40"/>
          <w:szCs w:val="40"/>
        </w:rPr>
        <w:t>ПОСТАНОВЛЕНИЕ</w:t>
      </w:r>
    </w:p>
    <w:p w:rsidR="00D2586E" w:rsidRDefault="002F4099">
      <w:pPr>
        <w:pStyle w:val="ConsPlusTitle"/>
        <w:jc w:val="center"/>
      </w:pPr>
      <w:r>
        <w:rPr>
          <w:b w:val="0"/>
          <w:u w:val="single"/>
        </w:rPr>
        <w:t>09.06.2020</w:t>
      </w:r>
      <w:r w:rsidR="00D2586E">
        <w:t xml:space="preserve">           </w:t>
      </w:r>
      <w:r w:rsidR="00574C39">
        <w:t xml:space="preserve">                                       </w:t>
      </w:r>
      <w:r w:rsidR="00D2586E">
        <w:t xml:space="preserve">                </w:t>
      </w:r>
      <w:r w:rsidR="00FA013C">
        <w:t xml:space="preserve">                          </w:t>
      </w:r>
      <w:r w:rsidR="00D2586E">
        <w:t>№</w:t>
      </w:r>
      <w:r>
        <w:rPr>
          <w:b w:val="0"/>
          <w:u w:val="single"/>
        </w:rPr>
        <w:t>630</w:t>
      </w:r>
    </w:p>
    <w:p w:rsidR="00D2586E" w:rsidRDefault="00D2586E">
      <w:pPr>
        <w:pStyle w:val="ConsPlusTitle"/>
        <w:ind w:firstLine="540"/>
        <w:jc w:val="both"/>
      </w:pPr>
    </w:p>
    <w:p w:rsidR="00574C39" w:rsidRPr="002762B6" w:rsidRDefault="00574C39">
      <w:pPr>
        <w:pStyle w:val="ConsPlusTitle"/>
        <w:ind w:firstLine="540"/>
        <w:jc w:val="both"/>
        <w:rPr>
          <w:sz w:val="26"/>
          <w:szCs w:val="26"/>
        </w:rPr>
      </w:pPr>
    </w:p>
    <w:p w:rsidR="00D2586E" w:rsidRPr="002762B6" w:rsidRDefault="003E12D3">
      <w:pPr>
        <w:pStyle w:val="ConsPlusTitle"/>
        <w:jc w:val="center"/>
        <w:rPr>
          <w:sz w:val="26"/>
          <w:szCs w:val="26"/>
        </w:rPr>
      </w:pPr>
      <w:r w:rsidRPr="002762B6">
        <w:rPr>
          <w:sz w:val="26"/>
          <w:szCs w:val="26"/>
        </w:rPr>
        <w:t>О назначении рейтингового голосования</w:t>
      </w:r>
      <w:r w:rsidR="00C93809" w:rsidRPr="002762B6">
        <w:rPr>
          <w:sz w:val="26"/>
          <w:szCs w:val="26"/>
        </w:rPr>
        <w:t xml:space="preserve"> </w:t>
      </w:r>
      <w:r w:rsidRPr="002762B6">
        <w:rPr>
          <w:sz w:val="26"/>
          <w:szCs w:val="26"/>
        </w:rPr>
        <w:t>в форме дистанционного голосования 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</w:t>
      </w:r>
      <w:r w:rsidR="00E1484E" w:rsidRPr="002762B6">
        <w:rPr>
          <w:sz w:val="26"/>
          <w:szCs w:val="26"/>
        </w:rPr>
        <w:t>1</w:t>
      </w:r>
      <w:r w:rsidRPr="002762B6">
        <w:rPr>
          <w:sz w:val="26"/>
          <w:szCs w:val="26"/>
        </w:rPr>
        <w:t xml:space="preserve"> году, в соответствии с муниципальной программой «Формирование </w:t>
      </w:r>
      <w:r w:rsidR="004C31AF" w:rsidRPr="002762B6">
        <w:rPr>
          <w:sz w:val="26"/>
          <w:szCs w:val="26"/>
        </w:rPr>
        <w:t>комфортной</w:t>
      </w:r>
      <w:r w:rsidRPr="002762B6">
        <w:rPr>
          <w:sz w:val="26"/>
          <w:szCs w:val="26"/>
        </w:rPr>
        <w:t xml:space="preserve"> городской среды на территории городского округа Навашинский на 2018-2024 годы</w:t>
      </w:r>
      <w:r w:rsidR="004613CC">
        <w:rPr>
          <w:sz w:val="26"/>
          <w:szCs w:val="26"/>
        </w:rPr>
        <w:t>»</w:t>
      </w:r>
    </w:p>
    <w:p w:rsidR="00C040BD" w:rsidRPr="002762B6" w:rsidRDefault="00C040BD">
      <w:pPr>
        <w:pStyle w:val="ConsPlusTitle"/>
        <w:jc w:val="center"/>
        <w:rPr>
          <w:sz w:val="26"/>
          <w:szCs w:val="26"/>
        </w:rPr>
      </w:pPr>
    </w:p>
    <w:p w:rsidR="00D2586E" w:rsidRPr="002762B6" w:rsidRDefault="00D2586E">
      <w:pPr>
        <w:pStyle w:val="ConsPlusNormal"/>
        <w:ind w:firstLine="540"/>
        <w:jc w:val="both"/>
        <w:rPr>
          <w:sz w:val="26"/>
          <w:szCs w:val="26"/>
        </w:rPr>
      </w:pPr>
    </w:p>
    <w:p w:rsidR="00574C39" w:rsidRPr="002762B6" w:rsidRDefault="00574C39">
      <w:pPr>
        <w:pStyle w:val="ConsPlusNormal"/>
        <w:ind w:firstLine="540"/>
        <w:jc w:val="both"/>
        <w:rPr>
          <w:sz w:val="26"/>
          <w:szCs w:val="26"/>
        </w:rPr>
      </w:pPr>
    </w:p>
    <w:p w:rsidR="00D2586E" w:rsidRPr="00A3754F" w:rsidRDefault="00A3754F" w:rsidP="00D258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754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Нижегородской области от 4 марта 2019 № 124 «Об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 в соответствии с муниципальными программами формирования современной городской среды </w:t>
      </w:r>
      <w:r w:rsidRPr="00A3754F">
        <w:rPr>
          <w:rFonts w:ascii="Times New Roman" w:hAnsi="Times New Roman" w:cs="Times New Roman"/>
          <w:sz w:val="28"/>
          <w:szCs w:val="28"/>
        </w:rPr>
        <w:t xml:space="preserve">муниципальных районов и городских округов Нижегородской 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области», муниципальной программой «Формирование комфортной городской среды на территории городского округа Навашинский на 2018-2024 годы», утвержденной </w:t>
      </w:r>
      <w:proofErr w:type="gramEnd"/>
      <w:r w:rsidRPr="00A3754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городского округа Навашинский Нижегородской области от 14.11.2017 №1166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809" w:rsidRPr="00A3754F">
        <w:rPr>
          <w:rFonts w:ascii="Times New Roman" w:hAnsi="Times New Roman" w:cs="Times New Roman"/>
          <w:sz w:val="28"/>
          <w:szCs w:val="28"/>
        </w:rPr>
        <w:t xml:space="preserve">Приказом Министерства энергетики и жилищно-коммунального хозяйства Нижегородской области </w:t>
      </w:r>
      <w:r w:rsidR="00DD3777" w:rsidRPr="00A3754F">
        <w:rPr>
          <w:rFonts w:ascii="Times New Roman" w:hAnsi="Times New Roman" w:cs="Times New Roman"/>
          <w:sz w:val="28"/>
          <w:szCs w:val="28"/>
        </w:rPr>
        <w:t>от 05.06.2020г. №329-131/20П/од «О внесении изменений в приказ Министерства энергетики и жилищно-коммунального хозяйства Нижегородской области от 19.05.2020г. №329-111/20П/од»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D2C" w:rsidRPr="00A3754F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="00574C3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777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</w:t>
      </w:r>
      <w:r w:rsidR="004F2DE3" w:rsidRPr="00A3754F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574C39" w:rsidRPr="00A375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E76EE" w:rsidRPr="00A3754F" w:rsidRDefault="00E2734E" w:rsidP="00092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0E76EE" w:rsidRPr="00A3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рейтингового голосования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по выбору общественных территорий муниципального образования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городской округ Навашинский Нижегородской области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, подлежащих благоустройству в первоочередном порядке в </w:t>
      </w:r>
      <w:r w:rsidR="00493CAD" w:rsidRPr="00A3754F">
        <w:rPr>
          <w:rFonts w:ascii="Times New Roman" w:hAnsi="Times New Roman" w:cs="Times New Roman"/>
          <w:bCs/>
          <w:sz w:val="28"/>
          <w:szCs w:val="28"/>
        </w:rPr>
        <w:t>202</w:t>
      </w:r>
      <w:r w:rsidR="00EB4195" w:rsidRPr="00A3754F">
        <w:rPr>
          <w:rFonts w:ascii="Times New Roman" w:hAnsi="Times New Roman" w:cs="Times New Roman"/>
          <w:bCs/>
          <w:sz w:val="28"/>
          <w:szCs w:val="28"/>
        </w:rPr>
        <w:t>1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году, в соответствии с 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</w:t>
      </w:r>
      <w:r w:rsidR="00E21326" w:rsidRPr="00A3754F">
        <w:rPr>
          <w:rFonts w:ascii="Times New Roman" w:hAnsi="Times New Roman" w:cs="Times New Roman"/>
          <w:bCs/>
          <w:sz w:val="28"/>
          <w:szCs w:val="28"/>
        </w:rPr>
        <w:t xml:space="preserve">ории </w:t>
      </w:r>
      <w:r w:rsidR="003624B2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» в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>срок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19614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23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июня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20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по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06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июля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F03EB9" w:rsidRPr="00A3754F">
        <w:rPr>
          <w:rFonts w:ascii="Times New Roman" w:hAnsi="Times New Roman" w:cs="Times New Roman"/>
          <w:bCs/>
          <w:sz w:val="28"/>
          <w:szCs w:val="28"/>
        </w:rPr>
        <w:t>20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6EE" w:rsidRPr="00A3754F">
        <w:rPr>
          <w:rFonts w:ascii="Times New Roman" w:hAnsi="Times New Roman" w:cs="Times New Roman"/>
          <w:bCs/>
          <w:sz w:val="28"/>
          <w:szCs w:val="28"/>
        </w:rPr>
        <w:t>г.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proofErr w:type="gramEnd"/>
    </w:p>
    <w:p w:rsidR="000923F9" w:rsidRPr="00A3754F" w:rsidRDefault="000E76EE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Определить способ проведения рейтингового голосования в форме дистанционного голосования путем онлайн-голосования на сайте </w:t>
      </w:r>
      <w:proofErr w:type="spellStart"/>
      <w:r w:rsidR="002B5864" w:rsidRPr="00A3754F">
        <w:rPr>
          <w:rFonts w:ascii="Times New Roman" w:hAnsi="Times New Roman" w:cs="Times New Roman"/>
          <w:sz w:val="28"/>
          <w:szCs w:val="28"/>
          <w:lang w:val="en-US"/>
        </w:rPr>
        <w:t>golosZa</w:t>
      </w:r>
      <w:proofErr w:type="spellEnd"/>
      <w:r w:rsidR="002B5864" w:rsidRPr="00A375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B5864" w:rsidRPr="00A3754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B5864" w:rsidRPr="00A3754F">
        <w:rPr>
          <w:rFonts w:ascii="Times New Roman" w:hAnsi="Times New Roman" w:cs="Times New Roman"/>
          <w:sz w:val="28"/>
          <w:szCs w:val="28"/>
        </w:rPr>
        <w:t xml:space="preserve"> (далее – Сайт) на весь период голосования</w:t>
      </w:r>
      <w:r w:rsidR="00DB2A65" w:rsidRPr="00A3754F">
        <w:rPr>
          <w:rFonts w:ascii="Times New Roman" w:hAnsi="Times New Roman" w:cs="Times New Roman"/>
          <w:sz w:val="28"/>
          <w:szCs w:val="28"/>
        </w:rPr>
        <w:t>.</w:t>
      </w:r>
    </w:p>
    <w:p w:rsidR="00DB2A65" w:rsidRPr="00A3754F" w:rsidRDefault="00DB2A65" w:rsidP="000E7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>3. Назначит</w:t>
      </w:r>
      <w:r w:rsidR="002762B6" w:rsidRPr="00A3754F">
        <w:rPr>
          <w:rFonts w:ascii="Times New Roman" w:hAnsi="Times New Roman" w:cs="Times New Roman"/>
          <w:sz w:val="28"/>
          <w:szCs w:val="28"/>
        </w:rPr>
        <w:t>ь</w:t>
      </w:r>
      <w:r w:rsidRPr="00A3754F">
        <w:rPr>
          <w:rFonts w:ascii="Times New Roman" w:hAnsi="Times New Roman" w:cs="Times New Roman"/>
          <w:sz w:val="28"/>
          <w:szCs w:val="28"/>
        </w:rPr>
        <w:t xml:space="preserve"> очное голосование на 01 июля 2020г. Рейтинговое голосование провести </w:t>
      </w:r>
      <w:r w:rsidRPr="00A3754F">
        <w:rPr>
          <w:rFonts w:ascii="Times New Roman" w:hAnsi="Times New Roman" w:cs="Times New Roman"/>
          <w:color w:val="000000"/>
          <w:sz w:val="28"/>
          <w:szCs w:val="28"/>
        </w:rPr>
        <w:t xml:space="preserve">с 08.00 до 20.00 часов </w:t>
      </w:r>
      <w:r w:rsidRPr="00A3754F">
        <w:rPr>
          <w:rFonts w:ascii="Times New Roman" w:hAnsi="Times New Roman" w:cs="Times New Roman"/>
          <w:color w:val="000000"/>
          <w:kern w:val="36"/>
          <w:sz w:val="28"/>
          <w:szCs w:val="28"/>
        </w:rPr>
        <w:t>(время Московское)</w:t>
      </w:r>
      <w:r w:rsidRPr="00A3754F">
        <w:rPr>
          <w:rFonts w:ascii="Times New Roman" w:hAnsi="Times New Roman" w:cs="Times New Roman"/>
          <w:sz w:val="28"/>
          <w:szCs w:val="28"/>
        </w:rPr>
        <w:t>,</w:t>
      </w:r>
      <w:r w:rsidRPr="00A3754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3754F">
        <w:rPr>
          <w:rFonts w:ascii="Times New Roman" w:hAnsi="Times New Roman" w:cs="Times New Roman"/>
          <w:sz w:val="28"/>
          <w:szCs w:val="28"/>
        </w:rPr>
        <w:t>на</w:t>
      </w:r>
      <w:r w:rsidRPr="00A375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54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8 счетных участках </w:t>
      </w:r>
      <w:r w:rsidRPr="00A3754F">
        <w:rPr>
          <w:rFonts w:ascii="Times New Roman" w:eastAsia="Times New Roman" w:hAnsi="Times New Roman" w:cs="Times New Roman"/>
          <w:sz w:val="28"/>
          <w:szCs w:val="28"/>
        </w:rPr>
        <w:t>согласно Приложению №1 к настоящему постановлению.</w:t>
      </w:r>
    </w:p>
    <w:p w:rsidR="000923F9" w:rsidRPr="00A3754F" w:rsidRDefault="00DD3777" w:rsidP="00877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t>4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регистрация (идентификация) участников рейтингового голосования в форме дистанционного голосования осуществляется </w:t>
      </w:r>
      <w:r w:rsidR="00877D70" w:rsidRPr="00A3754F">
        <w:rPr>
          <w:rFonts w:ascii="Times New Roman" w:hAnsi="Times New Roman" w:cs="Times New Roman"/>
          <w:sz w:val="28"/>
          <w:szCs w:val="28"/>
        </w:rPr>
        <w:t xml:space="preserve">с соблюдением требований Федерального закона от 27 июля 2006 № 152-ФЗ «О персональных данных», </w:t>
      </w:r>
      <w:r w:rsidR="000923F9" w:rsidRPr="00A3754F">
        <w:rPr>
          <w:rFonts w:ascii="Times New Roman" w:hAnsi="Times New Roman" w:cs="Times New Roman"/>
          <w:sz w:val="28"/>
          <w:szCs w:val="28"/>
        </w:rPr>
        <w:t xml:space="preserve">посредством введения данных участника голосования непосредственно на </w:t>
      </w:r>
      <w:r w:rsidR="002B5864" w:rsidRPr="00A3754F">
        <w:rPr>
          <w:rFonts w:ascii="Times New Roman" w:hAnsi="Times New Roman" w:cs="Times New Roman"/>
          <w:bCs/>
          <w:sz w:val="28"/>
          <w:szCs w:val="28"/>
        </w:rPr>
        <w:t>Сайте</w:t>
      </w:r>
      <w:r w:rsidR="000923F9" w:rsidRPr="00A3754F">
        <w:rPr>
          <w:rFonts w:ascii="Times New Roman" w:hAnsi="Times New Roman" w:cs="Times New Roman"/>
          <w:sz w:val="28"/>
          <w:szCs w:val="28"/>
        </w:rPr>
        <w:t>.</w:t>
      </w:r>
    </w:p>
    <w:p w:rsidR="00E21326" w:rsidRPr="00A3754F" w:rsidRDefault="00DD3777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54F">
        <w:rPr>
          <w:rFonts w:ascii="Times New Roman" w:eastAsia="Calibri" w:hAnsi="Times New Roman" w:cs="Times New Roman"/>
          <w:sz w:val="28"/>
          <w:szCs w:val="28"/>
        </w:rPr>
        <w:t>5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. Утвердить перечень</w:t>
      </w:r>
      <w:r w:rsidR="000E76EE" w:rsidRPr="00A37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территорий муниципального образования </w:t>
      </w:r>
      <w:r w:rsidR="000134E6" w:rsidRPr="00A37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Навашинский Нижегородской области</w:t>
      </w:r>
      <w:r w:rsidR="000E76EE" w:rsidRPr="00A37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>представленны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>х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E21326" w:rsidRPr="00A3754F">
        <w:rPr>
          <w:rFonts w:ascii="Times New Roman" w:eastAsia="Calibri" w:hAnsi="Times New Roman" w:cs="Times New Roman"/>
          <w:sz w:val="28"/>
          <w:szCs w:val="28"/>
        </w:rPr>
        <w:t xml:space="preserve">рейтинговое </w:t>
      </w:r>
      <w:r w:rsidR="000E76EE" w:rsidRPr="00A3754F">
        <w:rPr>
          <w:rFonts w:ascii="Times New Roman" w:eastAsia="Calibri" w:hAnsi="Times New Roman" w:cs="Times New Roman"/>
          <w:sz w:val="28"/>
          <w:szCs w:val="28"/>
        </w:rPr>
        <w:t xml:space="preserve">голосование </w:t>
      </w:r>
      <w:r w:rsidR="00493CAD" w:rsidRPr="00A3754F">
        <w:rPr>
          <w:rFonts w:ascii="Times New Roman" w:eastAsia="Calibri" w:hAnsi="Times New Roman" w:cs="Times New Roman"/>
          <w:sz w:val="28"/>
          <w:szCs w:val="28"/>
        </w:rPr>
        <w:t xml:space="preserve">в форме дистанционного голосования </w:t>
      </w:r>
      <w:r w:rsidR="00E21326" w:rsidRPr="00A3754F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DB2A65" w:rsidRPr="00A3754F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="00730CF3" w:rsidRPr="00A3754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923F9" w:rsidRPr="00A3754F" w:rsidRDefault="00DD3777" w:rsidP="003B5D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bCs/>
          <w:sz w:val="28"/>
          <w:szCs w:val="28"/>
        </w:rPr>
        <w:t>6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Установить, что </w:t>
      </w:r>
      <w:r w:rsidR="000923F9" w:rsidRPr="00A3754F">
        <w:rPr>
          <w:rFonts w:ascii="Times New Roman" w:hAnsi="Times New Roman" w:cs="Times New Roman"/>
          <w:bCs/>
          <w:sz w:val="28"/>
          <w:szCs w:val="28"/>
        </w:rPr>
        <w:t xml:space="preserve">после завершения рейтингового голосования в форме дистанционного голосования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и проведения всех необходимых действий на </w:t>
      </w:r>
      <w:r w:rsidR="00730CF3" w:rsidRPr="00A3754F">
        <w:rPr>
          <w:rFonts w:ascii="Times New Roman" w:hAnsi="Times New Roman" w:cs="Times New Roman"/>
          <w:bCs/>
          <w:sz w:val="28"/>
          <w:szCs w:val="28"/>
        </w:rPr>
        <w:t>с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айте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,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администрация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Нижегородской области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 xml:space="preserve"> направляет результаты рейтингового голосования в форме дистанционного голосования в </w:t>
      </w:r>
      <w:r w:rsidR="003B5D2C" w:rsidRPr="00A3754F">
        <w:rPr>
          <w:rFonts w:ascii="Times New Roman" w:hAnsi="Times New Roman" w:cs="Times New Roman"/>
          <w:sz w:val="28"/>
          <w:szCs w:val="28"/>
        </w:rPr>
        <w:t xml:space="preserve">общественную муниципальную комиссию, созданную в рамках формирования и реализации 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программы «Формирование комфортной городской среды» на территории городского округа Навашинский Нижегородской области на 2018-2024 годы утвержденную постановлением администрации</w:t>
      </w:r>
      <w:proofErr w:type="gramEnd"/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Навашинский Нижегородской области от 15.06.2017 №575</w:t>
      </w:r>
      <w:r w:rsidR="00877D70" w:rsidRPr="00A3754F">
        <w:rPr>
          <w:rFonts w:ascii="Times New Roman" w:hAnsi="Times New Roman" w:cs="Times New Roman"/>
          <w:bCs/>
          <w:sz w:val="28"/>
          <w:szCs w:val="28"/>
        </w:rPr>
        <w:t>.</w:t>
      </w:r>
      <w:r w:rsidR="003B5D2C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356" w:rsidRPr="00A3754F">
        <w:rPr>
          <w:rFonts w:ascii="Times New Roman" w:hAnsi="Times New Roman" w:cs="Times New Roman"/>
          <w:bCs/>
          <w:sz w:val="28"/>
          <w:szCs w:val="28"/>
        </w:rPr>
        <w:t>П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обедители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 по итогам рейтингового голосования </w:t>
      </w:r>
      <w:r w:rsidR="00FA4FE3" w:rsidRPr="00A3754F">
        <w:rPr>
          <w:rFonts w:ascii="Times New Roman" w:hAnsi="Times New Roman" w:cs="Times New Roman"/>
          <w:bCs/>
          <w:sz w:val="28"/>
          <w:szCs w:val="28"/>
        </w:rPr>
        <w:t xml:space="preserve">в форме дистанционного голосования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>определяю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876542" w:rsidRPr="00A3754F">
        <w:rPr>
          <w:rFonts w:ascii="Times New Roman" w:hAnsi="Times New Roman" w:cs="Times New Roman"/>
          <w:bCs/>
          <w:sz w:val="28"/>
          <w:szCs w:val="28"/>
        </w:rPr>
        <w:t xml:space="preserve">по наибольшему числу </w:t>
      </w:r>
      <w:r w:rsidR="0003008F" w:rsidRPr="00A3754F">
        <w:rPr>
          <w:rFonts w:ascii="Times New Roman" w:hAnsi="Times New Roman" w:cs="Times New Roman"/>
          <w:bCs/>
          <w:sz w:val="28"/>
          <w:szCs w:val="28"/>
        </w:rPr>
        <w:t>голосов, полученных по результатам такого голосования за ту или иную общественную территорию.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При равном количестве голосов, отданных участниками голосования за общественные территории, приоритет отдается той общественной территории, которая в соответствии с 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программой «Формирование </w:t>
      </w:r>
      <w:r w:rsidR="004C31AF" w:rsidRPr="00A3754F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 xml:space="preserve"> городской среды на территории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городского округа Навашинский на 2018-2024 годы</w:t>
      </w:r>
      <w:r w:rsidR="00C040BD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C040BD" w:rsidRPr="00A3754F">
        <w:rPr>
          <w:rFonts w:ascii="Times New Roman" w:hAnsi="Times New Roman" w:cs="Times New Roman"/>
          <w:sz w:val="28"/>
          <w:szCs w:val="28"/>
        </w:rPr>
        <w:t xml:space="preserve"> подлежит благоустройству или окончанию благоустройства раньше.</w:t>
      </w:r>
    </w:p>
    <w:p w:rsidR="004C31AF" w:rsidRPr="00A3754F" w:rsidRDefault="004C31AF" w:rsidP="004C31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ab/>
      </w:r>
      <w:r w:rsidR="00DD3777" w:rsidRPr="00A3754F">
        <w:rPr>
          <w:rFonts w:ascii="Times New Roman" w:hAnsi="Times New Roman" w:cs="Times New Roman"/>
          <w:sz w:val="28"/>
          <w:szCs w:val="28"/>
        </w:rPr>
        <w:t>7</w:t>
      </w:r>
      <w:r w:rsidRPr="00A3754F">
        <w:rPr>
          <w:rFonts w:ascii="Times New Roman" w:hAnsi="Times New Roman" w:cs="Times New Roman"/>
          <w:sz w:val="28"/>
          <w:szCs w:val="28"/>
        </w:rPr>
        <w:t xml:space="preserve">. </w:t>
      </w:r>
      <w:r w:rsidR="00133CD1" w:rsidRPr="00A3754F">
        <w:rPr>
          <w:rFonts w:ascii="Times New Roman" w:hAnsi="Times New Roman" w:cs="Times New Roman"/>
          <w:sz w:val="28"/>
          <w:szCs w:val="28"/>
        </w:rPr>
        <w:t>Ж</w:t>
      </w:r>
      <w:r w:rsidR="001B6004" w:rsidRPr="00A3754F">
        <w:rPr>
          <w:rFonts w:ascii="Times New Roman" w:hAnsi="Times New Roman" w:cs="Times New Roman"/>
          <w:sz w:val="28"/>
          <w:szCs w:val="28"/>
        </w:rPr>
        <w:t>алоб</w:t>
      </w:r>
      <w:r w:rsidR="00133CD1" w:rsidRPr="00A3754F">
        <w:rPr>
          <w:rFonts w:ascii="Times New Roman" w:hAnsi="Times New Roman" w:cs="Times New Roman"/>
          <w:sz w:val="28"/>
          <w:szCs w:val="28"/>
        </w:rPr>
        <w:t>ы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и обращени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я, возникающие в ходе проведения рейтингового голосования направлять в общественную муниципальную комиссию, созданную в рамках </w:t>
      </w:r>
      <w:r w:rsidR="00101CD1" w:rsidRPr="00A3754F">
        <w:rPr>
          <w:rFonts w:ascii="Times New Roman" w:hAnsi="Times New Roman" w:cs="Times New Roman"/>
          <w:sz w:val="28"/>
          <w:szCs w:val="28"/>
        </w:rPr>
        <w:t>формирования и реализации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>ы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«Формирование комфортной городской среды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»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территории городского округа Навашинский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на 2018-202</w:t>
      </w:r>
      <w:r w:rsidR="006D6F44" w:rsidRPr="00A3754F">
        <w:rPr>
          <w:rFonts w:ascii="Times New Roman" w:hAnsi="Times New Roman" w:cs="Times New Roman"/>
          <w:bCs/>
          <w:sz w:val="28"/>
          <w:szCs w:val="28"/>
        </w:rPr>
        <w:t>4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101CD1" w:rsidRPr="00A3754F">
        <w:rPr>
          <w:rFonts w:ascii="Times New Roman" w:hAnsi="Times New Roman" w:cs="Times New Roman"/>
          <w:bCs/>
          <w:sz w:val="28"/>
          <w:szCs w:val="28"/>
        </w:rPr>
        <w:t xml:space="preserve"> утвержденную</w:t>
      </w:r>
      <w:r w:rsidR="00133CD1" w:rsidRPr="00A3754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Навашинский Нижегородской области от 15.06.2017 №575.</w:t>
      </w:r>
      <w:r w:rsidR="00133CD1" w:rsidRPr="00A3754F">
        <w:rPr>
          <w:rFonts w:ascii="Times New Roman" w:hAnsi="Times New Roman" w:cs="Times New Roman"/>
          <w:sz w:val="28"/>
          <w:szCs w:val="28"/>
        </w:rPr>
        <w:t xml:space="preserve"> </w:t>
      </w:r>
      <w:r w:rsidR="001B6004" w:rsidRPr="00A3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4F" w:rsidRPr="00A3754F" w:rsidRDefault="00A3754F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A3754F">
        <w:rPr>
          <w:rFonts w:ascii="Times New Roman" w:hAnsi="Times New Roman" w:cs="Times New Roman"/>
          <w:bCs/>
          <w:sz w:val="28"/>
          <w:szCs w:val="28"/>
        </w:rPr>
        <w:t xml:space="preserve">Отменить </w:t>
      </w:r>
      <w:r w:rsidRPr="00A3754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Навашинский от 26.05.2020г. №578 «О назначении рейтингового голосования в форме дистанционного голосования по выбору общественных территорий муниципального образования городской округ Навашинский Нижегородской области, подлежащих благоустройству в первоочередном порядке в 2021 году, в </w:t>
      </w:r>
      <w:r w:rsidRPr="00A3754F">
        <w:rPr>
          <w:rFonts w:ascii="Times New Roman" w:hAnsi="Times New Roman" w:cs="Times New Roman"/>
          <w:sz w:val="28"/>
          <w:szCs w:val="28"/>
        </w:rPr>
        <w:lastRenderedPageBreak/>
        <w:t>соответствии с муниципальной программой «Формирование комфортной городской среды на территории городского округа Навашинский на 2018-2024 годы»</w:t>
      </w:r>
      <w:proofErr w:type="gramEnd"/>
    </w:p>
    <w:p w:rsidR="00D2586E" w:rsidRPr="00A3754F" w:rsidRDefault="00A3754F" w:rsidP="00E24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3CAD" w:rsidRPr="00A3754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="00574C39" w:rsidRPr="00A3754F">
        <w:rPr>
          <w:rFonts w:ascii="Times New Roman" w:hAnsi="Times New Roman" w:cs="Times New Roman"/>
          <w:sz w:val="28"/>
          <w:szCs w:val="28"/>
        </w:rPr>
        <w:t>газете</w:t>
      </w:r>
      <w:r w:rsidR="00E245BA" w:rsidRPr="00A3754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134E6" w:rsidRPr="00A3754F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0134E6" w:rsidRPr="00A3754F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245BA" w:rsidRPr="00A3754F">
        <w:rPr>
          <w:rFonts w:ascii="Times New Roman" w:hAnsi="Times New Roman" w:cs="Times New Roman"/>
          <w:sz w:val="28"/>
          <w:szCs w:val="28"/>
        </w:rPr>
        <w:t>» и р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азместить на </w:t>
      </w:r>
      <w:r w:rsidR="003663D2" w:rsidRPr="00A3754F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городского округа Навашинский в информационно - телекоммуникационной сети Интернет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86E" w:rsidRPr="00A3754F" w:rsidRDefault="00A3754F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2586E" w:rsidRPr="00A3754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2586E" w:rsidRPr="00A3754F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</w:t>
      </w:r>
      <w:r w:rsidR="00E245BA" w:rsidRPr="00A375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, директора департамента</w:t>
      </w:r>
      <w:r w:rsidR="000134E6" w:rsidRPr="00A3754F">
        <w:rPr>
          <w:rFonts w:ascii="Times New Roman" w:hAnsi="Times New Roman" w:cs="Times New Roman"/>
          <w:bCs/>
          <w:sz w:val="28"/>
          <w:szCs w:val="28"/>
        </w:rPr>
        <w:t xml:space="preserve"> Мамонову </w:t>
      </w:r>
      <w:r w:rsidR="003E12D3" w:rsidRPr="00A3754F">
        <w:rPr>
          <w:rFonts w:ascii="Times New Roman" w:hAnsi="Times New Roman" w:cs="Times New Roman"/>
          <w:bCs/>
          <w:sz w:val="28"/>
          <w:szCs w:val="28"/>
        </w:rPr>
        <w:t>О.М.</w:t>
      </w:r>
    </w:p>
    <w:p w:rsidR="00D2586E" w:rsidRPr="00A3754F" w:rsidRDefault="00D2586E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45BA" w:rsidRPr="00A3754F" w:rsidRDefault="00E245BA" w:rsidP="00FA4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34E6" w:rsidRPr="00A3754F" w:rsidRDefault="000134E6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86E" w:rsidRPr="00A3754F" w:rsidRDefault="000134E6" w:rsidP="000134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54F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</w:t>
      </w:r>
      <w:r w:rsidR="00A3754F">
        <w:rPr>
          <w:rFonts w:ascii="Times New Roman" w:hAnsi="Times New Roman" w:cs="Times New Roman"/>
          <w:sz w:val="28"/>
          <w:szCs w:val="28"/>
        </w:rPr>
        <w:t xml:space="preserve">      </w:t>
      </w:r>
      <w:r w:rsidR="002762B6" w:rsidRPr="00A3754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754F">
        <w:rPr>
          <w:rFonts w:ascii="Times New Roman" w:hAnsi="Times New Roman" w:cs="Times New Roman"/>
          <w:sz w:val="28"/>
          <w:szCs w:val="28"/>
        </w:rPr>
        <w:t xml:space="preserve">                                  Т.А. Берсенева</w:t>
      </w:r>
    </w:p>
    <w:p w:rsidR="003B5D2C" w:rsidRPr="00A3754F" w:rsidRDefault="003B5D2C" w:rsidP="000134E6">
      <w:pPr>
        <w:pStyle w:val="ConsNormal"/>
        <w:ind w:firstLine="0"/>
        <w:jc w:val="both"/>
        <w:rPr>
          <w:sz w:val="28"/>
          <w:szCs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A3754F" w:rsidRDefault="00A3754F" w:rsidP="000134E6">
      <w:pPr>
        <w:pStyle w:val="ConsNormal"/>
        <w:ind w:firstLine="0"/>
        <w:jc w:val="both"/>
        <w:rPr>
          <w:sz w:val="28"/>
        </w:rPr>
      </w:pPr>
    </w:p>
    <w:p w:rsidR="002762B6" w:rsidRDefault="002762B6" w:rsidP="000134E6">
      <w:pPr>
        <w:pStyle w:val="ConsNormal"/>
        <w:ind w:firstLine="0"/>
        <w:jc w:val="both"/>
        <w:rPr>
          <w:sz w:val="28"/>
        </w:rPr>
      </w:pPr>
    </w:p>
    <w:p w:rsidR="00C93809" w:rsidRPr="00260E92" w:rsidRDefault="003663D2" w:rsidP="002762B6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62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3809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9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:rsidR="00C93809" w:rsidRDefault="00C93809" w:rsidP="00C93809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C93809" w:rsidRDefault="00C93809" w:rsidP="00C93809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Навашинский </w:t>
      </w:r>
    </w:p>
    <w:p w:rsidR="00C93809" w:rsidRDefault="002F4099" w:rsidP="002F409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93809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09.06.2020</w:t>
      </w:r>
      <w:r w:rsidR="00C93809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3809" w:rsidRPr="002F4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F4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630</w:t>
      </w:r>
    </w:p>
    <w:p w:rsidR="00F03EB9" w:rsidRDefault="00F03EB9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2C" w:rsidRDefault="00101CD1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6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93809" w:rsidRDefault="00C93809" w:rsidP="003663D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809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2762B6">
        <w:rPr>
          <w:rFonts w:ascii="Times New Roman" w:eastAsia="Calibri" w:hAnsi="Times New Roman" w:cs="Times New Roman"/>
          <w:b/>
          <w:sz w:val="28"/>
          <w:szCs w:val="28"/>
        </w:rPr>
        <w:t xml:space="preserve">счетных участков </w:t>
      </w:r>
    </w:p>
    <w:p w:rsidR="002762B6" w:rsidRDefault="002762B6" w:rsidP="003663D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878"/>
      </w:tblGrid>
      <w:tr w:rsidR="00C93809" w:rsidRPr="00C93809" w:rsidTr="00C93809">
        <w:tc>
          <w:tcPr>
            <w:tcW w:w="1985" w:type="dxa"/>
          </w:tcPr>
          <w:p w:rsidR="002762B6" w:rsidRPr="00C93809" w:rsidRDefault="00C93809" w:rsidP="00276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Номер 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7878" w:type="dxa"/>
          </w:tcPr>
          <w:p w:rsidR="00C93809" w:rsidRPr="00C93809" w:rsidRDefault="00C93809" w:rsidP="007365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Место нахождения </w:t>
            </w:r>
            <w:r w:rsidR="00736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счетной</w:t>
            </w:r>
            <w:r w:rsidRPr="00C938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комиссии и помещения для голосования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3809"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607102, Нижегородская область, г. Навашино, ул. 50 лет Октября, д. 20, помещение муниципального бюджетного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C93809">
                <w:rPr>
                  <w:rFonts w:ascii="Times New Roman" w:eastAsia="Calibri" w:hAnsi="Times New Roman" w:cs="Times New Roman"/>
                  <w:sz w:val="28"/>
                  <w:szCs w:val="28"/>
                </w:rPr>
                <w:t>4 г</w:t>
              </w:r>
            </w:smartTag>
            <w:r w:rsidRPr="00C93809">
              <w:rPr>
                <w:rFonts w:ascii="Times New Roman" w:hAnsi="Times New Roman" w:cs="Times New Roman"/>
                <w:sz w:val="28"/>
                <w:szCs w:val="28"/>
              </w:rPr>
              <w:t>. Навашино», 1 этаж</w:t>
            </w: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607102, Нижегородская область, г. Навашино, ул. Ленина, д. 30, помещение муниципального бюджетного общеобразовательного учреждения «Гимназия г. Навашино», 1 этаж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607102, Нижегородская область, г. Навашино, ул. 1 Мая, д. 6, помещение муниципального бюджетного образовательного учреждения дополнительного образования «Дворец детского творчества», 2 этаж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607100, Нижегородская область, г. Навашино, ул. Трудовая, д. 4, помещение Центральной библиотеки муниципального бюджетного учреждения культуры Централизованной библиотечной системы «</w:t>
            </w:r>
            <w:proofErr w:type="spellStart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» (МБУК ЦБС «</w:t>
            </w:r>
            <w:proofErr w:type="spellStart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»)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607100, Нижегородская область, г. Навашино, ул. Почтовая, д. 3, помещение детской библиотеки МБУК ЦБС «</w:t>
            </w:r>
            <w:proofErr w:type="spellStart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Навашинская</w:t>
            </w:r>
            <w:proofErr w:type="spellEnd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607100, Нижегородская область, г. Навашино, ул. </w:t>
            </w:r>
            <w:proofErr w:type="spellStart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Лепсе</w:t>
            </w:r>
            <w:proofErr w:type="spellEnd"/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6, помещение муниципального бюджетного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93809">
                <w:rPr>
                  <w:rFonts w:ascii="Times New Roman" w:eastAsia="Calibri" w:hAnsi="Times New Roman" w:cs="Times New Roman"/>
                  <w:sz w:val="28"/>
                  <w:szCs w:val="28"/>
                </w:rPr>
                <w:t>3 г</w:t>
              </w:r>
            </w:smartTag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. Навашино», 1 этаж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C93809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>607101, Нижегородская область, г. Навашино, ул. Чапаева, д.14, помещение муниципального бюджетного дошкольного образовательного учреждения Детский сад №3 «Березка»</w:t>
            </w:r>
          </w:p>
        </w:tc>
      </w:tr>
      <w:tr w:rsidR="00C93809" w:rsidRPr="00C93809" w:rsidTr="00C93809">
        <w:tc>
          <w:tcPr>
            <w:tcW w:w="1985" w:type="dxa"/>
          </w:tcPr>
          <w:p w:rsidR="00C93809" w:rsidRPr="00C93809" w:rsidRDefault="002762B6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C93809" w:rsidRPr="00C93809" w:rsidRDefault="00C93809" w:rsidP="00C9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8" w:type="dxa"/>
          </w:tcPr>
          <w:p w:rsidR="00C93809" w:rsidRPr="00C93809" w:rsidRDefault="00C93809" w:rsidP="00DD3777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607101, Нижегородская область, г. Навашино, пос. Силикатный, д. 31, помещение муниципального бюджетного общеобразовательного учреждения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3809">
                <w:rPr>
                  <w:rFonts w:ascii="Times New Roman" w:eastAsia="Calibri" w:hAnsi="Times New Roman" w:cs="Times New Roman"/>
                  <w:sz w:val="28"/>
                  <w:szCs w:val="28"/>
                </w:rPr>
                <w:t>2 г</w:t>
              </w:r>
            </w:smartTag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Навашино», </w:t>
            </w:r>
            <w:r w:rsidR="00DD377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938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этаж</w:t>
            </w:r>
          </w:p>
        </w:tc>
      </w:tr>
    </w:tbl>
    <w:p w:rsidR="00F03EB9" w:rsidRPr="00C93809" w:rsidRDefault="003B5D2C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93809" w:rsidRDefault="003663D2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C93809" w:rsidRDefault="00C93809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09" w:rsidRDefault="00C93809" w:rsidP="003663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641A" w:rsidRPr="00260E92" w:rsidRDefault="00730CF3" w:rsidP="00C93809">
      <w:pPr>
        <w:spacing w:after="0" w:line="240" w:lineRule="auto"/>
        <w:ind w:left="5098" w:firstLine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3663D2"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93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</w:p>
    <w:p w:rsidR="00E21326" w:rsidRDefault="0065641A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36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E21326" w:rsidRDefault="003663D2" w:rsidP="00E21326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Навашинский</w:t>
      </w:r>
      <w:r w:rsidR="00E2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41A" w:rsidRDefault="002F4099" w:rsidP="002F409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09.06.2020</w:t>
      </w:r>
      <w:r w:rsidRPr="0026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2F40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630</w:t>
      </w:r>
    </w:p>
    <w:p w:rsidR="00E21326" w:rsidRDefault="00E21326" w:rsidP="00E21326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62B6" w:rsidRDefault="00E21326" w:rsidP="007D53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32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 муниципального обр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азования </w:t>
      </w:r>
      <w:r w:rsidR="00013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Навашинский Нижегородской области</w:t>
      </w: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21326" w:rsidRP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</w:t>
      </w:r>
      <w:r w:rsidRPr="00E21326">
        <w:rPr>
          <w:rFonts w:ascii="Times New Roman" w:hAnsi="Times New Roman" w:cs="Times New Roman"/>
          <w:b/>
          <w:bCs/>
          <w:sz w:val="28"/>
          <w:szCs w:val="28"/>
        </w:rPr>
        <w:t xml:space="preserve">для рейтингового голосования </w:t>
      </w:r>
    </w:p>
    <w:p w:rsidR="00E21326" w:rsidRDefault="00E21326" w:rsidP="007D535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21326" w:rsidRDefault="00E21326" w:rsidP="00E21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13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 для отдыха в районе дома №4</w:t>
      </w:r>
      <w:r w:rsidR="00FA013C">
        <w:rPr>
          <w:rFonts w:ascii="Times New Roman" w:eastAsia="Times New Roman" w:hAnsi="Times New Roman" w:cs="Times New Roman"/>
          <w:sz w:val="28"/>
          <w:szCs w:val="28"/>
          <w:lang w:eastAsia="ru-RU"/>
        </w:rPr>
        <w:t>6 по ул. Воровского г. Навашино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326" w:rsidRDefault="00E21326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Аллея по переулку Дзержинского г. Навашино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3EB9" w:rsidRDefault="00F03EB9" w:rsidP="00FA013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Прибрежная территория озера «Зеленое» в городском парке г. Навашино (II этап)</w:t>
      </w:r>
    </w:p>
    <w:sectPr w:rsidR="00F03EB9" w:rsidSect="002762B6">
      <w:pgSz w:w="11906" w:h="16838"/>
      <w:pgMar w:top="993" w:right="707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B9F"/>
    <w:multiLevelType w:val="hybridMultilevel"/>
    <w:tmpl w:val="0CC08B88"/>
    <w:lvl w:ilvl="0" w:tplc="BEBCED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690"/>
    <w:multiLevelType w:val="hybridMultilevel"/>
    <w:tmpl w:val="BF56E72E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86E"/>
    <w:rsid w:val="000134E6"/>
    <w:rsid w:val="0003008F"/>
    <w:rsid w:val="00031C17"/>
    <w:rsid w:val="00045601"/>
    <w:rsid w:val="00052F28"/>
    <w:rsid w:val="000923F9"/>
    <w:rsid w:val="000E76EE"/>
    <w:rsid w:val="00101CD1"/>
    <w:rsid w:val="00133CD1"/>
    <w:rsid w:val="001824CB"/>
    <w:rsid w:val="00183E30"/>
    <w:rsid w:val="0019614C"/>
    <w:rsid w:val="001B6004"/>
    <w:rsid w:val="001B7A6E"/>
    <w:rsid w:val="001C7414"/>
    <w:rsid w:val="002762B6"/>
    <w:rsid w:val="002B5864"/>
    <w:rsid w:val="002E0880"/>
    <w:rsid w:val="002F4099"/>
    <w:rsid w:val="003624B2"/>
    <w:rsid w:val="003663D2"/>
    <w:rsid w:val="00366A3F"/>
    <w:rsid w:val="003927B4"/>
    <w:rsid w:val="00396335"/>
    <w:rsid w:val="003B5D2C"/>
    <w:rsid w:val="003E12D3"/>
    <w:rsid w:val="004613CC"/>
    <w:rsid w:val="00493CAD"/>
    <w:rsid w:val="004C31AF"/>
    <w:rsid w:val="004C5997"/>
    <w:rsid w:val="004F2DE3"/>
    <w:rsid w:val="00536135"/>
    <w:rsid w:val="00536284"/>
    <w:rsid w:val="00574C39"/>
    <w:rsid w:val="0065641A"/>
    <w:rsid w:val="006B040A"/>
    <w:rsid w:val="006D6F44"/>
    <w:rsid w:val="006F4662"/>
    <w:rsid w:val="00730CF3"/>
    <w:rsid w:val="007365AF"/>
    <w:rsid w:val="00745C6F"/>
    <w:rsid w:val="00763C71"/>
    <w:rsid w:val="007B599B"/>
    <w:rsid w:val="007D5356"/>
    <w:rsid w:val="0080365F"/>
    <w:rsid w:val="0082204D"/>
    <w:rsid w:val="00830294"/>
    <w:rsid w:val="00876542"/>
    <w:rsid w:val="00877D70"/>
    <w:rsid w:val="008A5543"/>
    <w:rsid w:val="009B0E7C"/>
    <w:rsid w:val="009B77E9"/>
    <w:rsid w:val="009E0BBF"/>
    <w:rsid w:val="00A2301A"/>
    <w:rsid w:val="00A3754F"/>
    <w:rsid w:val="00AC29CA"/>
    <w:rsid w:val="00AD4304"/>
    <w:rsid w:val="00B72053"/>
    <w:rsid w:val="00C040BD"/>
    <w:rsid w:val="00C56A78"/>
    <w:rsid w:val="00C93809"/>
    <w:rsid w:val="00D2586E"/>
    <w:rsid w:val="00D62A27"/>
    <w:rsid w:val="00D639FA"/>
    <w:rsid w:val="00DB2A65"/>
    <w:rsid w:val="00DD3777"/>
    <w:rsid w:val="00E1484E"/>
    <w:rsid w:val="00E21326"/>
    <w:rsid w:val="00E245BA"/>
    <w:rsid w:val="00E2734E"/>
    <w:rsid w:val="00EB4195"/>
    <w:rsid w:val="00ED4674"/>
    <w:rsid w:val="00F03EB9"/>
    <w:rsid w:val="00F93790"/>
    <w:rsid w:val="00FA013C"/>
    <w:rsid w:val="00FA4FE3"/>
    <w:rsid w:val="00F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258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25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641A"/>
    <w:pPr>
      <w:ind w:left="720"/>
      <w:contextualSpacing/>
    </w:pPr>
  </w:style>
  <w:style w:type="table" w:customStyle="1" w:styleId="12">
    <w:name w:val="Сетка таблицы12"/>
    <w:basedOn w:val="a1"/>
    <w:uiPriority w:val="99"/>
    <w:rsid w:val="00656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34E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03E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6973-9312-4CF1-80A2-81EF730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2020-06-08T14:13:00Z</cp:lastPrinted>
  <dcterms:created xsi:type="dcterms:W3CDTF">2020-06-08T07:55:00Z</dcterms:created>
  <dcterms:modified xsi:type="dcterms:W3CDTF">2020-06-15T11:54:00Z</dcterms:modified>
</cp:coreProperties>
</file>