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59" w:rsidRDefault="005E6559" w:rsidP="005E6559">
      <w:pPr>
        <w:pStyle w:val="1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5E6559" w:rsidRDefault="00C72BA2" w:rsidP="005E6559">
      <w:pPr>
        <w:pStyle w:val="1"/>
        <w:jc w:val="center"/>
        <w:rPr>
          <w:rFonts w:ascii="Times New Roman" w:hAnsi="Times New Roman" w:cs="Times New Roman"/>
          <w:b w:val="0"/>
          <w:bCs w:val="0"/>
          <w:iCs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1DFA6" wp14:editId="581DB01B">
            <wp:simplePos x="0" y="0"/>
            <wp:positionH relativeFrom="column">
              <wp:posOffset>2715895</wp:posOffset>
            </wp:positionH>
            <wp:positionV relativeFrom="paragraph">
              <wp:posOffset>-272415</wp:posOffset>
            </wp:positionV>
            <wp:extent cx="619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A2" w:rsidRDefault="00C72BA2" w:rsidP="005E6559">
      <w:pPr>
        <w:pStyle w:val="1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5E6559" w:rsidRPr="00C72BA2" w:rsidRDefault="005E6559" w:rsidP="00C72BA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72BA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СОВЕТ ДЕПУТАТОВ </w:t>
      </w:r>
    </w:p>
    <w:p w:rsidR="005E6559" w:rsidRPr="00C72BA2" w:rsidRDefault="005E6559" w:rsidP="00C7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5E6559" w:rsidRDefault="005E6559" w:rsidP="00C7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C72BA2" w:rsidRPr="00C72BA2" w:rsidRDefault="00C72BA2" w:rsidP="00C7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C72BA2">
        <w:rPr>
          <w:rFonts w:ascii="Times New Roman" w:hAnsi="Times New Roman" w:cs="Times New Roman"/>
        </w:rPr>
        <w:t>РЕШЕНИЕ</w:t>
      </w:r>
    </w:p>
    <w:p w:rsidR="005E6559" w:rsidRPr="00C72BA2" w:rsidRDefault="005E6559" w:rsidP="00C72BA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5E6559" w:rsidRPr="00C72BA2" w:rsidRDefault="003D351D" w:rsidP="00C72B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 2020</w:t>
      </w:r>
      <w:r w:rsidR="005E6559" w:rsidRPr="00C72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2B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2BA2">
        <w:rPr>
          <w:rFonts w:ascii="Times New Roman" w:hAnsi="Times New Roman" w:cs="Times New Roman"/>
          <w:sz w:val="24"/>
          <w:szCs w:val="24"/>
        </w:rPr>
        <w:t xml:space="preserve">  </w:t>
      </w:r>
      <w:r w:rsidR="005E6559" w:rsidRPr="00C72B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493</w:t>
      </w:r>
    </w:p>
    <w:p w:rsidR="005E6559" w:rsidRPr="00C72BA2" w:rsidRDefault="005E6559" w:rsidP="00C72BA2">
      <w:pPr>
        <w:pStyle w:val="a6"/>
        <w:tabs>
          <w:tab w:val="left" w:pos="708"/>
        </w:tabs>
        <w:rPr>
          <w:rFonts w:ascii="Times New Roman" w:hAnsi="Times New Roman" w:cs="Times New Roman"/>
          <w:sz w:val="16"/>
          <w:szCs w:val="16"/>
        </w:rPr>
      </w:pPr>
    </w:p>
    <w:p w:rsidR="00C72BA2" w:rsidRDefault="005E6559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 xml:space="preserve">Об отчете главы местного самоуправления </w:t>
      </w:r>
    </w:p>
    <w:p w:rsidR="00C72BA2" w:rsidRDefault="005E6559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о </w:t>
      </w:r>
    </w:p>
    <w:p w:rsidR="005E6559" w:rsidRPr="00C72BA2" w:rsidRDefault="005E6559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 xml:space="preserve">работе Совета депутатов </w:t>
      </w:r>
      <w:r w:rsidR="00C72BA2">
        <w:rPr>
          <w:rFonts w:ascii="Times New Roman" w:hAnsi="Times New Roman" w:cs="Times New Roman"/>
          <w:sz w:val="28"/>
          <w:szCs w:val="28"/>
        </w:rPr>
        <w:t>в</w:t>
      </w:r>
      <w:r w:rsidRPr="00C72BA2">
        <w:rPr>
          <w:rFonts w:ascii="Times New Roman" w:hAnsi="Times New Roman" w:cs="Times New Roman"/>
          <w:sz w:val="28"/>
          <w:szCs w:val="28"/>
        </w:rPr>
        <w:t xml:space="preserve"> 201</w:t>
      </w:r>
      <w:r w:rsidR="00C72BA2">
        <w:rPr>
          <w:rFonts w:ascii="Times New Roman" w:hAnsi="Times New Roman" w:cs="Times New Roman"/>
          <w:sz w:val="28"/>
          <w:szCs w:val="28"/>
        </w:rPr>
        <w:t>9</w:t>
      </w:r>
      <w:r w:rsidRPr="00C72BA2">
        <w:rPr>
          <w:rFonts w:ascii="Times New Roman" w:hAnsi="Times New Roman" w:cs="Times New Roman"/>
          <w:sz w:val="28"/>
          <w:szCs w:val="28"/>
        </w:rPr>
        <w:t xml:space="preserve"> год</w:t>
      </w:r>
      <w:r w:rsidR="00C72BA2">
        <w:rPr>
          <w:rFonts w:ascii="Times New Roman" w:hAnsi="Times New Roman" w:cs="Times New Roman"/>
          <w:sz w:val="28"/>
          <w:szCs w:val="28"/>
        </w:rPr>
        <w:t>у</w:t>
      </w:r>
    </w:p>
    <w:p w:rsidR="00C72BA2" w:rsidRDefault="00C72BA2" w:rsidP="00C72BA2">
      <w:pPr>
        <w:autoSpaceDE w:val="0"/>
        <w:autoSpaceDN w:val="0"/>
        <w:adjustRightInd w:val="0"/>
        <w:spacing w:after="0" w:line="36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6559" w:rsidRPr="00C72BA2" w:rsidRDefault="005E6559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                 "Об общих принципах организации местного самоуправления в Российской Федерации", Уставом городского округа Навашинский Нижегородской области, заслушав и обсудив отчет главы местного самоуправления городского округа Навашинский В.Д. Малышева </w:t>
      </w:r>
    </w:p>
    <w:p w:rsidR="005E6559" w:rsidRPr="00C72BA2" w:rsidRDefault="005E6559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ab/>
        <w:t xml:space="preserve">Совет депутатов  </w:t>
      </w:r>
      <w:r w:rsidRPr="00C72BA2">
        <w:rPr>
          <w:rFonts w:ascii="Times New Roman" w:hAnsi="Times New Roman" w:cs="Times New Roman"/>
          <w:b/>
          <w:sz w:val="28"/>
          <w:szCs w:val="28"/>
        </w:rPr>
        <w:t>РЕШИЛ</w:t>
      </w:r>
      <w:r w:rsidRPr="00C72BA2">
        <w:rPr>
          <w:rFonts w:ascii="Times New Roman" w:hAnsi="Times New Roman" w:cs="Times New Roman"/>
          <w:sz w:val="28"/>
          <w:szCs w:val="28"/>
        </w:rPr>
        <w:t>:</w:t>
      </w:r>
    </w:p>
    <w:p w:rsidR="005E6559" w:rsidRPr="00C72BA2" w:rsidRDefault="005E6559" w:rsidP="00C7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 xml:space="preserve">Отчет главы местного самоуправления городского округа Навашинский В.Д. Малышева о работе Совета депутатов </w:t>
      </w:r>
      <w:r w:rsidR="00C72BA2">
        <w:rPr>
          <w:rFonts w:ascii="Times New Roman" w:hAnsi="Times New Roman" w:cs="Times New Roman"/>
          <w:sz w:val="28"/>
          <w:szCs w:val="28"/>
        </w:rPr>
        <w:t>в</w:t>
      </w:r>
      <w:r w:rsidRPr="00C72BA2">
        <w:rPr>
          <w:rFonts w:ascii="Times New Roman" w:hAnsi="Times New Roman" w:cs="Times New Roman"/>
          <w:sz w:val="28"/>
          <w:szCs w:val="28"/>
        </w:rPr>
        <w:t xml:space="preserve"> 201</w:t>
      </w:r>
      <w:r w:rsidR="00C72BA2">
        <w:rPr>
          <w:rFonts w:ascii="Times New Roman" w:hAnsi="Times New Roman" w:cs="Times New Roman"/>
          <w:sz w:val="28"/>
          <w:szCs w:val="28"/>
        </w:rPr>
        <w:t>9</w:t>
      </w:r>
      <w:r w:rsidRPr="00C72BA2">
        <w:rPr>
          <w:rFonts w:ascii="Times New Roman" w:hAnsi="Times New Roman" w:cs="Times New Roman"/>
          <w:sz w:val="28"/>
          <w:szCs w:val="28"/>
        </w:rPr>
        <w:t xml:space="preserve"> год</w:t>
      </w:r>
      <w:r w:rsidR="00C72BA2">
        <w:rPr>
          <w:rFonts w:ascii="Times New Roman" w:hAnsi="Times New Roman" w:cs="Times New Roman"/>
          <w:sz w:val="28"/>
          <w:szCs w:val="28"/>
        </w:rPr>
        <w:t>у</w:t>
      </w:r>
      <w:r w:rsidRPr="00C72BA2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42576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72BA2">
        <w:rPr>
          <w:rFonts w:ascii="Times New Roman" w:hAnsi="Times New Roman" w:cs="Times New Roman"/>
          <w:sz w:val="28"/>
          <w:szCs w:val="28"/>
        </w:rPr>
        <w:t>.</w:t>
      </w:r>
    </w:p>
    <w:p w:rsidR="005E6559" w:rsidRDefault="005E6559" w:rsidP="00C72BA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Предложить депутатам Совета депутатов при проведении отчетов перед избирателями в своих избирательных округах использовать материалы отчет</w:t>
      </w:r>
      <w:r w:rsidR="00C72BA2">
        <w:rPr>
          <w:rFonts w:ascii="Times New Roman" w:hAnsi="Times New Roman" w:cs="Times New Roman"/>
          <w:sz w:val="28"/>
          <w:szCs w:val="28"/>
        </w:rPr>
        <w:t>а главы местного самоуправления</w:t>
      </w:r>
      <w:r w:rsidRPr="00C72BA2"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 </w:t>
      </w:r>
      <w:r w:rsidR="00C72B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2BA2">
        <w:rPr>
          <w:rFonts w:ascii="Times New Roman" w:hAnsi="Times New Roman" w:cs="Times New Roman"/>
          <w:sz w:val="28"/>
          <w:szCs w:val="28"/>
        </w:rPr>
        <w:t xml:space="preserve">В.Д. Малышева о работе Совета депутатов </w:t>
      </w:r>
      <w:r w:rsidR="00C72BA2">
        <w:rPr>
          <w:rFonts w:ascii="Times New Roman" w:hAnsi="Times New Roman" w:cs="Times New Roman"/>
          <w:sz w:val="28"/>
          <w:szCs w:val="28"/>
        </w:rPr>
        <w:t>в</w:t>
      </w:r>
      <w:r w:rsidRPr="00C72BA2">
        <w:rPr>
          <w:rFonts w:ascii="Times New Roman" w:hAnsi="Times New Roman" w:cs="Times New Roman"/>
          <w:sz w:val="28"/>
          <w:szCs w:val="28"/>
        </w:rPr>
        <w:t xml:space="preserve"> 201</w:t>
      </w:r>
      <w:r w:rsidR="00C72BA2">
        <w:rPr>
          <w:rFonts w:ascii="Times New Roman" w:hAnsi="Times New Roman" w:cs="Times New Roman"/>
          <w:sz w:val="28"/>
          <w:szCs w:val="28"/>
        </w:rPr>
        <w:t>9</w:t>
      </w:r>
      <w:r w:rsidRPr="00C72BA2">
        <w:rPr>
          <w:rFonts w:ascii="Times New Roman" w:hAnsi="Times New Roman" w:cs="Times New Roman"/>
          <w:sz w:val="28"/>
          <w:szCs w:val="28"/>
        </w:rPr>
        <w:t xml:space="preserve"> год</w:t>
      </w:r>
      <w:r w:rsidR="00C72BA2">
        <w:rPr>
          <w:rFonts w:ascii="Times New Roman" w:hAnsi="Times New Roman" w:cs="Times New Roman"/>
          <w:sz w:val="28"/>
          <w:szCs w:val="28"/>
        </w:rPr>
        <w:t>у</w:t>
      </w:r>
      <w:r w:rsidRPr="00C72BA2">
        <w:rPr>
          <w:rFonts w:ascii="Times New Roman" w:hAnsi="Times New Roman" w:cs="Times New Roman"/>
          <w:sz w:val="28"/>
          <w:szCs w:val="28"/>
        </w:rPr>
        <w:t>.</w:t>
      </w:r>
    </w:p>
    <w:p w:rsidR="00C72BA2" w:rsidRDefault="00C72BA2" w:rsidP="00C7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BA2" w:rsidRPr="00C72BA2" w:rsidRDefault="00C72BA2" w:rsidP="00C7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pStyle w:val="2"/>
        <w:rPr>
          <w:b w:val="0"/>
          <w:bCs w:val="0"/>
          <w:i w:val="0"/>
          <w:iCs w:val="0"/>
          <w:sz w:val="28"/>
          <w:u w:val="none"/>
        </w:rPr>
      </w:pPr>
      <w:r w:rsidRPr="00C72BA2">
        <w:rPr>
          <w:b w:val="0"/>
          <w:bCs w:val="0"/>
          <w:i w:val="0"/>
          <w:iCs w:val="0"/>
          <w:sz w:val="28"/>
          <w:u w:val="none"/>
        </w:rPr>
        <w:t xml:space="preserve">Глава местного самоуправления   </w:t>
      </w:r>
    </w:p>
    <w:p w:rsidR="005E6559" w:rsidRPr="00C72BA2" w:rsidRDefault="005E6559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Навашинский                               </w:t>
      </w:r>
      <w:r w:rsidR="0042576E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C72BA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В.Д. Малышев</w:t>
      </w:r>
      <w:r w:rsidRPr="00C72B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6559" w:rsidRPr="00C72BA2" w:rsidRDefault="005E6559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59" w:rsidRPr="00C72BA2" w:rsidRDefault="005E6559" w:rsidP="00C72B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E6559" w:rsidRPr="00C72BA2" w:rsidRDefault="005E6559" w:rsidP="00C72BA2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559" w:rsidRDefault="005E6559" w:rsidP="00576AEA">
      <w:pPr>
        <w:autoSpaceDE w:val="0"/>
        <w:autoSpaceDN w:val="0"/>
        <w:adjustRightInd w:val="0"/>
        <w:spacing w:after="0" w:line="36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6E" w:rsidRDefault="0042576E" w:rsidP="003D35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2576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C72BA2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2576E">
        <w:rPr>
          <w:rFonts w:ascii="Times New Roman" w:hAnsi="Times New Roman" w:cs="Times New Roman"/>
          <w:bCs/>
          <w:sz w:val="20"/>
          <w:szCs w:val="20"/>
        </w:rPr>
        <w:t>к решению Совета депутатов</w:t>
      </w:r>
    </w:p>
    <w:p w:rsidR="0042576E" w:rsidRDefault="003D351D" w:rsidP="0042576E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26.03.2020 № 493</w:t>
      </w:r>
      <w:bookmarkStart w:id="0" w:name="_GoBack"/>
      <w:bookmarkEnd w:id="0"/>
    </w:p>
    <w:p w:rsidR="00C72BA2" w:rsidRDefault="00C72BA2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447" w:rsidRDefault="00712447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Отчет главы местного самоуправления городского округа Навашинский                   В.Д. Малышева о работе Совета депутатов в 2019 году</w:t>
      </w:r>
    </w:p>
    <w:p w:rsidR="00712447" w:rsidRDefault="00712447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548" w:rsidRDefault="008F6888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>Уважаемые депутаты!</w:t>
      </w: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548" w:rsidRPr="00576AEA" w:rsidRDefault="00776548" w:rsidP="0042576E">
      <w:pPr>
        <w:tabs>
          <w:tab w:val="left" w:pos="1665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Представляю вашему вниманию отчет о работе Совета депутатов в 201</w:t>
      </w:r>
      <w:r w:rsidR="00B42981" w:rsidRPr="00576AEA">
        <w:rPr>
          <w:rFonts w:ascii="Times New Roman" w:hAnsi="Times New Roman" w:cs="Times New Roman"/>
          <w:sz w:val="24"/>
          <w:szCs w:val="24"/>
        </w:rPr>
        <w:t>9</w:t>
      </w:r>
      <w:r w:rsidRPr="00576AEA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776548" w:rsidRPr="00576AEA" w:rsidRDefault="00776548" w:rsidP="0042576E">
      <w:pPr>
        <w:tabs>
          <w:tab w:val="left" w:pos="1665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color w:val="222222"/>
          <w:sz w:val="24"/>
          <w:szCs w:val="24"/>
        </w:rPr>
        <w:t>Отчет о деятельности за прошедший год – это сложившаяся и оправдавшая себя форма взаимодействия между органами представительной и исполнительной власти, направленная на выработку согласованных действий по решению актуальных проблем развития округа.</w:t>
      </w:r>
      <w:r w:rsidRPr="00576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48" w:rsidRPr="00576AEA" w:rsidRDefault="00776548" w:rsidP="0042576E">
      <w:pPr>
        <w:tabs>
          <w:tab w:val="left" w:pos="1665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bCs/>
          <w:sz w:val="24"/>
          <w:szCs w:val="24"/>
        </w:rPr>
        <w:t>Ключевые направления в деятельности представительного органа  были определены в соответствии с задачами, поставленными Президентом РФ,  Губернатором Нижегородской  области, муниципальными программами, приоритетами социально-экономического развития городского округа Навашинский.</w:t>
      </w:r>
      <w:r w:rsidRPr="00576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48" w:rsidRPr="00576AEA" w:rsidRDefault="00776548" w:rsidP="0042576E">
      <w:pPr>
        <w:tabs>
          <w:tab w:val="left" w:pos="1665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Представительство интересов населения, работа на благо развития города были и есть  главные  задачи и  основы деятельности депутатского корпуса. </w:t>
      </w:r>
    </w:p>
    <w:p w:rsidR="00776548" w:rsidRPr="00576AEA" w:rsidRDefault="00776548" w:rsidP="0042576E">
      <w:pPr>
        <w:tabs>
          <w:tab w:val="left" w:pos="1665"/>
        </w:tabs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AEA">
        <w:rPr>
          <w:rFonts w:ascii="Times New Roman" w:hAnsi="Times New Roman" w:cs="Times New Roman"/>
          <w:color w:val="000000"/>
          <w:sz w:val="24"/>
          <w:szCs w:val="24"/>
        </w:rPr>
        <w:t xml:space="preserve">Хочу отметить, что главный принцип, которому я следовал с самого начала деятельности на посту главы округа – это открытое общение с нашими жителями. Только так, я считаю, можно выявить болевые точки и вовремя среагировать на проблемы. Внимание к мнению людей позволяет задействовать потенциал гражданского общества для определения путей развития территории. Во многом этому способствует постоянный живой диалог с населением. </w:t>
      </w:r>
    </w:p>
    <w:p w:rsidR="00776548" w:rsidRDefault="00776548" w:rsidP="0042576E">
      <w:pPr>
        <w:tabs>
          <w:tab w:val="left" w:pos="1665"/>
        </w:tabs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AEA">
        <w:rPr>
          <w:rFonts w:ascii="Times New Roman" w:hAnsi="Times New Roman" w:cs="Times New Roman"/>
          <w:color w:val="000000"/>
          <w:sz w:val="24"/>
          <w:szCs w:val="24"/>
        </w:rPr>
        <w:t>Итоги, которых мы достигли, являются общим результатом работы депутатского корпуса, администрации, трудовых коллективов предприятий, учреждений и организаций, представителей малого и среднего бизнеса и всех без исключения жителей округа.</w:t>
      </w:r>
    </w:p>
    <w:p w:rsidR="00576AEA" w:rsidRDefault="00576AEA" w:rsidP="0042576E">
      <w:pPr>
        <w:tabs>
          <w:tab w:val="left" w:pos="1665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Pr="00576AEA" w:rsidRDefault="0042576E" w:rsidP="0042576E">
      <w:pPr>
        <w:tabs>
          <w:tab w:val="left" w:pos="1665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3B5281" w:rsidRDefault="003B5281" w:rsidP="004257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>О работе</w:t>
      </w:r>
      <w:r w:rsidR="00776548" w:rsidRPr="00576AEA">
        <w:rPr>
          <w:rFonts w:ascii="Times New Roman" w:hAnsi="Times New Roman" w:cs="Times New Roman"/>
          <w:b/>
          <w:bCs/>
          <w:sz w:val="24"/>
          <w:szCs w:val="24"/>
        </w:rPr>
        <w:t xml:space="preserve">  Совета  депутатов в 2019 году</w:t>
      </w:r>
    </w:p>
    <w:p w:rsidR="0042576E" w:rsidRPr="00576AEA" w:rsidRDefault="0042576E" w:rsidP="0042576E">
      <w:pPr>
        <w:pStyle w:val="a5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B42981" w:rsidRPr="00576AEA" w:rsidRDefault="00B42981" w:rsidP="0042576E">
      <w:pPr>
        <w:tabs>
          <w:tab w:val="left" w:pos="411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Совет депутатов как представительный орган местного самоуправления руководствуется Конституцией Российской Федерации, нормами федерального законодательства, законами Нижегородской области, Уставом городского округа, Регламентом и решениями Совета депутатов. 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настоящее время Совет депутатов городского округа Навашинский состоит из 21 депутата, избранных населением округа на муниципальных выборах на основе всеобщего, равного и прямого избирательного права тайным голосованием в сентябре 2015 года. Депутаты осуществляют свои полномочия в соответствии с Уставом городского округа, Регламентом Совета депутатов, законами Российской Федерации и Нижегородской области и нормативно правовыми актами округа.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В 2019 году состоялось 10 заседаний Совета </w:t>
      </w:r>
      <w:r w:rsidR="00B42981" w:rsidRPr="00576AEA">
        <w:rPr>
          <w:rFonts w:ascii="Times New Roman" w:hAnsi="Times New Roman" w:cs="Times New Roman"/>
          <w:sz w:val="24"/>
          <w:szCs w:val="24"/>
        </w:rPr>
        <w:t>депутатов,</w:t>
      </w:r>
      <w:r w:rsidRPr="00576AEA">
        <w:rPr>
          <w:rFonts w:ascii="Times New Roman" w:hAnsi="Times New Roman" w:cs="Times New Roman"/>
          <w:sz w:val="24"/>
          <w:szCs w:val="24"/>
        </w:rPr>
        <w:t xml:space="preserve"> на которых было рассмотрено 82 вопроса, принято 82 решения.</w:t>
      </w:r>
    </w:p>
    <w:p w:rsidR="00B42981" w:rsidRPr="00576AEA" w:rsidRDefault="00B42981" w:rsidP="0042576E">
      <w:pPr>
        <w:tabs>
          <w:tab w:val="left" w:pos="411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Совета депутатов проводились организованно </w:t>
      </w: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конструктивно, чему способствовали тщательная проработка обсуждаемых вопросов </w:t>
      </w:r>
      <w:r w:rsidR="001D32BE"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постоянными </w:t>
      </w: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комиссиями.</w:t>
      </w:r>
    </w:p>
    <w:p w:rsidR="00B42981" w:rsidRPr="00576AEA" w:rsidRDefault="00B42981" w:rsidP="0042576E">
      <w:pPr>
        <w:tabs>
          <w:tab w:val="left" w:pos="411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предварительное рассмотрение вопросов, относящихся </w:t>
      </w: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ведению </w:t>
      </w:r>
      <w:r w:rsidR="001D32BE"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осуществлялись с участием должностных лиц </w:t>
      </w:r>
      <w:r w:rsidR="001D32BE"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2BE"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981" w:rsidRPr="00576AEA" w:rsidRDefault="00B42981" w:rsidP="0042576E">
      <w:pPr>
        <w:tabs>
          <w:tab w:val="left" w:pos="411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работа органов местного самоуправления </w:t>
      </w:r>
      <w:r w:rsidR="001D32BE"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57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созидательную преемственность в делах и представляет собой слаженный механизм, направленный на выполнение главной задачи – улучшение качества жизни наших жителей.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Основными направлениями работы Совета депутатов в 2019 году были: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lastRenderedPageBreak/>
        <w:t>- формирование нормативной правовой базы округа;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мониторинг действующих решений Совета депутатов;</w:t>
      </w:r>
    </w:p>
    <w:p w:rsidR="00B429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контроль за исполнением вопросов местного значения администрацией округа.</w:t>
      </w:r>
    </w:p>
    <w:p w:rsidR="00B42981" w:rsidRDefault="00B429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3B5281" w:rsidRPr="0042576E" w:rsidRDefault="003B5281" w:rsidP="004257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76E">
        <w:rPr>
          <w:rFonts w:ascii="Times New Roman" w:hAnsi="Times New Roman" w:cs="Times New Roman"/>
          <w:b/>
          <w:bCs/>
          <w:sz w:val="24"/>
          <w:szCs w:val="24"/>
        </w:rPr>
        <w:t>О решениях Совета депутатов, принятых в 2019 году</w:t>
      </w:r>
    </w:p>
    <w:p w:rsidR="0042576E" w:rsidRPr="0042576E" w:rsidRDefault="0042576E" w:rsidP="0042576E">
      <w:pPr>
        <w:pStyle w:val="a5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2019 году Совет депутатов продолжал работу по созданию нормативной базы и приведению действующих решений в соответствие требованиям действующего законодательства, Устава городского округа.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Наиболее значимые решения</w:t>
      </w:r>
      <w:r w:rsidR="001D32BE" w:rsidRPr="00576AEA">
        <w:rPr>
          <w:rFonts w:ascii="Times New Roman" w:hAnsi="Times New Roman" w:cs="Times New Roman"/>
          <w:sz w:val="24"/>
          <w:szCs w:val="24"/>
        </w:rPr>
        <w:t>, принятые в 2019 году</w:t>
      </w:r>
      <w:r w:rsidRPr="00576AEA">
        <w:rPr>
          <w:rFonts w:ascii="Times New Roman" w:hAnsi="Times New Roman" w:cs="Times New Roman"/>
          <w:sz w:val="24"/>
          <w:szCs w:val="24"/>
        </w:rPr>
        <w:t>:</w:t>
      </w:r>
    </w:p>
    <w:p w:rsidR="003B5281" w:rsidRP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281" w:rsidRPr="00576AEA">
        <w:rPr>
          <w:rFonts w:ascii="Times New Roman" w:hAnsi="Times New Roman" w:cs="Times New Roman"/>
          <w:b/>
          <w:bCs/>
          <w:sz w:val="24"/>
          <w:szCs w:val="24"/>
        </w:rPr>
        <w:t xml:space="preserve">В сфере бюджета, </w:t>
      </w:r>
      <w:r w:rsidR="00EB3676" w:rsidRPr="00576AEA">
        <w:rPr>
          <w:rFonts w:ascii="Times New Roman" w:hAnsi="Times New Roman" w:cs="Times New Roman"/>
          <w:b/>
          <w:bCs/>
          <w:sz w:val="24"/>
          <w:szCs w:val="24"/>
        </w:rPr>
        <w:t>бюджетного процесса</w:t>
      </w:r>
      <w:r w:rsidR="003B5281" w:rsidRPr="00576A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- о внесении изменений </w:t>
      </w:r>
      <w:r w:rsidR="00024313" w:rsidRPr="00576AEA">
        <w:rPr>
          <w:rFonts w:ascii="Times New Roman" w:hAnsi="Times New Roman" w:cs="Times New Roman"/>
          <w:sz w:val="24"/>
          <w:szCs w:val="24"/>
        </w:rPr>
        <w:t xml:space="preserve">в </w:t>
      </w:r>
      <w:r w:rsidRPr="00576AE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24313" w:rsidRPr="00576AEA">
        <w:rPr>
          <w:rFonts w:ascii="Times New Roman" w:hAnsi="Times New Roman" w:cs="Times New Roman"/>
          <w:sz w:val="24"/>
          <w:szCs w:val="24"/>
        </w:rPr>
        <w:t>«О бюджете городского округа Навашинский на 2019 год и на плановый период 2020 и 2021 г.»</w:t>
      </w:r>
      <w:r w:rsidRPr="00576AEA">
        <w:rPr>
          <w:rFonts w:ascii="Times New Roman" w:hAnsi="Times New Roman" w:cs="Times New Roman"/>
          <w:sz w:val="24"/>
          <w:szCs w:val="24"/>
        </w:rPr>
        <w:t>;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- </w:t>
      </w:r>
      <w:r w:rsidR="00024313" w:rsidRPr="00576AEA">
        <w:rPr>
          <w:rFonts w:ascii="Times New Roman" w:hAnsi="Times New Roman" w:cs="Times New Roman"/>
          <w:sz w:val="24"/>
          <w:szCs w:val="24"/>
        </w:rPr>
        <w:t>отчет  об исполнении бюджета за 2018 год;</w:t>
      </w:r>
    </w:p>
    <w:p w:rsidR="00024313" w:rsidRPr="00576AEA" w:rsidRDefault="00024313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о внесении изменений в Положение о бюджетном процессе в городском округе Навашинский;</w:t>
      </w:r>
    </w:p>
    <w:p w:rsidR="00024313" w:rsidRPr="00576AEA" w:rsidRDefault="00024313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о внесении изменений в решение «О земельном налоге».</w:t>
      </w:r>
    </w:p>
    <w:p w:rsidR="003B5281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>В сфере развития гражданского общества:</w:t>
      </w:r>
    </w:p>
    <w:p w:rsidR="00024313" w:rsidRPr="00576AEA" w:rsidRDefault="003B5281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- о внесении изменений в Устав </w:t>
      </w:r>
      <w:r w:rsidR="00024313" w:rsidRPr="00576AEA">
        <w:rPr>
          <w:rFonts w:ascii="Times New Roman" w:hAnsi="Times New Roman" w:cs="Times New Roman"/>
          <w:sz w:val="24"/>
          <w:szCs w:val="24"/>
        </w:rPr>
        <w:t>городского округа Навашинский;</w:t>
      </w:r>
    </w:p>
    <w:p w:rsidR="003B5281" w:rsidRPr="00576AEA" w:rsidRDefault="00024313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об утверждении Положения об Общественной палате в г.о. Навашинский</w:t>
      </w:r>
      <w:r w:rsidR="003B5281" w:rsidRPr="00576AEA">
        <w:rPr>
          <w:rFonts w:ascii="Times New Roman" w:hAnsi="Times New Roman" w:cs="Times New Roman"/>
          <w:sz w:val="24"/>
          <w:szCs w:val="24"/>
        </w:rPr>
        <w:t>.</w:t>
      </w:r>
    </w:p>
    <w:p w:rsidR="00024313" w:rsidRPr="00576AEA" w:rsidRDefault="00024313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>В сфере муниципальной собственности, имущественных и земельных отношений:</w:t>
      </w:r>
    </w:p>
    <w:p w:rsidR="003B5281" w:rsidRPr="00576AEA" w:rsidRDefault="00024313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B0BE6" w:rsidRPr="00576AEA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ar41" w:history="1">
        <w:r w:rsidR="001B0BE6" w:rsidRPr="00576AE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1B0BE6" w:rsidRPr="00576AEA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городского округа Навашинский Нижегородской области</w:t>
      </w:r>
      <w:r w:rsidR="001B0BE6" w:rsidRPr="00576AEA">
        <w:rPr>
          <w:rFonts w:ascii="Times New Roman" w:hAnsi="Times New Roman" w:cs="Times New Roman"/>
          <w:bCs/>
          <w:sz w:val="24"/>
          <w:szCs w:val="24"/>
        </w:rPr>
        <w:t>;</w:t>
      </w:r>
    </w:p>
    <w:p w:rsidR="001B0BE6" w:rsidRPr="00576AEA" w:rsidRDefault="001B0BE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AEA">
        <w:rPr>
          <w:rFonts w:ascii="Times New Roman" w:hAnsi="Times New Roman" w:cs="Times New Roman"/>
          <w:bCs/>
          <w:sz w:val="24"/>
          <w:szCs w:val="24"/>
        </w:rPr>
        <w:t>- о внесении изменений  в прогнозный план приватизации муниципального имущества городского округа;</w:t>
      </w:r>
    </w:p>
    <w:p w:rsidR="003B5281" w:rsidRPr="00576AEA" w:rsidRDefault="001B0BE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76AEA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Pr="00576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о порядке приватизации муниципального имущества городского округа Навашинский.</w:t>
      </w:r>
    </w:p>
    <w:p w:rsidR="001B0BE6" w:rsidRP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EA">
        <w:rPr>
          <w:rFonts w:ascii="Times New Roman" w:hAnsi="Times New Roman" w:cs="Times New Roman"/>
          <w:b/>
          <w:sz w:val="24"/>
          <w:szCs w:val="24"/>
        </w:rPr>
        <w:t>В</w:t>
      </w:r>
      <w:r w:rsidR="001B0BE6" w:rsidRPr="00576AEA">
        <w:rPr>
          <w:rFonts w:ascii="Times New Roman" w:hAnsi="Times New Roman" w:cs="Times New Roman"/>
          <w:b/>
          <w:sz w:val="24"/>
          <w:szCs w:val="24"/>
        </w:rPr>
        <w:t xml:space="preserve"> сфере муниципальной службы и местного самоуправления:</w:t>
      </w:r>
    </w:p>
    <w:p w:rsidR="001B0BE6" w:rsidRPr="00576AEA" w:rsidRDefault="001B0BE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о внесении изменений в П</w:t>
      </w:r>
      <w:r w:rsidR="00CE038F" w:rsidRPr="00576AEA">
        <w:rPr>
          <w:rFonts w:ascii="Times New Roman" w:hAnsi="Times New Roman" w:cs="Times New Roman"/>
          <w:sz w:val="24"/>
          <w:szCs w:val="24"/>
        </w:rPr>
        <w:t>оложение о муниципальной службе;</w:t>
      </w:r>
    </w:p>
    <w:p w:rsidR="00CE038F" w:rsidRPr="00576AEA" w:rsidRDefault="00CE038F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о внесении изменений в Положение о статусе главы местного самоуправления;</w:t>
      </w:r>
    </w:p>
    <w:p w:rsidR="00CE038F" w:rsidRDefault="00CE038F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- о внесении изменений в Положение о статусе депутата Совета депутатов. </w:t>
      </w:r>
    </w:p>
    <w:p w:rsid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CE038F" w:rsidRPr="0042576E" w:rsidRDefault="00CE038F" w:rsidP="004257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76E">
        <w:rPr>
          <w:rFonts w:ascii="Times New Roman" w:hAnsi="Times New Roman" w:cs="Times New Roman"/>
          <w:b/>
          <w:bCs/>
          <w:sz w:val="24"/>
          <w:szCs w:val="24"/>
        </w:rPr>
        <w:t>О работе постоянных комиссий Совета депутатов</w:t>
      </w:r>
    </w:p>
    <w:p w:rsidR="0042576E" w:rsidRPr="0042576E" w:rsidRDefault="0042576E" w:rsidP="0042576E">
      <w:pPr>
        <w:pStyle w:val="a5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38F" w:rsidRPr="00576AEA" w:rsidRDefault="00CE038F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Совете депутатов образованы и действуют четыре постоянные комиссии.</w:t>
      </w:r>
    </w:p>
    <w:p w:rsidR="00B42981" w:rsidRPr="00576AEA" w:rsidRDefault="00B42981" w:rsidP="0042576E">
      <w:pPr>
        <w:pStyle w:val="ConsNormal"/>
        <w:widowControl/>
        <w:numPr>
          <w:ilvl w:val="0"/>
          <w:numId w:val="1"/>
        </w:numPr>
        <w:adjustRightInd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комиссия по бюджетной, финансовой и налоговой политике; </w:t>
      </w:r>
    </w:p>
    <w:p w:rsidR="00B42981" w:rsidRPr="00576AEA" w:rsidRDefault="00B42981" w:rsidP="0042576E">
      <w:pPr>
        <w:pStyle w:val="ConsNormal"/>
        <w:widowControl/>
        <w:numPr>
          <w:ilvl w:val="0"/>
          <w:numId w:val="1"/>
        </w:numPr>
        <w:adjustRightInd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комиссия по промышленности, ЖКХ, земельным вопросам и экологии и предпринимательству; </w:t>
      </w:r>
    </w:p>
    <w:p w:rsidR="00B42981" w:rsidRPr="00576AEA" w:rsidRDefault="00B42981" w:rsidP="0042576E">
      <w:pPr>
        <w:pStyle w:val="ConsNormal"/>
        <w:widowControl/>
        <w:numPr>
          <w:ilvl w:val="0"/>
          <w:numId w:val="1"/>
        </w:numPr>
        <w:adjustRightInd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комиссия по социальной политике и работе с молодежью; </w:t>
      </w:r>
    </w:p>
    <w:p w:rsidR="00B42981" w:rsidRPr="00576AEA" w:rsidRDefault="00B42981" w:rsidP="0042576E">
      <w:pPr>
        <w:pStyle w:val="ConsNormal"/>
        <w:widowControl/>
        <w:numPr>
          <w:ilvl w:val="0"/>
          <w:numId w:val="1"/>
        </w:numPr>
        <w:adjustRightInd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комиссия по местному самоуправлению, связям с общественностью, средствами массовой информации и правовой политике.</w:t>
      </w:r>
    </w:p>
    <w:p w:rsidR="00B42981" w:rsidRPr="00576AEA" w:rsidRDefault="00B42981" w:rsidP="0042576E">
      <w:pPr>
        <w:pStyle w:val="ConsNormal"/>
        <w:widowControl/>
        <w:adjustRightInd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На своих заседаниях постоянные комиссии предварительно рассматривают проекты решений Совета депутатов. </w:t>
      </w:r>
    </w:p>
    <w:p w:rsidR="00CE038F" w:rsidRPr="00576AEA" w:rsidRDefault="00CE038F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Деятельность постоянных комиссий регламентируется Положением о постоянных</w:t>
      </w:r>
      <w:r w:rsidR="0007355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комиссиях и Регламентом Совета депутатов.</w:t>
      </w:r>
    </w:p>
    <w:p w:rsidR="00CE038F" w:rsidRDefault="00CE038F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2019 году постоянными комиссиями проведено 27 заседаний (из них</w:t>
      </w:r>
      <w:r w:rsidR="0007355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2 совместных)  рассмотрено 82  вопроса, рекомендовано</w:t>
      </w:r>
      <w:r w:rsidR="0007355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к принятию Советом депутатов 82 проекта решения.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 В Приложениях приводится статистика посещений депутатами Совета депутатов заседаний постоянных комиссий и краткие итоги деятельности комиссий.</w:t>
      </w: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76AEA" w:rsidRP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8"/>
          <w:szCs w:val="18"/>
        </w:rPr>
      </w:pPr>
    </w:p>
    <w:p w:rsidR="00B42981" w:rsidRPr="0042576E" w:rsidRDefault="00B42981" w:rsidP="0042576E">
      <w:pPr>
        <w:pStyle w:val="a5"/>
        <w:numPr>
          <w:ilvl w:val="0"/>
          <w:numId w:val="2"/>
        </w:numPr>
        <w:tabs>
          <w:tab w:val="left" w:pos="567"/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ТОС – эффективная реализация инициатив населения</w:t>
      </w:r>
    </w:p>
    <w:p w:rsidR="0042576E" w:rsidRPr="0042576E" w:rsidRDefault="0042576E" w:rsidP="0042576E">
      <w:pPr>
        <w:pStyle w:val="a5"/>
        <w:tabs>
          <w:tab w:val="left" w:pos="567"/>
          <w:tab w:val="left" w:pos="4111"/>
        </w:tabs>
        <w:spacing w:after="0" w:line="240" w:lineRule="auto"/>
        <w:ind w:left="10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2BE" w:rsidRPr="00576AEA" w:rsidRDefault="00B42981" w:rsidP="0042576E">
      <w:pPr>
        <w:tabs>
          <w:tab w:val="left" w:pos="411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 вариант современного городского округа – город с развитой дорожной сетью, крупными спортивными объектами, благоустроенными дворами, безопасными детскими площадками, благоустроенными парками и скверами. Решение этих вопросов – задача органов местн</w:t>
      </w:r>
      <w:r w:rsidR="001D32BE"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самоуправления. </w:t>
      </w:r>
    </w:p>
    <w:p w:rsidR="00B42981" w:rsidRPr="00576AEA" w:rsidRDefault="00B42981" w:rsidP="0042576E">
      <w:pPr>
        <w:tabs>
          <w:tab w:val="left" w:pos="411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жители городского округа могут повлиять на то, чтобы городской округ, хотя бы в пределах своих собственных дворов и микрорайонов, стал краше, чище и удобнее. Такую возможность предоставляет институт гражданского общества – </w:t>
      </w:r>
      <w:r w:rsidRPr="0057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территориальное общественное самоуправление (далее – ТОС).</w:t>
      </w: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981" w:rsidRDefault="001D32BE" w:rsidP="0042576E">
      <w:pPr>
        <w:tabs>
          <w:tab w:val="left" w:pos="411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2019 года глава местного самоуправления регулярно принимал участие в совещаниях с председателями ТОС. На совещаниях выявлялись проблемные вопросы насущные для населения в конкретный момент времени, предлагались пути решения проблем.</w:t>
      </w:r>
    </w:p>
    <w:p w:rsidR="0042576E" w:rsidRDefault="0042576E" w:rsidP="0042576E">
      <w:pPr>
        <w:tabs>
          <w:tab w:val="left" w:pos="411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94" w:rsidRPr="0042576E" w:rsidRDefault="00D50F94" w:rsidP="0042576E">
      <w:pPr>
        <w:pStyle w:val="a5"/>
        <w:numPr>
          <w:ilvl w:val="0"/>
          <w:numId w:val="2"/>
        </w:num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слушания</w:t>
      </w:r>
    </w:p>
    <w:p w:rsidR="0042576E" w:rsidRPr="0042576E" w:rsidRDefault="0042576E" w:rsidP="0042576E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94" w:rsidRPr="00D50F94" w:rsidRDefault="00D50F94" w:rsidP="00425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0F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Одной из форм деятельности, направленной на обеспечение участия жителей в решении вопросов местного значения, является проведение публичных слушаний.  </w:t>
      </w:r>
    </w:p>
    <w:p w:rsidR="00D50F94" w:rsidRDefault="00D50F94" w:rsidP="0042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Назначение и проведение публичных слушаний – это одно из полномочий главы округа.</w:t>
      </w:r>
      <w:r w:rsidRPr="00D50F94">
        <w:rPr>
          <w:rFonts w:ascii="Times New Roman" w:hAnsi="Times New Roman" w:cs="Times New Roman"/>
          <w:sz w:val="24"/>
          <w:szCs w:val="24"/>
        </w:rPr>
        <w:t xml:space="preserve">  В 201</w:t>
      </w:r>
      <w:r w:rsidR="00712447">
        <w:rPr>
          <w:rFonts w:ascii="Times New Roman" w:hAnsi="Times New Roman" w:cs="Times New Roman"/>
          <w:sz w:val="24"/>
          <w:szCs w:val="24"/>
        </w:rPr>
        <w:t>9</w:t>
      </w:r>
      <w:r w:rsidRPr="00D50F94">
        <w:rPr>
          <w:rFonts w:ascii="Times New Roman" w:hAnsi="Times New Roman" w:cs="Times New Roman"/>
          <w:sz w:val="24"/>
          <w:szCs w:val="24"/>
        </w:rPr>
        <w:t xml:space="preserve"> году было проведено 1</w:t>
      </w:r>
      <w:r w:rsidR="00A934C4">
        <w:rPr>
          <w:rFonts w:ascii="Times New Roman" w:hAnsi="Times New Roman" w:cs="Times New Roman"/>
          <w:sz w:val="24"/>
          <w:szCs w:val="24"/>
        </w:rPr>
        <w:t>4</w:t>
      </w:r>
      <w:r w:rsidRPr="00D50F94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проектам решений Совета депутатов. Все решения о проведении публичных слушаний своевременно официально опубликованы совместно с проектами решений, выносимых на публичные слушания, и информацией о месте и времени проведения публичных слушаний в соответствии с требованиями действующего законодательства. </w:t>
      </w:r>
    </w:p>
    <w:p w:rsidR="00D50F94" w:rsidRDefault="00D50F94" w:rsidP="0042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Pr="00D50F94" w:rsidRDefault="0042576E" w:rsidP="0042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2816" w:rsidRPr="0042576E" w:rsidRDefault="00942816" w:rsidP="004257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76E">
        <w:rPr>
          <w:rFonts w:ascii="Times New Roman" w:hAnsi="Times New Roman" w:cs="Times New Roman"/>
          <w:b/>
          <w:bCs/>
          <w:sz w:val="24"/>
          <w:szCs w:val="24"/>
        </w:rPr>
        <w:t>О взаимодействии с  прокуратурой Навашинского района</w:t>
      </w:r>
    </w:p>
    <w:p w:rsidR="0042576E" w:rsidRPr="0042576E" w:rsidRDefault="0042576E" w:rsidP="0042576E">
      <w:pPr>
        <w:pStyle w:val="a5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816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576AEA">
        <w:rPr>
          <w:rFonts w:ascii="Times New Roman" w:hAnsi="Times New Roman" w:cs="Times New Roman"/>
          <w:sz w:val="24"/>
          <w:szCs w:val="24"/>
        </w:rPr>
        <w:t>разработки проектов нормативных правовых актов Совета депутатов</w:t>
      </w:r>
      <w:proofErr w:type="gramEnd"/>
      <w:r w:rsidRPr="00576AEA">
        <w:rPr>
          <w:rFonts w:ascii="Times New Roman" w:hAnsi="Times New Roman" w:cs="Times New Roman"/>
          <w:sz w:val="24"/>
          <w:szCs w:val="24"/>
        </w:rPr>
        <w:t xml:space="preserve"> осуществляется взаимодействие с прокуратурой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76AEA">
        <w:rPr>
          <w:rFonts w:ascii="Times New Roman" w:hAnsi="Times New Roman" w:cs="Times New Roman"/>
          <w:sz w:val="24"/>
          <w:szCs w:val="24"/>
        </w:rPr>
        <w:t>, представители которой всегда присутствуют на заседаниях представительного органа, оказывают консультативную помощь при экспертизе документов, выносимых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на рассмотрение Совета депутатов.</w:t>
      </w:r>
    </w:p>
    <w:p w:rsidR="00942816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Все проекты решений Совета депутатов в соответствии с заключенным соглашением  заблаговременно направляются в прокуратуру. Решения проверяются не только на соответствие нормам действующего законодательства, но и на наличие в них коррупционных факторов, способствующих созданию условий для коррупции.</w:t>
      </w:r>
    </w:p>
    <w:p w:rsidR="00942816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2019 году прокур</w:t>
      </w:r>
      <w:r w:rsidR="00712447">
        <w:rPr>
          <w:rFonts w:ascii="Times New Roman" w:hAnsi="Times New Roman" w:cs="Times New Roman"/>
          <w:sz w:val="24"/>
          <w:szCs w:val="24"/>
        </w:rPr>
        <w:t>атурой Навашинского района</w:t>
      </w:r>
      <w:r w:rsidRPr="00576AEA">
        <w:rPr>
          <w:rFonts w:ascii="Times New Roman" w:hAnsi="Times New Roman" w:cs="Times New Roman"/>
          <w:sz w:val="24"/>
          <w:szCs w:val="24"/>
        </w:rPr>
        <w:t xml:space="preserve"> в Совет депутатов были внесены один протест на действующее решение и одно представление.  </w:t>
      </w:r>
    </w:p>
    <w:p w:rsidR="001D32BE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Все меры прокурорского реагирования были рассмотрены и удовлетворены в соответствии с действующим законодательством. </w:t>
      </w:r>
    </w:p>
    <w:p w:rsid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рамках законодательства о прокуратуре поступило шесть предложений о разработке (изменении) правовых актов Совета депутатов, все они рассмотрены и приняты во внимание.</w:t>
      </w:r>
    </w:p>
    <w:p w:rsidR="00712447" w:rsidRPr="00712447" w:rsidRDefault="00712447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76AEA" w:rsidRDefault="00712447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42816" w:rsidRPr="00576AEA">
        <w:rPr>
          <w:rFonts w:ascii="Times New Roman" w:hAnsi="Times New Roman" w:cs="Times New Roman"/>
          <w:b/>
          <w:bCs/>
          <w:sz w:val="24"/>
          <w:szCs w:val="24"/>
        </w:rPr>
        <w:t>. О взаимодействии с Контрольно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42816" w:rsidRPr="00576AEA">
        <w:rPr>
          <w:rFonts w:ascii="Times New Roman" w:hAnsi="Times New Roman" w:cs="Times New Roman"/>
          <w:b/>
          <w:bCs/>
          <w:sz w:val="24"/>
          <w:szCs w:val="24"/>
        </w:rPr>
        <w:t>счётной инспекцией</w:t>
      </w:r>
      <w:r w:rsidR="00576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2816" w:rsidRDefault="00AA34AD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942816" w:rsidRPr="00576AEA">
        <w:rPr>
          <w:rFonts w:ascii="Times New Roman" w:hAnsi="Times New Roman" w:cs="Times New Roman"/>
          <w:b/>
          <w:bCs/>
          <w:sz w:val="24"/>
          <w:szCs w:val="24"/>
        </w:rPr>
        <w:t>ородского округа Навашинский</w:t>
      </w: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816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Взаимодействие с Контрольно-счётной инспекцией  строится на основании Бюджетного кодекса РФ, Положения о контрольном органе муниципального образования.</w:t>
      </w:r>
    </w:p>
    <w:p w:rsidR="00942816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2019 году взаимодействие осуществлялось по следующим направлениям:</w:t>
      </w:r>
    </w:p>
    <w:p w:rsidR="00942816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внешняя проверка годового отчёта об исполнении бюджета городского округа за 2018 год</w:t>
      </w:r>
      <w:r w:rsidR="000A3F51">
        <w:rPr>
          <w:rFonts w:ascii="Times New Roman" w:hAnsi="Times New Roman" w:cs="Times New Roman"/>
          <w:sz w:val="24"/>
          <w:szCs w:val="24"/>
        </w:rPr>
        <w:t>;</w:t>
      </w:r>
    </w:p>
    <w:p w:rsidR="00942816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экспертиза проекта бюджета города на 2020 год и плановый период 2021 и 2022 годов;</w:t>
      </w:r>
    </w:p>
    <w:p w:rsidR="00942816" w:rsidRPr="00576AEA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- экспертиза проектов решений Совета депутатов о внесении изменений в бюджет округа.</w:t>
      </w:r>
    </w:p>
    <w:p w:rsidR="00576AEA" w:rsidRPr="00712447" w:rsidRDefault="00942816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lastRenderedPageBreak/>
        <w:t>В соответствии с Бюджетным кодексом Российской Федерации, с федеральными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законами от 06.10.2003 № 131-ФЗ «Об общих принципах организации местного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в течение отчётного периода Контрольно-счётной инспекцией была проведена экспертиза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="00A263EB" w:rsidRPr="00576AEA">
        <w:rPr>
          <w:rFonts w:ascii="Times New Roman" w:hAnsi="Times New Roman" w:cs="Times New Roman"/>
          <w:sz w:val="24"/>
          <w:szCs w:val="24"/>
        </w:rPr>
        <w:t>28</w:t>
      </w:r>
      <w:r w:rsidRPr="00576AEA">
        <w:rPr>
          <w:rFonts w:ascii="Times New Roman" w:hAnsi="Times New Roman" w:cs="Times New Roman"/>
          <w:sz w:val="24"/>
          <w:szCs w:val="24"/>
        </w:rPr>
        <w:t xml:space="preserve"> проектов решений </w:t>
      </w:r>
      <w:r w:rsidR="004C1A02" w:rsidRPr="00576AE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76AEA">
        <w:rPr>
          <w:rFonts w:ascii="Times New Roman" w:hAnsi="Times New Roman" w:cs="Times New Roman"/>
          <w:sz w:val="24"/>
          <w:szCs w:val="24"/>
        </w:rPr>
        <w:t>.</w:t>
      </w:r>
    </w:p>
    <w:p w:rsid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C1A02" w:rsidRDefault="00712447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C1A02" w:rsidRPr="00576AEA">
        <w:rPr>
          <w:rFonts w:ascii="Times New Roman" w:hAnsi="Times New Roman" w:cs="Times New Roman"/>
          <w:b/>
          <w:bCs/>
          <w:sz w:val="24"/>
          <w:szCs w:val="24"/>
        </w:rPr>
        <w:t>. Об информационной открытости</w:t>
      </w: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816" w:rsidRPr="00576AEA" w:rsidRDefault="004C1A02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соответствии с Регламентом Совета депутатов очередные з</w:t>
      </w:r>
      <w:r w:rsidR="001D32BE" w:rsidRPr="00576AEA">
        <w:rPr>
          <w:rFonts w:ascii="Times New Roman" w:hAnsi="Times New Roman" w:cs="Times New Roman"/>
          <w:sz w:val="24"/>
          <w:szCs w:val="24"/>
        </w:rPr>
        <w:t>аседания и заседания постоянных</w:t>
      </w:r>
      <w:r w:rsidRPr="00576AEA">
        <w:rPr>
          <w:rFonts w:ascii="Times New Roman" w:hAnsi="Times New Roman" w:cs="Times New Roman"/>
          <w:sz w:val="24"/>
          <w:szCs w:val="24"/>
        </w:rPr>
        <w:t xml:space="preserve"> комиссий носят открытый характер, решения публикуются в газете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D32BE" w:rsidRPr="00576AEA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="001D32BE" w:rsidRPr="00576AEA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Pr="00576AEA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в сети Интернет.</w:t>
      </w:r>
    </w:p>
    <w:p w:rsidR="004C1A02" w:rsidRPr="00576AEA" w:rsidRDefault="004C1A02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соответствии с соглашениями о сотрудничестве в области правовой информации копии решений Совета депутатов направляются  в агентство правовой информации Нижнего Новгорода и в прокуратуру.</w:t>
      </w:r>
    </w:p>
    <w:p w:rsidR="004C1A02" w:rsidRDefault="004C1A02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</w:t>
      </w:r>
      <w:r w:rsidR="00712447">
        <w:rPr>
          <w:rFonts w:ascii="Times New Roman" w:hAnsi="Times New Roman" w:cs="Times New Roman"/>
          <w:sz w:val="24"/>
          <w:szCs w:val="24"/>
        </w:rPr>
        <w:t xml:space="preserve"> целях осуществления требований</w:t>
      </w:r>
      <w:r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="00A934C4" w:rsidRPr="00576AEA">
        <w:rPr>
          <w:rFonts w:ascii="Times New Roman" w:hAnsi="Times New Roman" w:cs="Times New Roman"/>
          <w:sz w:val="24"/>
          <w:szCs w:val="24"/>
        </w:rPr>
        <w:t>законодательства,</w:t>
      </w:r>
      <w:r w:rsidRPr="00576AEA">
        <w:rPr>
          <w:rFonts w:ascii="Times New Roman" w:hAnsi="Times New Roman" w:cs="Times New Roman"/>
          <w:sz w:val="24"/>
          <w:szCs w:val="24"/>
        </w:rPr>
        <w:t xml:space="preserve"> заверенные копии муниципальных правовых актов, а также дополнительные сведения, относящиеся к данным актам, предоставляются в уполномоченный орган по ведению Регистра Правительства Нижегородской области в документальном и электронном виде. </w:t>
      </w:r>
    </w:p>
    <w:p w:rsid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C1A02" w:rsidRDefault="00712447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C1A02" w:rsidRPr="00576AEA">
        <w:rPr>
          <w:rFonts w:ascii="Times New Roman" w:hAnsi="Times New Roman" w:cs="Times New Roman"/>
          <w:b/>
          <w:bCs/>
          <w:sz w:val="24"/>
          <w:szCs w:val="24"/>
        </w:rPr>
        <w:t>. О контрольных функциях Совета депутатов</w:t>
      </w: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3EB" w:rsidRPr="00576AEA" w:rsidRDefault="001B13EB" w:rsidP="004257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ab/>
      </w: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решением вопросов местного значения депутаты заслушивали отчеты должностных лиц, информацию об исполнении бюджета округа и отдельных решений, принятых Советом депутатов. </w:t>
      </w:r>
    </w:p>
    <w:p w:rsidR="001B13EB" w:rsidRPr="00576AEA" w:rsidRDefault="001B13EB" w:rsidP="004257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заслушивались отчеты:</w:t>
      </w:r>
    </w:p>
    <w:p w:rsidR="001B13EB" w:rsidRPr="00576AEA" w:rsidRDefault="001B13EB" w:rsidP="0042576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округа о результатах своей деятельности и деятельности администрации;</w:t>
      </w:r>
    </w:p>
    <w:p w:rsidR="001B13EB" w:rsidRPr="00576AEA" w:rsidRDefault="001B13EB" w:rsidP="0042576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инспекции о результатах своей деятельности по осуществлению внешнего муниципального финансового контроля;</w:t>
      </w:r>
    </w:p>
    <w:p w:rsidR="001B13EB" w:rsidRPr="00576AEA" w:rsidRDefault="001B13EB" w:rsidP="0042576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КУМИ об исполнении прогнозного плана приватизации объектов муниципальной собственности;</w:t>
      </w:r>
    </w:p>
    <w:p w:rsidR="001B13EB" w:rsidRPr="00576AEA" w:rsidRDefault="001B13EB" w:rsidP="0042576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образования о подготовке образовательных учреждений округа к новому 2019/2020 учебному году, об итогах организации летнего отдыха, оздоровления и занятости детей и молодежи в 2019 году;</w:t>
      </w:r>
    </w:p>
    <w:p w:rsidR="001B13EB" w:rsidRPr="00576AEA" w:rsidRDefault="001B13EB" w:rsidP="0042576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о готовности ЖКХ, объектов социальной сферы к осеннее – зимнему периоду;</w:t>
      </w:r>
    </w:p>
    <w:p w:rsidR="00576AEA" w:rsidRDefault="001B13EB" w:rsidP="0042576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финансовом состоянии МП «Жилкомсервис» и о вхождении в предстоящий отопительный сезон.</w:t>
      </w:r>
    </w:p>
    <w:p w:rsidR="0042576E" w:rsidRPr="00576AEA" w:rsidRDefault="0042576E" w:rsidP="0042576E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37" w:rsidRDefault="00712447" w:rsidP="0042576E">
      <w:pPr>
        <w:pStyle w:val="a3"/>
        <w:ind w:firstLine="510"/>
        <w:jc w:val="center"/>
        <w:rPr>
          <w:b/>
        </w:rPr>
      </w:pPr>
      <w:r>
        <w:rPr>
          <w:b/>
        </w:rPr>
        <w:t>10</w:t>
      </w:r>
      <w:r w:rsidR="00576AEA">
        <w:rPr>
          <w:b/>
        </w:rPr>
        <w:t xml:space="preserve">. </w:t>
      </w:r>
      <w:r w:rsidR="005B3137" w:rsidRPr="00576AEA">
        <w:rPr>
          <w:b/>
        </w:rPr>
        <w:t>Почетные звания и награды</w:t>
      </w:r>
    </w:p>
    <w:p w:rsidR="0042576E" w:rsidRPr="00576AEA" w:rsidRDefault="0042576E" w:rsidP="0042576E">
      <w:pPr>
        <w:pStyle w:val="a3"/>
        <w:ind w:firstLine="510"/>
        <w:jc w:val="center"/>
        <w:rPr>
          <w:b/>
        </w:rPr>
      </w:pPr>
    </w:p>
    <w:p w:rsidR="005B3137" w:rsidRPr="00576AEA" w:rsidRDefault="005B3137" w:rsidP="0042576E">
      <w:pPr>
        <w:pStyle w:val="a3"/>
        <w:ind w:firstLine="510"/>
        <w:rPr>
          <w:bCs/>
        </w:rPr>
      </w:pPr>
      <w:r w:rsidRPr="00576AEA">
        <w:t>В 201</w:t>
      </w:r>
      <w:r w:rsidR="00AA34AD" w:rsidRPr="00576AEA">
        <w:t>9</w:t>
      </w:r>
      <w:r w:rsidRPr="00576AEA">
        <w:t xml:space="preserve"> году звание Почетный гражданин городского округа Навашинский было присвоено</w:t>
      </w:r>
      <w:r w:rsidR="00CE199C" w:rsidRPr="00576AEA">
        <w:rPr>
          <w:bCs/>
        </w:rPr>
        <w:t xml:space="preserve"> директору муниципального бюджетного общеобразовательного учреждения «Новошинская специальная (коррекционная) школа» Ваниной Валентине Аркадьевне.</w:t>
      </w:r>
      <w:r w:rsidRPr="00576AEA">
        <w:t xml:space="preserve"> </w:t>
      </w:r>
    </w:p>
    <w:p w:rsidR="005B3137" w:rsidRDefault="005B3137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Решением Совета депутатов за достигнутые высокие результаты в профессиональной деятельности, личный вклад в социально-экономическое развитие района было решено занести на районную Доску почета 14 лучших работников трудовых коллективов </w:t>
      </w:r>
      <w:r w:rsidR="001434FB" w:rsidRPr="00576AEA">
        <w:rPr>
          <w:rFonts w:ascii="Times New Roman" w:hAnsi="Times New Roman" w:cs="Times New Roman"/>
          <w:sz w:val="24"/>
          <w:szCs w:val="24"/>
        </w:rPr>
        <w:t>округа,</w:t>
      </w:r>
      <w:r w:rsidRPr="00576AEA">
        <w:rPr>
          <w:rFonts w:ascii="Times New Roman" w:hAnsi="Times New Roman" w:cs="Times New Roman"/>
          <w:sz w:val="24"/>
          <w:szCs w:val="24"/>
        </w:rPr>
        <w:t xml:space="preserve"> о чем принято соответствующее решение.</w:t>
      </w:r>
    </w:p>
    <w:p w:rsidR="00576AEA" w:rsidRDefault="00576AEA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Default="0042576E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Default="0042576E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Default="0042576E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Default="0042576E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Default="0042576E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Default="0042576E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2576E" w:rsidRPr="00576AEA" w:rsidRDefault="0042576E" w:rsidP="0042576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5B3137" w:rsidRDefault="00576AEA" w:rsidP="0042576E">
      <w:pPr>
        <w:pStyle w:val="a5"/>
        <w:spacing w:after="0" w:line="240" w:lineRule="auto"/>
        <w:ind w:left="0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E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12447">
        <w:rPr>
          <w:rFonts w:ascii="Times New Roman" w:hAnsi="Times New Roman" w:cs="Times New Roman"/>
          <w:b/>
          <w:sz w:val="24"/>
          <w:szCs w:val="24"/>
        </w:rPr>
        <w:t>1</w:t>
      </w:r>
      <w:r w:rsidRPr="00576A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3137" w:rsidRPr="00576AEA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</w:p>
    <w:p w:rsidR="0042576E" w:rsidRPr="00576AEA" w:rsidRDefault="0042576E" w:rsidP="0042576E">
      <w:pPr>
        <w:pStyle w:val="a5"/>
        <w:spacing w:after="0" w:line="240" w:lineRule="auto"/>
        <w:ind w:left="0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37" w:rsidRDefault="005B3137" w:rsidP="0042576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"О противодействии коррупции" депутаты Совета депутатов в 201</w:t>
      </w:r>
      <w:r w:rsidR="0043103F" w:rsidRPr="00576AEA">
        <w:rPr>
          <w:rFonts w:ascii="Times New Roman" w:hAnsi="Times New Roman" w:cs="Times New Roman"/>
          <w:sz w:val="24"/>
          <w:szCs w:val="24"/>
        </w:rPr>
        <w:t>9</w:t>
      </w:r>
      <w:r w:rsidRPr="00576AEA">
        <w:rPr>
          <w:rFonts w:ascii="Times New Roman" w:hAnsi="Times New Roman" w:cs="Times New Roman"/>
          <w:sz w:val="24"/>
          <w:szCs w:val="24"/>
        </w:rPr>
        <w:t xml:space="preserve"> году представляли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Кампания по представлению сведений прошла успешно, сведения сданы всеми депутатами.</w:t>
      </w:r>
    </w:p>
    <w:p w:rsidR="0042576E" w:rsidRPr="00576AEA" w:rsidRDefault="0042576E" w:rsidP="0042576E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B13EB" w:rsidRPr="00576AEA" w:rsidRDefault="001B13EB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10"/>
          <w:szCs w:val="10"/>
        </w:rPr>
      </w:pPr>
    </w:p>
    <w:p w:rsidR="001B13EB" w:rsidRDefault="001B13EB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A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24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6AEA">
        <w:rPr>
          <w:rFonts w:ascii="Times New Roman" w:hAnsi="Times New Roman" w:cs="Times New Roman"/>
          <w:b/>
          <w:bCs/>
          <w:sz w:val="24"/>
          <w:szCs w:val="24"/>
        </w:rPr>
        <w:t>. Об исполнении полномочий главы местного самоуправления</w:t>
      </w: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3EB" w:rsidRPr="00576AEA" w:rsidRDefault="001B13EB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32BE" w:rsidRPr="00576AEA">
        <w:rPr>
          <w:rFonts w:ascii="Times New Roman" w:hAnsi="Times New Roman" w:cs="Times New Roman"/>
          <w:sz w:val="24"/>
          <w:szCs w:val="24"/>
        </w:rPr>
        <w:t>с</w:t>
      </w:r>
      <w:r w:rsidRPr="00576AEA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D32BE" w:rsidRPr="00576AEA">
        <w:rPr>
          <w:rFonts w:ascii="Times New Roman" w:hAnsi="Times New Roman" w:cs="Times New Roman"/>
          <w:sz w:val="24"/>
          <w:szCs w:val="24"/>
        </w:rPr>
        <w:t>ом</w:t>
      </w:r>
      <w:r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="00744A82" w:rsidRPr="00576AE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76AEA">
        <w:rPr>
          <w:rFonts w:ascii="Times New Roman" w:hAnsi="Times New Roman" w:cs="Times New Roman"/>
          <w:sz w:val="24"/>
          <w:szCs w:val="24"/>
        </w:rPr>
        <w:t xml:space="preserve"> в течение отчётного периода, глава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местного самоуправления, исполнял следующие полномочия</w:t>
      </w:r>
      <w:r w:rsidR="00576AEA">
        <w:rPr>
          <w:rFonts w:ascii="Times New Roman" w:hAnsi="Times New Roman" w:cs="Times New Roman"/>
          <w:sz w:val="24"/>
          <w:szCs w:val="24"/>
        </w:rPr>
        <w:t>.</w:t>
      </w:r>
    </w:p>
    <w:p w:rsidR="001D32BE" w:rsidRP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редставлял </w:t>
      </w:r>
      <w:r w:rsidR="007C304B" w:rsidRPr="00576AEA">
        <w:rPr>
          <w:rFonts w:ascii="Times New Roman" w:hAnsi="Times New Roman" w:cs="Times New Roman"/>
          <w:sz w:val="24"/>
          <w:szCs w:val="24"/>
        </w:rPr>
        <w:t>городской округ Навашинский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перед органами</w:t>
      </w:r>
      <w:r w:rsidR="00744A82" w:rsidRPr="00576AEA">
        <w:rPr>
          <w:rFonts w:ascii="Times New Roman" w:hAnsi="Times New Roman" w:cs="Times New Roman"/>
          <w:sz w:val="24"/>
          <w:szCs w:val="24"/>
        </w:rPr>
        <w:t xml:space="preserve"> местного самоуправления других </w:t>
      </w:r>
      <w:r w:rsidR="001B13EB" w:rsidRPr="00576AEA">
        <w:rPr>
          <w:rFonts w:ascii="Times New Roman" w:hAnsi="Times New Roman" w:cs="Times New Roman"/>
          <w:sz w:val="24"/>
          <w:szCs w:val="24"/>
        </w:rPr>
        <w:t>муниципальных образований, органами гос</w:t>
      </w:r>
      <w:r w:rsidR="00744A82" w:rsidRPr="00576AEA">
        <w:rPr>
          <w:rFonts w:ascii="Times New Roman" w:hAnsi="Times New Roman" w:cs="Times New Roman"/>
          <w:sz w:val="24"/>
          <w:szCs w:val="24"/>
        </w:rPr>
        <w:t xml:space="preserve">ударственной власти, гражданами </w:t>
      </w:r>
      <w:r w:rsidR="00822D93" w:rsidRPr="00576AEA">
        <w:rPr>
          <w:rFonts w:ascii="Times New Roman" w:hAnsi="Times New Roman" w:cs="Times New Roman"/>
          <w:sz w:val="24"/>
          <w:szCs w:val="24"/>
        </w:rPr>
        <w:t>и организациями.</w:t>
      </w:r>
      <w:r w:rsidR="00744A82" w:rsidRPr="00576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82" w:rsidRPr="00576AEA" w:rsidRDefault="00744A82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Участвовал в </w:t>
      </w:r>
      <w:r w:rsidR="00822D93" w:rsidRPr="00576AEA">
        <w:rPr>
          <w:rFonts w:ascii="Times New Roman" w:hAnsi="Times New Roman" w:cs="Times New Roman"/>
          <w:sz w:val="24"/>
          <w:szCs w:val="24"/>
        </w:rPr>
        <w:t>ежеквартальных заседаниях Ассоциации  представительных  органов и ежемесячных совещаниях Губернатора области с главами местного самоуправления.</w:t>
      </w:r>
    </w:p>
    <w:p w:rsidR="009D3B7D" w:rsidRPr="00576AEA" w:rsidRDefault="009D3B7D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>Дважды в прошедшем</w:t>
      </w:r>
      <w:r w:rsidR="007C304B" w:rsidRPr="00576AEA">
        <w:rPr>
          <w:rFonts w:ascii="Times New Roman" w:hAnsi="Times New Roman" w:cs="Times New Roman"/>
          <w:sz w:val="24"/>
          <w:szCs w:val="24"/>
        </w:rPr>
        <w:t xml:space="preserve"> году наш округ с рабочим визитом посещала депутат Государственной Думы РФ Назарова Наталья </w:t>
      </w:r>
      <w:r w:rsidR="0056705D" w:rsidRPr="00576AEA">
        <w:rPr>
          <w:rFonts w:ascii="Times New Roman" w:hAnsi="Times New Roman" w:cs="Times New Roman"/>
          <w:sz w:val="24"/>
          <w:szCs w:val="24"/>
        </w:rPr>
        <w:t>Васильевна.</w:t>
      </w:r>
      <w:r w:rsidR="007C304B" w:rsidRPr="00576AEA">
        <w:rPr>
          <w:rFonts w:ascii="Times New Roman" w:hAnsi="Times New Roman" w:cs="Times New Roman"/>
          <w:sz w:val="24"/>
          <w:szCs w:val="24"/>
        </w:rPr>
        <w:t xml:space="preserve"> В ходе визитов были рассмотрены вопросы реализации национальных партийных проектов</w:t>
      </w:r>
      <w:r w:rsidR="0056705D" w:rsidRPr="00576AEA">
        <w:rPr>
          <w:rFonts w:ascii="Times New Roman" w:hAnsi="Times New Roman" w:cs="Times New Roman"/>
          <w:sz w:val="24"/>
          <w:szCs w:val="24"/>
        </w:rPr>
        <w:t xml:space="preserve">, организовано посещение </w:t>
      </w:r>
      <w:r w:rsidR="009D5038">
        <w:rPr>
          <w:rFonts w:ascii="Times New Roman" w:hAnsi="Times New Roman" w:cs="Times New Roman"/>
          <w:sz w:val="24"/>
          <w:szCs w:val="24"/>
        </w:rPr>
        <w:t>объектов</w:t>
      </w:r>
      <w:r w:rsidR="0056705D" w:rsidRPr="00576AEA">
        <w:rPr>
          <w:rFonts w:ascii="Times New Roman" w:hAnsi="Times New Roman" w:cs="Times New Roman"/>
          <w:sz w:val="24"/>
          <w:szCs w:val="24"/>
        </w:rPr>
        <w:t>.</w:t>
      </w:r>
    </w:p>
    <w:p w:rsidR="001B13EB" w:rsidRP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13EB" w:rsidRPr="00576AEA">
        <w:rPr>
          <w:rFonts w:ascii="Times New Roman" w:hAnsi="Times New Roman" w:cs="Times New Roman"/>
          <w:sz w:val="24"/>
          <w:szCs w:val="24"/>
        </w:rPr>
        <w:t>В течение 201</w:t>
      </w:r>
      <w:r w:rsidR="003F59F1">
        <w:rPr>
          <w:rFonts w:ascii="Times New Roman" w:hAnsi="Times New Roman" w:cs="Times New Roman"/>
          <w:sz w:val="24"/>
          <w:szCs w:val="24"/>
        </w:rPr>
        <w:t>9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года принимал участие </w:t>
      </w:r>
      <w:r w:rsidR="007C304B" w:rsidRPr="00576AEA">
        <w:rPr>
          <w:rFonts w:ascii="Times New Roman" w:hAnsi="Times New Roman" w:cs="Times New Roman"/>
          <w:sz w:val="24"/>
          <w:szCs w:val="24"/>
        </w:rPr>
        <w:t>в официальных</w:t>
      </w:r>
      <w:r w:rsidR="00822D93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мероприятиях, проводимых в </w:t>
      </w:r>
      <w:r w:rsidR="00822D93" w:rsidRPr="00576AEA">
        <w:rPr>
          <w:rFonts w:ascii="Times New Roman" w:hAnsi="Times New Roman" w:cs="Times New Roman"/>
          <w:sz w:val="24"/>
          <w:szCs w:val="24"/>
        </w:rPr>
        <w:t>округе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, во встречах с </w:t>
      </w:r>
      <w:r w:rsidR="00744A82" w:rsidRPr="00576AEA">
        <w:rPr>
          <w:rFonts w:ascii="Times New Roman" w:hAnsi="Times New Roman" w:cs="Times New Roman"/>
          <w:sz w:val="24"/>
          <w:szCs w:val="24"/>
        </w:rPr>
        <w:t xml:space="preserve">жителями города, руководителями 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предприятий и учреждений. </w:t>
      </w:r>
      <w:r w:rsidR="00744A82" w:rsidRPr="00576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82" w:rsidRPr="00576AEA" w:rsidRDefault="00822D93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 В прошедшем году в рамках празднования годовщины образования ВПП «Единая Россия» проходили встречи руководителей округа, депутатов Совета депутатов с населением. Встречи  состоялись в городе и селе на нескольких площадках. Темы затрагивались разные и в основном касались благоустройства, вывоза и утилизации ТКО, уличного освещения, водоснабжения, здравоохранения.</w:t>
      </w:r>
    </w:p>
    <w:p w:rsidR="001B13EB" w:rsidRP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13EB" w:rsidRPr="00576AEA">
        <w:rPr>
          <w:rFonts w:ascii="Times New Roman" w:hAnsi="Times New Roman" w:cs="Times New Roman"/>
          <w:sz w:val="24"/>
          <w:szCs w:val="24"/>
        </w:rPr>
        <w:t>В течение 201</w:t>
      </w:r>
      <w:r w:rsidR="00822D93" w:rsidRPr="00576AEA">
        <w:rPr>
          <w:rFonts w:ascii="Times New Roman" w:hAnsi="Times New Roman" w:cs="Times New Roman"/>
          <w:sz w:val="24"/>
          <w:szCs w:val="24"/>
        </w:rPr>
        <w:t>9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главой местного самоуправления </w:t>
      </w:r>
      <w:r w:rsidR="001B13EB" w:rsidRPr="00576AEA">
        <w:rPr>
          <w:rFonts w:ascii="Times New Roman" w:hAnsi="Times New Roman" w:cs="Times New Roman"/>
          <w:sz w:val="24"/>
          <w:szCs w:val="24"/>
        </w:rPr>
        <w:t>был</w:t>
      </w:r>
      <w:r w:rsidR="00822D93" w:rsidRPr="00576AEA">
        <w:rPr>
          <w:rFonts w:ascii="Times New Roman" w:hAnsi="Times New Roman" w:cs="Times New Roman"/>
          <w:sz w:val="24"/>
          <w:szCs w:val="24"/>
        </w:rPr>
        <w:t>и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822D93" w:rsidRPr="00576AEA">
        <w:rPr>
          <w:rFonts w:ascii="Times New Roman" w:hAnsi="Times New Roman" w:cs="Times New Roman"/>
          <w:sz w:val="24"/>
          <w:szCs w:val="24"/>
        </w:rPr>
        <w:t>ы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="00822D93" w:rsidRPr="00576AEA">
        <w:rPr>
          <w:rFonts w:ascii="Times New Roman" w:hAnsi="Times New Roman" w:cs="Times New Roman"/>
          <w:sz w:val="24"/>
          <w:szCs w:val="24"/>
        </w:rPr>
        <w:t>82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22D93" w:rsidRPr="00576AEA">
        <w:rPr>
          <w:rFonts w:ascii="Times New Roman" w:hAnsi="Times New Roman" w:cs="Times New Roman"/>
          <w:sz w:val="24"/>
          <w:szCs w:val="24"/>
        </w:rPr>
        <w:t>я</w:t>
      </w:r>
      <w:r w:rsidR="001B13EB" w:rsidRPr="00576AEA">
        <w:rPr>
          <w:rFonts w:ascii="Times New Roman" w:hAnsi="Times New Roman" w:cs="Times New Roman"/>
          <w:sz w:val="24"/>
          <w:szCs w:val="24"/>
        </w:rPr>
        <w:t>, приняты</w:t>
      </w:r>
      <w:r w:rsidR="00822D93" w:rsidRPr="00576AEA">
        <w:rPr>
          <w:rFonts w:ascii="Times New Roman" w:hAnsi="Times New Roman" w:cs="Times New Roman"/>
          <w:sz w:val="24"/>
          <w:szCs w:val="24"/>
        </w:rPr>
        <w:t>е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="00822D93" w:rsidRPr="00576AEA">
        <w:rPr>
          <w:rFonts w:ascii="Times New Roman" w:hAnsi="Times New Roman" w:cs="Times New Roman"/>
          <w:sz w:val="24"/>
          <w:szCs w:val="24"/>
        </w:rPr>
        <w:t>Советом депутатов городского округа</w:t>
      </w:r>
      <w:r w:rsidR="001B13EB" w:rsidRPr="00576AEA">
        <w:rPr>
          <w:rFonts w:ascii="Times New Roman" w:hAnsi="Times New Roman" w:cs="Times New Roman"/>
          <w:sz w:val="24"/>
          <w:szCs w:val="24"/>
        </w:rPr>
        <w:t>, 52 из них обнародован</w:t>
      </w:r>
      <w:r w:rsidR="00822D93" w:rsidRPr="00576AEA">
        <w:rPr>
          <w:rFonts w:ascii="Times New Roman" w:hAnsi="Times New Roman" w:cs="Times New Roman"/>
          <w:sz w:val="24"/>
          <w:szCs w:val="24"/>
        </w:rPr>
        <w:t>ы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в</w:t>
      </w:r>
      <w:r w:rsidR="00334023" w:rsidRPr="00576AEA">
        <w:rPr>
          <w:rFonts w:ascii="Times New Roman" w:hAnsi="Times New Roman" w:cs="Times New Roman"/>
          <w:sz w:val="24"/>
          <w:szCs w:val="24"/>
        </w:rPr>
        <w:t xml:space="preserve"> порядке, установленном Уставом.</w:t>
      </w:r>
    </w:p>
    <w:p w:rsidR="00334023" w:rsidRP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В пределах своих полномочий </w:t>
      </w:r>
      <w:r w:rsidR="001D32BE" w:rsidRPr="00576AEA">
        <w:rPr>
          <w:rFonts w:ascii="Times New Roman" w:hAnsi="Times New Roman" w:cs="Times New Roman"/>
          <w:sz w:val="24"/>
          <w:szCs w:val="24"/>
        </w:rPr>
        <w:t xml:space="preserve">глава округа </w:t>
      </w:r>
      <w:r w:rsidR="001B13EB" w:rsidRPr="00576AEA">
        <w:rPr>
          <w:rFonts w:ascii="Times New Roman" w:hAnsi="Times New Roman" w:cs="Times New Roman"/>
          <w:sz w:val="24"/>
          <w:szCs w:val="24"/>
        </w:rPr>
        <w:t>реализовал правотворч</w:t>
      </w:r>
      <w:r w:rsidR="00334023" w:rsidRPr="00576AEA">
        <w:rPr>
          <w:rFonts w:ascii="Times New Roman" w:hAnsi="Times New Roman" w:cs="Times New Roman"/>
          <w:sz w:val="24"/>
          <w:szCs w:val="24"/>
        </w:rPr>
        <w:t xml:space="preserve">еские функции по изданию главой 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муниципальных правовых актов, из них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4023" w:rsidRPr="00576AE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3EB" w:rsidRPr="00576AEA">
        <w:rPr>
          <w:rFonts w:ascii="Times New Roman" w:hAnsi="Times New Roman" w:cs="Times New Roman"/>
          <w:sz w:val="24"/>
          <w:szCs w:val="24"/>
        </w:rPr>
        <w:t>распоряжени</w:t>
      </w:r>
      <w:r w:rsidR="00334023" w:rsidRPr="00576AEA">
        <w:rPr>
          <w:rFonts w:ascii="Times New Roman" w:hAnsi="Times New Roman" w:cs="Times New Roman"/>
          <w:sz w:val="24"/>
          <w:szCs w:val="24"/>
        </w:rPr>
        <w:t>я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и </w:t>
      </w:r>
      <w:r w:rsidR="00334023" w:rsidRPr="00576AEA">
        <w:rPr>
          <w:rFonts w:ascii="Times New Roman" w:hAnsi="Times New Roman" w:cs="Times New Roman"/>
          <w:sz w:val="24"/>
          <w:szCs w:val="24"/>
        </w:rPr>
        <w:t>27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постановлений.</w:t>
      </w:r>
    </w:p>
    <w:p w:rsidR="001B13EB" w:rsidRPr="00576AEA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13EB" w:rsidRPr="00576AE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</w:t>
      </w:r>
      <w:r w:rsidR="00AA34AD" w:rsidRPr="00576AEA">
        <w:rPr>
          <w:rFonts w:ascii="Times New Roman" w:hAnsi="Times New Roman" w:cs="Times New Roman"/>
          <w:sz w:val="24"/>
          <w:szCs w:val="24"/>
        </w:rPr>
        <w:t xml:space="preserve">  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A34AD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AA34AD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в Российской Федерации», Уставом </w:t>
      </w:r>
      <w:r w:rsidR="00334023" w:rsidRPr="00576AE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и Регламентом </w:t>
      </w:r>
      <w:r w:rsidR="00AA34AD" w:rsidRPr="00576AE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1B13EB" w:rsidRPr="00576AEA">
        <w:rPr>
          <w:rFonts w:ascii="Times New Roman" w:hAnsi="Times New Roman" w:cs="Times New Roman"/>
          <w:sz w:val="24"/>
          <w:szCs w:val="24"/>
        </w:rPr>
        <w:t xml:space="preserve">организовывал деятельность </w:t>
      </w:r>
      <w:r w:rsidR="00AA34AD" w:rsidRPr="00576AE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1B13EB" w:rsidRPr="00576AEA">
        <w:rPr>
          <w:rFonts w:ascii="Times New Roman" w:hAnsi="Times New Roman" w:cs="Times New Roman"/>
          <w:sz w:val="24"/>
          <w:szCs w:val="24"/>
        </w:rPr>
        <w:t>:</w:t>
      </w:r>
    </w:p>
    <w:p w:rsidR="001B13EB" w:rsidRPr="00576AEA" w:rsidRDefault="001B13EB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- </w:t>
      </w:r>
      <w:r w:rsid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 xml:space="preserve">созывал и вёл заседания </w:t>
      </w:r>
      <w:r w:rsidR="00AA34AD" w:rsidRPr="00576AE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76AEA">
        <w:rPr>
          <w:rFonts w:ascii="Times New Roman" w:hAnsi="Times New Roman" w:cs="Times New Roman"/>
          <w:sz w:val="24"/>
          <w:szCs w:val="24"/>
        </w:rPr>
        <w:t>;</w:t>
      </w:r>
    </w:p>
    <w:p w:rsidR="001B13EB" w:rsidRPr="00576AEA" w:rsidRDefault="001B13EB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- обеспечивал подготовку вопросов, вносимых на рассмотрение заседаний </w:t>
      </w:r>
      <w:r w:rsidR="009D3B7D" w:rsidRPr="00576AE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76AEA">
        <w:rPr>
          <w:rFonts w:ascii="Times New Roman" w:hAnsi="Times New Roman" w:cs="Times New Roman"/>
          <w:sz w:val="24"/>
          <w:szCs w:val="24"/>
        </w:rPr>
        <w:t>,</w:t>
      </w:r>
      <w:r w:rsidR="009D3B7D" w:rsidRP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формировал проект повестки заседаний;</w:t>
      </w:r>
    </w:p>
    <w:p w:rsidR="001B13EB" w:rsidRPr="00576AEA" w:rsidRDefault="001B13EB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- </w:t>
      </w:r>
      <w:r w:rsidR="00576AEA">
        <w:rPr>
          <w:rFonts w:ascii="Times New Roman" w:hAnsi="Times New Roman" w:cs="Times New Roman"/>
          <w:sz w:val="24"/>
          <w:szCs w:val="24"/>
        </w:rPr>
        <w:t xml:space="preserve"> </w:t>
      </w:r>
      <w:r w:rsidRPr="00576AEA">
        <w:rPr>
          <w:rFonts w:ascii="Times New Roman" w:hAnsi="Times New Roman" w:cs="Times New Roman"/>
          <w:sz w:val="24"/>
          <w:szCs w:val="24"/>
        </w:rPr>
        <w:t>координировал деятельность постоянных и иных комисс</w:t>
      </w:r>
      <w:r w:rsidR="009D3B7D" w:rsidRPr="00576AEA">
        <w:rPr>
          <w:rFonts w:ascii="Times New Roman" w:hAnsi="Times New Roman" w:cs="Times New Roman"/>
          <w:sz w:val="24"/>
          <w:szCs w:val="24"/>
        </w:rPr>
        <w:t>ий, рабочих групп принимал в них участие.</w:t>
      </w:r>
    </w:p>
    <w:p w:rsidR="001B13EB" w:rsidRPr="00576AEA" w:rsidRDefault="00576AEA" w:rsidP="0042576E">
      <w:pPr>
        <w:pStyle w:val="aa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76AEA">
        <w:rPr>
          <w:rFonts w:ascii="Times New Roman" w:hAnsi="Times New Roman" w:cs="Times New Roman"/>
          <w:sz w:val="24"/>
          <w:szCs w:val="24"/>
        </w:rPr>
        <w:t>В прошедшем году глава округа п</w:t>
      </w:r>
      <w:r w:rsidR="009D3B7D" w:rsidRPr="00576AEA">
        <w:rPr>
          <w:rFonts w:ascii="Times New Roman" w:hAnsi="Times New Roman" w:cs="Times New Roman"/>
          <w:sz w:val="24"/>
          <w:szCs w:val="24"/>
        </w:rPr>
        <w:t xml:space="preserve">роводил личный прием граждан, рассматривал письменные обращения граждан, предприятий, учреждений. </w:t>
      </w:r>
      <w:r w:rsidR="00E6332C" w:rsidRPr="00576AEA">
        <w:rPr>
          <w:rFonts w:ascii="Times New Roman" w:hAnsi="Times New Roman" w:cs="Times New Roman"/>
          <w:sz w:val="24"/>
          <w:szCs w:val="24"/>
        </w:rPr>
        <w:t>Всего за 2019 год проведено 8 приемов, принято 27 человек. На приемах рассматривались вопросы по газификации населенных пунктов, по благоустройству, ремонту дорог местного значения и другие.</w:t>
      </w:r>
    </w:p>
    <w:p w:rsidR="009D3B7D" w:rsidRDefault="00576AEA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6AEA">
        <w:rPr>
          <w:rFonts w:ascii="Times New Roman" w:hAnsi="Times New Roman" w:cs="Times New Roman"/>
          <w:sz w:val="24"/>
          <w:szCs w:val="24"/>
        </w:rPr>
        <w:t xml:space="preserve">В 2019 </w:t>
      </w:r>
      <w:r w:rsidR="009D3B7D" w:rsidRPr="00576AEA">
        <w:rPr>
          <w:rFonts w:ascii="Times New Roman" w:hAnsi="Times New Roman" w:cs="Times New Roman"/>
          <w:sz w:val="24"/>
          <w:szCs w:val="24"/>
        </w:rPr>
        <w:t xml:space="preserve"> году на имя главы местного самоуправления поступило 303 входящих письма по вопросам, отнесенным к компетенции  Совета депутатов, главы местного самоуправления. Из них 36 обращений граждан. В основном обращения касаются вопросов благоустройства, ремонта дорог, водоснабжения. </w:t>
      </w: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Pr="00576AEA" w:rsidRDefault="0042576E" w:rsidP="0042576E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F4CD8" w:rsidRDefault="00576AEA" w:rsidP="0042576E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42576E" w:rsidRPr="00576AEA" w:rsidRDefault="0042576E" w:rsidP="0042576E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CD8" w:rsidRPr="00576AEA" w:rsidRDefault="00AF4CD8" w:rsidP="004257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2020 год является отчетным годом работы Совета депутатов первого созыва.</w:t>
      </w:r>
    </w:p>
    <w:p w:rsidR="00AF4CD8" w:rsidRPr="00576AEA" w:rsidRDefault="00AF4CD8" w:rsidP="004257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работы с 2015 по текущий год нами была проделана большая работа по созданию нормативной базы городского округа. В сентябре 2020 года пройдут выборы депутатов второго созыва Совета депутатов. Надеюсь, что наш опыт и наше наследие станут достойной базой для дальнейшего развития нашего города.</w:t>
      </w:r>
    </w:p>
    <w:p w:rsidR="00AF4CD8" w:rsidRPr="00576AEA" w:rsidRDefault="00AF4CD8" w:rsidP="004257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своего отчета позвольте выразить благодарность депутатам, администрации округа</w:t>
      </w:r>
      <w:r w:rsidR="00576AEA"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руководителям предприятий и организаций, работникам бюджетной сферы, за взаимопонимание и совместную работу, направленную на социально - экономическое развитие городского округа и улучшение качества жизни населения.  </w:t>
      </w:r>
    </w:p>
    <w:p w:rsidR="00AF4CD8" w:rsidRPr="00576AEA" w:rsidRDefault="00AF4CD8" w:rsidP="004257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всем нам трудовых успехов и достижений, стабильности, уверенности и оптимизма. </w:t>
      </w:r>
    </w:p>
    <w:p w:rsidR="00351301" w:rsidRDefault="00AF4CD8" w:rsidP="0042576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351301" w:rsidRDefault="00351301" w:rsidP="0035130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1301" w:rsidSect="00351301">
          <w:pgSz w:w="11906" w:h="16838"/>
          <w:pgMar w:top="567" w:right="566" w:bottom="993" w:left="1701" w:header="708" w:footer="708" w:gutter="0"/>
          <w:cols w:space="708"/>
          <w:docGrid w:linePitch="360"/>
        </w:sectPr>
      </w:pPr>
    </w:p>
    <w:p w:rsidR="00205552" w:rsidRDefault="00205552" w:rsidP="00205552">
      <w:pPr>
        <w:tabs>
          <w:tab w:val="left" w:pos="41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351301" w:rsidRDefault="00205552" w:rsidP="00351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1  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депутатов в работе заседаний Совета депутатов городского округа Навашинский в 2019 году</w:t>
      </w:r>
    </w:p>
    <w:p w:rsidR="00205552" w:rsidRPr="00205552" w:rsidRDefault="00205552" w:rsidP="0020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2255" w:type="dxa"/>
        <w:tblInd w:w="1165" w:type="dxa"/>
        <w:tblLook w:val="01E0" w:firstRow="1" w:lastRow="1" w:firstColumn="1" w:lastColumn="1" w:noHBand="0" w:noVBand="0"/>
      </w:tblPr>
      <w:tblGrid>
        <w:gridCol w:w="588"/>
        <w:gridCol w:w="1752"/>
        <w:gridCol w:w="816"/>
        <w:gridCol w:w="781"/>
        <w:gridCol w:w="781"/>
        <w:gridCol w:w="781"/>
        <w:gridCol w:w="781"/>
        <w:gridCol w:w="781"/>
        <w:gridCol w:w="782"/>
        <w:gridCol w:w="782"/>
        <w:gridCol w:w="782"/>
        <w:gridCol w:w="782"/>
        <w:gridCol w:w="852"/>
        <w:gridCol w:w="1214"/>
      </w:tblGrid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 xml:space="preserve">№ </w:t>
            </w:r>
            <w:proofErr w:type="gramStart"/>
            <w:r w:rsidRPr="00205552">
              <w:rPr>
                <w:b/>
                <w:bCs/>
              </w:rPr>
              <w:t>п</w:t>
            </w:r>
            <w:proofErr w:type="gramEnd"/>
            <w:r w:rsidRPr="00205552">
              <w:rPr>
                <w:b/>
                <w:bCs/>
              </w:rPr>
              <w:t>/п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Ф.И.О.</w:t>
            </w:r>
          </w:p>
          <w:p w:rsidR="00205552" w:rsidRPr="00205552" w:rsidRDefault="00205552" w:rsidP="00205552">
            <w:pPr>
              <w:jc w:val="center"/>
            </w:pPr>
            <w:r w:rsidRPr="00205552">
              <w:rPr>
                <w:b/>
                <w:bCs/>
              </w:rPr>
              <w:t>депутата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28.02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28.03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25.04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29.05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18.06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22.08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26.09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31.10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05.12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24.12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Кол-во неявок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Участие в заседаниях</w:t>
            </w:r>
            <w:proofErr w:type="gramStart"/>
            <w:r w:rsidRPr="00205552">
              <w:rPr>
                <w:b/>
                <w:bCs/>
              </w:rPr>
              <w:t xml:space="preserve"> (%)</w:t>
            </w:r>
            <w:proofErr w:type="gramEnd"/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</w:t>
            </w:r>
          </w:p>
        </w:tc>
        <w:tc>
          <w:tcPr>
            <w:tcW w:w="1752" w:type="dxa"/>
            <w:vAlign w:val="bottom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Бархатов С.П.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70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2</w:t>
            </w:r>
          </w:p>
        </w:tc>
        <w:tc>
          <w:tcPr>
            <w:tcW w:w="1752" w:type="dxa"/>
            <w:vAlign w:val="bottom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Ванин О.Е.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70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3</w:t>
            </w:r>
          </w:p>
        </w:tc>
        <w:tc>
          <w:tcPr>
            <w:tcW w:w="1752" w:type="dxa"/>
            <w:vAlign w:val="bottom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Гаврилова С.Н.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80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4</w:t>
            </w:r>
          </w:p>
        </w:tc>
        <w:tc>
          <w:tcPr>
            <w:tcW w:w="1752" w:type="dxa"/>
            <w:vAlign w:val="bottom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Глебов С.Н.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80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5</w:t>
            </w:r>
          </w:p>
        </w:tc>
        <w:tc>
          <w:tcPr>
            <w:tcW w:w="1752" w:type="dxa"/>
            <w:vAlign w:val="bottom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Затулий Д.Е.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100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6</w:t>
            </w:r>
          </w:p>
        </w:tc>
        <w:tc>
          <w:tcPr>
            <w:tcW w:w="1752" w:type="dxa"/>
            <w:vAlign w:val="bottom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Захаров А.А.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70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7</w:t>
            </w:r>
          </w:p>
        </w:tc>
        <w:tc>
          <w:tcPr>
            <w:tcW w:w="1752" w:type="dxa"/>
            <w:vAlign w:val="bottom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Карпов С.Г.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80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8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Куликов В.П.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80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9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Марков А.И.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90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10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Малышев В.Д.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100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11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Орлов В.А.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100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12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Папин В.В.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90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13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Сотников С.Н.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90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14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Сысуев В.Н.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100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15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Стриканов С.И.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90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16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Тюрин А.П.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100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17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Ульяхов А.А.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90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18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Шкенев А. М.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70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19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Шмаков В.Н.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50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20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Январева О.А.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50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</w:pPr>
            <w:r w:rsidRPr="00205552">
              <w:t>21</w:t>
            </w: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Январев А.В.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+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30</w:t>
            </w:r>
          </w:p>
        </w:tc>
      </w:tr>
      <w:tr w:rsidR="00205552" w:rsidRPr="00205552" w:rsidTr="00B37B17">
        <w:tc>
          <w:tcPr>
            <w:tcW w:w="588" w:type="dxa"/>
          </w:tcPr>
          <w:p w:rsidR="00205552" w:rsidRPr="00205552" w:rsidRDefault="00205552" w:rsidP="00205552">
            <w:pPr>
              <w:jc w:val="center"/>
              <w:rPr>
                <w:b/>
              </w:rPr>
            </w:pPr>
          </w:p>
        </w:tc>
        <w:tc>
          <w:tcPr>
            <w:tcW w:w="1752" w:type="dxa"/>
          </w:tcPr>
          <w:p w:rsidR="00205552" w:rsidRPr="00205552" w:rsidRDefault="00205552" w:rsidP="00205552">
            <w:pPr>
              <w:spacing w:line="360" w:lineRule="auto"/>
              <w:jc w:val="center"/>
              <w:rPr>
                <w:b/>
                <w:bCs/>
              </w:rPr>
            </w:pPr>
            <w:r w:rsidRPr="00205552">
              <w:rPr>
                <w:b/>
                <w:bCs/>
              </w:rPr>
              <w:t>Явка на заседание (чел.)</w:t>
            </w:r>
          </w:p>
        </w:tc>
        <w:tc>
          <w:tcPr>
            <w:tcW w:w="816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15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15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15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18</w:t>
            </w:r>
          </w:p>
        </w:tc>
        <w:tc>
          <w:tcPr>
            <w:tcW w:w="781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14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18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20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19</w:t>
            </w:r>
          </w:p>
        </w:tc>
        <w:tc>
          <w:tcPr>
            <w:tcW w:w="782" w:type="dxa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17</w:t>
            </w:r>
          </w:p>
        </w:tc>
        <w:tc>
          <w:tcPr>
            <w:tcW w:w="2066" w:type="dxa"/>
            <w:gridSpan w:val="2"/>
          </w:tcPr>
          <w:p w:rsidR="00205552" w:rsidRPr="00205552" w:rsidRDefault="00205552" w:rsidP="00205552">
            <w:pPr>
              <w:jc w:val="center"/>
              <w:rPr>
                <w:sz w:val="24"/>
                <w:szCs w:val="24"/>
              </w:rPr>
            </w:pPr>
            <w:r w:rsidRPr="00205552">
              <w:rPr>
                <w:sz w:val="24"/>
                <w:szCs w:val="24"/>
              </w:rPr>
              <w:t>Средняя явка на заседание 17  чел.</w:t>
            </w:r>
          </w:p>
        </w:tc>
      </w:tr>
    </w:tbl>
    <w:p w:rsidR="00205552" w:rsidRDefault="00351301" w:rsidP="00351301">
      <w:pPr>
        <w:tabs>
          <w:tab w:val="left" w:pos="41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205552" w:rsidRPr="00126E9B" w:rsidRDefault="00205552" w:rsidP="002055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126E9B">
        <w:rPr>
          <w:sz w:val="26"/>
          <w:szCs w:val="26"/>
        </w:rPr>
        <w:t>Участие депутатов в работе постоянных комиссий Совета депутатов городского округа Навашинский в 201</w:t>
      </w:r>
      <w:r>
        <w:rPr>
          <w:sz w:val="26"/>
          <w:szCs w:val="26"/>
        </w:rPr>
        <w:t>9</w:t>
      </w:r>
      <w:r w:rsidRPr="00126E9B">
        <w:rPr>
          <w:sz w:val="26"/>
          <w:szCs w:val="26"/>
        </w:rPr>
        <w:t xml:space="preserve"> году</w:t>
      </w:r>
    </w:p>
    <w:tbl>
      <w:tblPr>
        <w:tblStyle w:val="ac"/>
        <w:tblpPr w:leftFromText="180" w:rightFromText="180" w:vertAnchor="text" w:horzAnchor="page" w:tblpX="2728" w:tblpY="186"/>
        <w:tblW w:w="12393" w:type="dxa"/>
        <w:tblLook w:val="01E0" w:firstRow="1" w:lastRow="1" w:firstColumn="1" w:lastColumn="1" w:noHBand="0" w:noVBand="0"/>
      </w:tblPr>
      <w:tblGrid>
        <w:gridCol w:w="582"/>
        <w:gridCol w:w="1828"/>
        <w:gridCol w:w="803"/>
        <w:gridCol w:w="772"/>
        <w:gridCol w:w="772"/>
        <w:gridCol w:w="772"/>
        <w:gridCol w:w="772"/>
        <w:gridCol w:w="773"/>
        <w:gridCol w:w="773"/>
        <w:gridCol w:w="773"/>
        <w:gridCol w:w="773"/>
        <w:gridCol w:w="771"/>
        <w:gridCol w:w="915"/>
        <w:gridCol w:w="1314"/>
      </w:tblGrid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D21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D21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Ф.И.О.</w:t>
            </w:r>
          </w:p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депутата</w:t>
            </w:r>
          </w:p>
        </w:tc>
        <w:tc>
          <w:tcPr>
            <w:tcW w:w="803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77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</w:t>
            </w:r>
          </w:p>
        </w:tc>
        <w:tc>
          <w:tcPr>
            <w:tcW w:w="77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77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77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</w:t>
            </w:r>
          </w:p>
        </w:tc>
        <w:tc>
          <w:tcPr>
            <w:tcW w:w="773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</w:p>
        </w:tc>
        <w:tc>
          <w:tcPr>
            <w:tcW w:w="773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773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773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Кол-во неявок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Участие в заседаниях</w:t>
            </w:r>
            <w:proofErr w:type="gramStart"/>
            <w:r w:rsidRPr="00AD2101">
              <w:rPr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vAlign w:val="bottom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Бархатов С.П.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2</w:t>
            </w:r>
          </w:p>
        </w:tc>
        <w:tc>
          <w:tcPr>
            <w:tcW w:w="1828" w:type="dxa"/>
            <w:vAlign w:val="bottom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Ванин О.Е.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3</w:t>
            </w:r>
          </w:p>
        </w:tc>
        <w:tc>
          <w:tcPr>
            <w:tcW w:w="1828" w:type="dxa"/>
            <w:vAlign w:val="bottom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Гаврилова С.Н.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4</w:t>
            </w:r>
          </w:p>
        </w:tc>
        <w:tc>
          <w:tcPr>
            <w:tcW w:w="1828" w:type="dxa"/>
            <w:vAlign w:val="bottom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Глебов С.Н.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5</w:t>
            </w:r>
          </w:p>
        </w:tc>
        <w:tc>
          <w:tcPr>
            <w:tcW w:w="1828" w:type="dxa"/>
            <w:vAlign w:val="bottom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Затулий Д.Е.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6</w:t>
            </w:r>
          </w:p>
        </w:tc>
        <w:tc>
          <w:tcPr>
            <w:tcW w:w="1828" w:type="dxa"/>
            <w:vAlign w:val="bottom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Захаров А.А.</w:t>
            </w:r>
          </w:p>
        </w:tc>
        <w:tc>
          <w:tcPr>
            <w:tcW w:w="80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участв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7</w:t>
            </w:r>
          </w:p>
        </w:tc>
        <w:tc>
          <w:tcPr>
            <w:tcW w:w="1828" w:type="dxa"/>
            <w:vAlign w:val="bottom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Карпов С.Г.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8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Куликов В.П.</w:t>
            </w:r>
          </w:p>
        </w:tc>
        <w:tc>
          <w:tcPr>
            <w:tcW w:w="80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участв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9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Марков А.И.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Малышев В.Д.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11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Орлов В.А.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12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Папин В.В.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участв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Сотников С.Н.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участв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14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Сысуев В.Н.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15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Стриканов С.И.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16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Тюрин А.П.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17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Ульяхов А.А.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18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Шкенев А. М.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19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Шмаков В.Н.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участв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20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Январева О.А.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1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05552" w:rsidRPr="00AD2101" w:rsidTr="00B37B17">
        <w:tc>
          <w:tcPr>
            <w:tcW w:w="582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 w:rsidRPr="00AD2101">
              <w:rPr>
                <w:sz w:val="22"/>
                <w:szCs w:val="22"/>
              </w:rPr>
              <w:t>21</w:t>
            </w:r>
          </w:p>
        </w:tc>
        <w:tc>
          <w:tcPr>
            <w:tcW w:w="1828" w:type="dxa"/>
          </w:tcPr>
          <w:p w:rsidR="00205552" w:rsidRPr="00AD2101" w:rsidRDefault="00205552" w:rsidP="00B37B1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D2101">
              <w:rPr>
                <w:b/>
                <w:bCs/>
                <w:sz w:val="22"/>
                <w:szCs w:val="22"/>
              </w:rPr>
              <w:t>Январев А.В.</w:t>
            </w:r>
          </w:p>
        </w:tc>
        <w:tc>
          <w:tcPr>
            <w:tcW w:w="80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2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</w:tcPr>
          <w:p w:rsidR="00205552" w:rsidRPr="00AD2101" w:rsidRDefault="00205552" w:rsidP="00B37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205552" w:rsidRDefault="00205552" w:rsidP="00205552"/>
    <w:p w:rsidR="00205552" w:rsidRDefault="00205552" w:rsidP="00205552"/>
    <w:p w:rsidR="00205552" w:rsidRDefault="00205552" w:rsidP="00205552">
      <w:pPr>
        <w:tabs>
          <w:tab w:val="left" w:pos="41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01" w:rsidRDefault="00351301" w:rsidP="002055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1301" w:rsidSect="00351301">
          <w:pgSz w:w="16838" w:h="11906" w:orient="landscape"/>
          <w:pgMar w:top="993" w:right="567" w:bottom="566" w:left="993" w:header="708" w:footer="708" w:gutter="0"/>
          <w:cols w:space="708"/>
          <w:docGrid w:linePitch="360"/>
        </w:sectPr>
      </w:pPr>
    </w:p>
    <w:p w:rsidR="00205552" w:rsidRDefault="00205552" w:rsidP="00205552">
      <w:pPr>
        <w:tabs>
          <w:tab w:val="left" w:pos="30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Статистическая справка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работе постоянной комиссии Совета депутатов городского округа Навашинский по бюджетной, финансовой и налоговой политике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период с 01.01.2019 по 31.12.2019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Председатель комиссии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Гаврилова С.Н.</w:t>
      </w:r>
    </w:p>
    <w:p w:rsidR="00205552" w:rsidRPr="00205552" w:rsidRDefault="00205552" w:rsidP="0020555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депутатов - членов комиссии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 чел.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проведенных заседаний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11, из них совместных с другими комиссиями - 2. 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рассмотренных вопросов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35.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Средняя явка депутатов на заседание –  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чел.  или  56 </w:t>
      </w:r>
      <w:r w:rsidRPr="0020555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20555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%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Участие депутатов в работе комиссии: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</w:tblGrid>
      <w:tr w:rsidR="00205552" w:rsidRPr="00205552" w:rsidTr="00B37B17">
        <w:tc>
          <w:tcPr>
            <w:tcW w:w="7488" w:type="dxa"/>
          </w:tcPr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С.Н. – 67%</w:t>
            </w:r>
          </w:p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 В.Д. – 100%</w:t>
            </w:r>
          </w:p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Стриканов С.И. – 80%</w:t>
            </w:r>
          </w:p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Сысуев В.Н. – 70%</w:t>
            </w:r>
          </w:p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 А.П. – 33%</w:t>
            </w:r>
          </w:p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Ульяхов А.А. – 67%</w:t>
            </w:r>
          </w:p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 В.Н. – не участвовал</w:t>
            </w:r>
          </w:p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Январева О.А. – 30%</w:t>
            </w:r>
          </w:p>
          <w:p w:rsidR="00205552" w:rsidRPr="00205552" w:rsidRDefault="00205552" w:rsidP="0020555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55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Январев А.В. – 44%</w:t>
            </w:r>
          </w:p>
          <w:p w:rsidR="00205552" w:rsidRPr="00205552" w:rsidRDefault="00205552" w:rsidP="00205552">
            <w:pPr>
              <w:autoSpaceDE w:val="0"/>
              <w:autoSpaceDN w:val="0"/>
              <w:spacing w:after="0" w:line="360" w:lineRule="auto"/>
              <w:ind w:left="9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Pr="00205552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E03F34" w:rsidRDefault="00205552" w:rsidP="00205552">
      <w:pPr>
        <w:pStyle w:val="ae"/>
        <w:rPr>
          <w:b/>
          <w:bCs/>
          <w:caps/>
          <w:szCs w:val="28"/>
        </w:rPr>
      </w:pPr>
      <w:r w:rsidRPr="00E03F34">
        <w:rPr>
          <w:b/>
          <w:bCs/>
          <w:caps/>
          <w:szCs w:val="28"/>
        </w:rPr>
        <w:t>Статистическая справка</w:t>
      </w:r>
    </w:p>
    <w:p w:rsidR="00205552" w:rsidRPr="00E03F34" w:rsidRDefault="00205552" w:rsidP="00205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34">
        <w:rPr>
          <w:rFonts w:ascii="Times New Roman" w:hAnsi="Times New Roman" w:cs="Times New Roman"/>
          <w:b/>
          <w:bCs/>
          <w:sz w:val="28"/>
          <w:szCs w:val="28"/>
        </w:rPr>
        <w:t xml:space="preserve">о работе постоянной комиссии по промышленности, ЖКХ, земельным вопросам, экологии и предпринимательству </w:t>
      </w:r>
    </w:p>
    <w:p w:rsidR="00205552" w:rsidRPr="00E03F34" w:rsidRDefault="00205552" w:rsidP="00E03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F34">
        <w:rPr>
          <w:rFonts w:ascii="Times New Roman" w:hAnsi="Times New Roman" w:cs="Times New Roman"/>
          <w:sz w:val="28"/>
          <w:szCs w:val="28"/>
        </w:rPr>
        <w:t>за период с 01.01.2019 по 31.12.2019</w:t>
      </w:r>
    </w:p>
    <w:p w:rsidR="00205552" w:rsidRPr="00E03F34" w:rsidRDefault="00205552" w:rsidP="00205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552" w:rsidRPr="00E03F34" w:rsidRDefault="00205552" w:rsidP="002055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F34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E03F34">
        <w:rPr>
          <w:rFonts w:ascii="Times New Roman" w:hAnsi="Times New Roman" w:cs="Times New Roman"/>
          <w:sz w:val="28"/>
          <w:szCs w:val="28"/>
        </w:rPr>
        <w:t xml:space="preserve"> – Карпов С.Г.</w:t>
      </w:r>
    </w:p>
    <w:p w:rsidR="00205552" w:rsidRPr="00E03F34" w:rsidRDefault="00205552" w:rsidP="00E03F34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F34">
        <w:rPr>
          <w:rFonts w:ascii="Times New Roman" w:hAnsi="Times New Roman" w:cs="Times New Roman"/>
          <w:sz w:val="28"/>
          <w:szCs w:val="28"/>
        </w:rPr>
        <w:t>Количество депутатов - членов комиссии – 11 чел.</w:t>
      </w:r>
    </w:p>
    <w:p w:rsidR="00205552" w:rsidRPr="00E03F34" w:rsidRDefault="00205552" w:rsidP="00E03F34">
      <w:pPr>
        <w:pStyle w:val="a3"/>
        <w:spacing w:line="360" w:lineRule="auto"/>
        <w:rPr>
          <w:sz w:val="28"/>
          <w:szCs w:val="28"/>
        </w:rPr>
      </w:pPr>
      <w:r w:rsidRPr="00E03F34">
        <w:rPr>
          <w:b/>
          <w:bCs/>
          <w:sz w:val="28"/>
          <w:szCs w:val="28"/>
        </w:rPr>
        <w:t>Количество проведенных заседаний</w:t>
      </w:r>
      <w:r w:rsidRPr="00E03F34">
        <w:rPr>
          <w:sz w:val="28"/>
          <w:szCs w:val="28"/>
        </w:rPr>
        <w:t xml:space="preserve"> – 6, из них совместных с другими комиссиями - 2. </w:t>
      </w:r>
    </w:p>
    <w:p w:rsidR="00205552" w:rsidRPr="00E03F34" w:rsidRDefault="00205552" w:rsidP="00E03F34">
      <w:pPr>
        <w:pStyle w:val="a3"/>
        <w:spacing w:line="360" w:lineRule="auto"/>
        <w:rPr>
          <w:sz w:val="28"/>
          <w:szCs w:val="28"/>
        </w:rPr>
      </w:pPr>
      <w:r w:rsidRPr="00E03F34">
        <w:rPr>
          <w:b/>
          <w:bCs/>
          <w:sz w:val="28"/>
          <w:szCs w:val="28"/>
        </w:rPr>
        <w:t>Количество рассмотренных вопросов</w:t>
      </w:r>
      <w:r w:rsidRPr="00E03F34">
        <w:rPr>
          <w:sz w:val="28"/>
          <w:szCs w:val="28"/>
        </w:rPr>
        <w:t xml:space="preserve"> – 9.</w:t>
      </w:r>
    </w:p>
    <w:p w:rsidR="00205552" w:rsidRPr="00E03F34" w:rsidRDefault="00205552" w:rsidP="00E03F34">
      <w:pPr>
        <w:pStyle w:val="a3"/>
        <w:spacing w:line="360" w:lineRule="auto"/>
        <w:rPr>
          <w:sz w:val="28"/>
          <w:szCs w:val="28"/>
        </w:rPr>
      </w:pPr>
      <w:r w:rsidRPr="00E03F34">
        <w:rPr>
          <w:b/>
          <w:bCs/>
          <w:sz w:val="28"/>
          <w:szCs w:val="28"/>
        </w:rPr>
        <w:t xml:space="preserve">Средняя явка депутатов на заседание –  </w:t>
      </w:r>
      <w:r w:rsidRPr="00E03F34">
        <w:rPr>
          <w:sz w:val="28"/>
          <w:szCs w:val="28"/>
        </w:rPr>
        <w:t>5 чел. (45%)</w:t>
      </w:r>
    </w:p>
    <w:p w:rsidR="00E03F34" w:rsidRPr="00E03F34" w:rsidRDefault="00E03F34" w:rsidP="00E03F34">
      <w:pPr>
        <w:pStyle w:val="a3"/>
        <w:spacing w:line="360" w:lineRule="auto"/>
        <w:rPr>
          <w:sz w:val="28"/>
          <w:szCs w:val="28"/>
        </w:rPr>
      </w:pPr>
    </w:p>
    <w:p w:rsidR="00205552" w:rsidRPr="00E03F34" w:rsidRDefault="00205552" w:rsidP="00E03F34">
      <w:pPr>
        <w:pStyle w:val="a3"/>
        <w:spacing w:line="360" w:lineRule="auto"/>
        <w:rPr>
          <w:b/>
          <w:bCs/>
          <w:sz w:val="28"/>
          <w:szCs w:val="28"/>
        </w:rPr>
      </w:pPr>
      <w:r w:rsidRPr="00E03F34">
        <w:rPr>
          <w:b/>
          <w:bCs/>
          <w:sz w:val="28"/>
          <w:szCs w:val="28"/>
        </w:rPr>
        <w:t>Участие депутатов в работе комиссии: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Карпов С.Г. – 55%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Ванин О.Е. – 55%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Гаврилова С.Н. – 67%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Затулий Д.Е. – 100%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Захаров А.А. – не участвовал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 xml:space="preserve">Куликов В.П. –   не участвовал 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Малышев В.Д. – 100%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Папин В.В. –  не участвовал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Сотников С.Н. –  не участвовал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Ульяхов А.А. – 67%</w:t>
      </w:r>
    </w:p>
    <w:p w:rsidR="00205552" w:rsidRPr="00E03F34" w:rsidRDefault="00205552" w:rsidP="00205552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03F34">
        <w:rPr>
          <w:rFonts w:ascii="Times New Roman" w:hAnsi="Times New Roman"/>
          <w:sz w:val="28"/>
          <w:szCs w:val="28"/>
        </w:rPr>
        <w:t>Глебов С.Н. – 55%</w:t>
      </w:r>
    </w:p>
    <w:p w:rsidR="00205552" w:rsidRPr="00E03F34" w:rsidRDefault="00205552" w:rsidP="00205552">
      <w:pPr>
        <w:pStyle w:val="11"/>
        <w:rPr>
          <w:rFonts w:ascii="Times New Roman" w:hAnsi="Times New Roman"/>
          <w:sz w:val="28"/>
          <w:szCs w:val="28"/>
        </w:rPr>
      </w:pPr>
    </w:p>
    <w:p w:rsidR="00205552" w:rsidRDefault="00205552" w:rsidP="00205552">
      <w:pPr>
        <w:pStyle w:val="a3"/>
        <w:ind w:left="360"/>
      </w:pPr>
    </w:p>
    <w:p w:rsidR="00205552" w:rsidRDefault="00205552" w:rsidP="00205552">
      <w:pPr>
        <w:tabs>
          <w:tab w:val="left" w:pos="30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Default="00205552" w:rsidP="00205552">
      <w:pPr>
        <w:tabs>
          <w:tab w:val="left" w:pos="30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34" w:rsidRDefault="00E03F34" w:rsidP="00205552">
      <w:pPr>
        <w:tabs>
          <w:tab w:val="left" w:pos="30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F34" w:rsidRDefault="00E03F34" w:rsidP="00205552">
      <w:pPr>
        <w:tabs>
          <w:tab w:val="left" w:pos="30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01" w:rsidRDefault="00351301" w:rsidP="00205552">
      <w:pPr>
        <w:tabs>
          <w:tab w:val="left" w:pos="30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Статистическая справка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 постоянной комиссии Совета депутатов по местному самоуправлению, связям с общественностью, средствами массовой информации и правовой политике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01.01.2019 по 31.12.2019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Председатель комиссии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Январев А.В.</w:t>
      </w:r>
    </w:p>
    <w:p w:rsidR="00205552" w:rsidRPr="00205552" w:rsidRDefault="00205552" w:rsidP="0020555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депутатов - членов комиссии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 чел.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проведенных заседаний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10, из них совместных с другими комиссиями - 2. 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рассмотренных вопросов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24.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Средняя явка депутатов на заседание –  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>4 чел. (44 %)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Участие депутатов в работе комиссии: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Январев А.В. – 44%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 О.Е. – 55%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Затулий Д.Е. – 100%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Карпов С.Г. – 55%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А.И. – 55%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Орлов В.А. – 22%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Папин В.В. – не участвовал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Тюрин А.П. – 33%</w:t>
      </w:r>
    </w:p>
    <w:p w:rsidR="00205552" w:rsidRPr="00205552" w:rsidRDefault="00205552" w:rsidP="0020555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Шкенев А.М. – не участвовал</w:t>
      </w:r>
    </w:p>
    <w:p w:rsidR="00205552" w:rsidRPr="00205552" w:rsidRDefault="00205552" w:rsidP="002055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F34" w:rsidRPr="00205552" w:rsidRDefault="00E03F34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Статистическая справка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</w:t>
      </w:r>
      <w:r w:rsidRPr="0020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работе  постоянной комиссии 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социальной политике и  работе с молодежью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период с 01.01.2019 по 31.12.2019</w:t>
      </w: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Председатель комиссии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Январева О.А.</w:t>
      </w:r>
    </w:p>
    <w:p w:rsidR="00205552" w:rsidRPr="00205552" w:rsidRDefault="00205552" w:rsidP="0020555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депутатов - членов комиссии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 чел.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проведенных заседаний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8, из них совместных с другими комиссиями - 2. 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Количество рассмотренных вопросов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14.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Средняя явка депутатов на заседание –  </w:t>
      </w:r>
      <w:r w:rsidRPr="00205552">
        <w:rPr>
          <w:rFonts w:ascii="Times New Roman" w:eastAsia="Times New Roman" w:hAnsi="Times New Roman" w:cs="Times New Roman"/>
          <w:sz w:val="28"/>
          <w:szCs w:val="24"/>
          <w:lang w:eastAsia="ru-RU"/>
        </w:rPr>
        <w:t>3 чел. (30%)</w:t>
      </w: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55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Участие депутатов в работе комиссии:</w:t>
      </w: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Январева О.А. – 30%</w:t>
      </w: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Орлов В.А. – 22%</w:t>
      </w: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Марков А.И. – 55%</w:t>
      </w:r>
    </w:p>
    <w:p w:rsid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Бархатов С.П. – 14%</w:t>
      </w:r>
    </w:p>
    <w:p w:rsidR="00351301" w:rsidRPr="00205552" w:rsidRDefault="00351301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Стриканов С.И. – 80%</w:t>
      </w: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 С.Н. – не участвовал</w:t>
      </w: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Сысуев В.И. – 70%</w:t>
      </w: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Шмаков В.Н. – не участвовал</w:t>
      </w: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Шкенев А.М. – 11%</w:t>
      </w:r>
    </w:p>
    <w:p w:rsidR="00205552" w:rsidRPr="00205552" w:rsidRDefault="00205552" w:rsidP="0020555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5552">
        <w:rPr>
          <w:rFonts w:ascii="Times New Roman" w:eastAsia="Times New Roman" w:hAnsi="Times New Roman" w:cs="Times New Roman"/>
          <w:sz w:val="28"/>
          <w:szCs w:val="28"/>
        </w:rPr>
        <w:t>Глебов С.Н. – 55%</w:t>
      </w:r>
    </w:p>
    <w:p w:rsidR="00205552" w:rsidRPr="00205552" w:rsidRDefault="00205552" w:rsidP="002055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52" w:rsidRPr="00205552" w:rsidRDefault="00205552" w:rsidP="0020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52" w:rsidRPr="00205552" w:rsidRDefault="00205552" w:rsidP="00205552">
      <w:pPr>
        <w:tabs>
          <w:tab w:val="left" w:pos="30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5552" w:rsidRPr="00205552" w:rsidSect="00351301">
      <w:pgSz w:w="11906" w:h="16838"/>
      <w:pgMar w:top="567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9C" w:rsidRDefault="00910B9C" w:rsidP="00776548">
      <w:pPr>
        <w:spacing w:after="0" w:line="240" w:lineRule="auto"/>
      </w:pPr>
      <w:r>
        <w:separator/>
      </w:r>
    </w:p>
  </w:endnote>
  <w:endnote w:type="continuationSeparator" w:id="0">
    <w:p w:rsidR="00910B9C" w:rsidRDefault="00910B9C" w:rsidP="0077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9C" w:rsidRDefault="00910B9C" w:rsidP="00776548">
      <w:pPr>
        <w:spacing w:after="0" w:line="240" w:lineRule="auto"/>
      </w:pPr>
      <w:r>
        <w:separator/>
      </w:r>
    </w:p>
  </w:footnote>
  <w:footnote w:type="continuationSeparator" w:id="0">
    <w:p w:rsidR="00910B9C" w:rsidRDefault="00910B9C" w:rsidP="0077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28"/>
    <w:multiLevelType w:val="hybridMultilevel"/>
    <w:tmpl w:val="F1A4D5CC"/>
    <w:lvl w:ilvl="0" w:tplc="61EE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4B0A09"/>
    <w:multiLevelType w:val="hybridMultilevel"/>
    <w:tmpl w:val="A408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74FF2"/>
    <w:multiLevelType w:val="hybridMultilevel"/>
    <w:tmpl w:val="A408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64C7D"/>
    <w:multiLevelType w:val="hybridMultilevel"/>
    <w:tmpl w:val="D1867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9A58E1"/>
    <w:multiLevelType w:val="hybridMultilevel"/>
    <w:tmpl w:val="91D8AD68"/>
    <w:lvl w:ilvl="0" w:tplc="34A87D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3CD41C1"/>
    <w:multiLevelType w:val="hybridMultilevel"/>
    <w:tmpl w:val="2B164196"/>
    <w:lvl w:ilvl="0" w:tplc="A9606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5C3B26"/>
    <w:multiLevelType w:val="hybridMultilevel"/>
    <w:tmpl w:val="6B40E92C"/>
    <w:lvl w:ilvl="0" w:tplc="A11884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81"/>
    <w:rsid w:val="00002E68"/>
    <w:rsid w:val="00024313"/>
    <w:rsid w:val="0007355A"/>
    <w:rsid w:val="000936D1"/>
    <w:rsid w:val="000A3F51"/>
    <w:rsid w:val="000E471A"/>
    <w:rsid w:val="00122703"/>
    <w:rsid w:val="001434FB"/>
    <w:rsid w:val="00172DD9"/>
    <w:rsid w:val="001B0BE6"/>
    <w:rsid w:val="001B13EB"/>
    <w:rsid w:val="001B67D0"/>
    <w:rsid w:val="001D32BE"/>
    <w:rsid w:val="00205552"/>
    <w:rsid w:val="00324671"/>
    <w:rsid w:val="00334023"/>
    <w:rsid w:val="003359BA"/>
    <w:rsid w:val="00351301"/>
    <w:rsid w:val="003B5281"/>
    <w:rsid w:val="003D351D"/>
    <w:rsid w:val="003F59F1"/>
    <w:rsid w:val="0042576E"/>
    <w:rsid w:val="0043103F"/>
    <w:rsid w:val="004C1A02"/>
    <w:rsid w:val="0055262A"/>
    <w:rsid w:val="0056705D"/>
    <w:rsid w:val="00576AEA"/>
    <w:rsid w:val="005B3137"/>
    <w:rsid w:val="005E6559"/>
    <w:rsid w:val="0061727C"/>
    <w:rsid w:val="006B6D1C"/>
    <w:rsid w:val="00712447"/>
    <w:rsid w:val="00744A82"/>
    <w:rsid w:val="00776548"/>
    <w:rsid w:val="007C304B"/>
    <w:rsid w:val="00822D93"/>
    <w:rsid w:val="008572FB"/>
    <w:rsid w:val="008A5155"/>
    <w:rsid w:val="008D5876"/>
    <w:rsid w:val="008F6888"/>
    <w:rsid w:val="00910B9C"/>
    <w:rsid w:val="00942816"/>
    <w:rsid w:val="00997F2F"/>
    <w:rsid w:val="009D3B7D"/>
    <w:rsid w:val="009D5038"/>
    <w:rsid w:val="00A263EB"/>
    <w:rsid w:val="00A934C4"/>
    <w:rsid w:val="00AA34AD"/>
    <w:rsid w:val="00AC4B15"/>
    <w:rsid w:val="00AE3716"/>
    <w:rsid w:val="00AF4CD8"/>
    <w:rsid w:val="00B42981"/>
    <w:rsid w:val="00BE0D3C"/>
    <w:rsid w:val="00C05A49"/>
    <w:rsid w:val="00C72BA2"/>
    <w:rsid w:val="00CE038F"/>
    <w:rsid w:val="00CE199C"/>
    <w:rsid w:val="00CF40CC"/>
    <w:rsid w:val="00D50F94"/>
    <w:rsid w:val="00E03F34"/>
    <w:rsid w:val="00E62302"/>
    <w:rsid w:val="00E6332C"/>
    <w:rsid w:val="00E80E72"/>
    <w:rsid w:val="00EB3676"/>
    <w:rsid w:val="00F13048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5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6559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5B3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5B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137"/>
    <w:pPr>
      <w:ind w:left="720"/>
      <w:contextualSpacing/>
    </w:pPr>
  </w:style>
  <w:style w:type="paragraph" w:customStyle="1" w:styleId="ConsPlusNormal">
    <w:name w:val="ConsPlusNormal"/>
    <w:uiPriority w:val="99"/>
    <w:rsid w:val="005B3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76548"/>
  </w:style>
  <w:style w:type="paragraph" w:styleId="a8">
    <w:name w:val="footer"/>
    <w:basedOn w:val="a"/>
    <w:link w:val="a9"/>
    <w:uiPriority w:val="99"/>
    <w:unhideWhenUsed/>
    <w:rsid w:val="0077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548"/>
  </w:style>
  <w:style w:type="paragraph" w:styleId="aa">
    <w:name w:val="No Spacing"/>
    <w:uiPriority w:val="1"/>
    <w:qFormat/>
    <w:rsid w:val="00E6332C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B42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D50F94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5E65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6559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u w:val="single"/>
      <w:shd w:val="clear" w:color="auto" w:fill="FFFFFF"/>
      <w:lang w:eastAsia="ru-RU"/>
    </w:rPr>
  </w:style>
  <w:style w:type="table" w:styleId="ac">
    <w:name w:val="Table Grid"/>
    <w:basedOn w:val="a1"/>
    <w:rsid w:val="0020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20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Title"/>
    <w:basedOn w:val="a"/>
    <w:link w:val="af"/>
    <w:qFormat/>
    <w:rsid w:val="002055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0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0555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</w:rPr>
  </w:style>
  <w:style w:type="table" w:customStyle="1" w:styleId="12">
    <w:name w:val="Сетка таблицы1"/>
    <w:basedOn w:val="a1"/>
    <w:next w:val="ac"/>
    <w:rsid w:val="0042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5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6559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5B3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5B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137"/>
    <w:pPr>
      <w:ind w:left="720"/>
      <w:contextualSpacing/>
    </w:pPr>
  </w:style>
  <w:style w:type="paragraph" w:customStyle="1" w:styleId="ConsPlusNormal">
    <w:name w:val="ConsPlusNormal"/>
    <w:uiPriority w:val="99"/>
    <w:rsid w:val="005B3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76548"/>
  </w:style>
  <w:style w:type="paragraph" w:styleId="a8">
    <w:name w:val="footer"/>
    <w:basedOn w:val="a"/>
    <w:link w:val="a9"/>
    <w:uiPriority w:val="99"/>
    <w:unhideWhenUsed/>
    <w:rsid w:val="0077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548"/>
  </w:style>
  <w:style w:type="paragraph" w:styleId="aa">
    <w:name w:val="No Spacing"/>
    <w:uiPriority w:val="1"/>
    <w:qFormat/>
    <w:rsid w:val="00E6332C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B42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D50F94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5E65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6559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u w:val="single"/>
      <w:shd w:val="clear" w:color="auto" w:fill="FFFFFF"/>
      <w:lang w:eastAsia="ru-RU"/>
    </w:rPr>
  </w:style>
  <w:style w:type="table" w:styleId="ac">
    <w:name w:val="Table Grid"/>
    <w:basedOn w:val="a1"/>
    <w:rsid w:val="0020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20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Title"/>
    <w:basedOn w:val="a"/>
    <w:link w:val="af"/>
    <w:qFormat/>
    <w:rsid w:val="002055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0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0555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</w:rPr>
  </w:style>
  <w:style w:type="table" w:customStyle="1" w:styleId="12">
    <w:name w:val="Сетка таблицы1"/>
    <w:basedOn w:val="a1"/>
    <w:next w:val="ac"/>
    <w:rsid w:val="0042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2020-03-19T07:06:00Z</cp:lastPrinted>
  <dcterms:created xsi:type="dcterms:W3CDTF">2020-03-18T06:54:00Z</dcterms:created>
  <dcterms:modified xsi:type="dcterms:W3CDTF">2020-04-01T05:32:00Z</dcterms:modified>
</cp:coreProperties>
</file>