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85"/>
      </w:tblGrid>
      <w:tr w:rsidR="00525685" w:rsidTr="00183CB8">
        <w:tc>
          <w:tcPr>
            <w:tcW w:w="10314" w:type="dxa"/>
          </w:tcPr>
          <w:p w:rsidR="00183CB8" w:rsidRPr="00183CB8" w:rsidRDefault="00183CB8" w:rsidP="00A23378">
            <w:pPr>
              <w:ind w:firstLine="709"/>
              <w:jc w:val="center"/>
              <w:rPr>
                <w:b/>
                <w:sz w:val="40"/>
              </w:rPr>
            </w:pPr>
            <w:r w:rsidRPr="00183CB8">
              <w:rPr>
                <w:b/>
                <w:noProof/>
                <w:lang w:eastAsia="ru-RU"/>
              </w:rPr>
              <w:drawing>
                <wp:inline distT="0" distB="0" distL="0" distR="0">
                  <wp:extent cx="69151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CB8" w:rsidRPr="00183CB8" w:rsidRDefault="00183CB8" w:rsidP="00A233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183CB8" w:rsidRPr="00183CB8" w:rsidRDefault="00183CB8" w:rsidP="00A233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CB8">
              <w:rPr>
                <w:rFonts w:ascii="Times New Roman" w:hAnsi="Times New Roman" w:cs="Times New Roman"/>
                <w:b/>
                <w:sz w:val="40"/>
              </w:rPr>
              <w:t xml:space="preserve">Администрация городского округа </w:t>
            </w:r>
          </w:p>
          <w:p w:rsidR="00183CB8" w:rsidRPr="00183CB8" w:rsidRDefault="00183CB8" w:rsidP="00A2337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CB8">
              <w:rPr>
                <w:rFonts w:ascii="Times New Roman" w:hAnsi="Times New Roman" w:cs="Times New Roman"/>
                <w:b/>
                <w:sz w:val="40"/>
              </w:rPr>
              <w:t>Навашинский Нижегородской области</w:t>
            </w:r>
          </w:p>
          <w:p w:rsidR="00183CB8" w:rsidRPr="00183CB8" w:rsidRDefault="00183CB8" w:rsidP="00A23378">
            <w:pPr>
              <w:pStyle w:val="1"/>
              <w:ind w:firstLine="709"/>
              <w:rPr>
                <w:b w:val="0"/>
                <w:sz w:val="20"/>
                <w:szCs w:val="20"/>
              </w:rPr>
            </w:pPr>
          </w:p>
          <w:p w:rsidR="00183CB8" w:rsidRPr="00183CB8" w:rsidRDefault="00183CB8" w:rsidP="00A23378">
            <w:pPr>
              <w:pStyle w:val="1"/>
              <w:ind w:firstLine="709"/>
              <w:rPr>
                <w:b w:val="0"/>
              </w:rPr>
            </w:pPr>
            <w:r w:rsidRPr="00183CB8">
              <w:rPr>
                <w:b w:val="0"/>
              </w:rPr>
              <w:t>ПОСТАНОВЛЕНИЕ</w:t>
            </w:r>
          </w:p>
          <w:p w:rsidR="00183CB8" w:rsidRPr="00183CB8" w:rsidRDefault="00183CB8" w:rsidP="00A23378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B8" w:rsidRPr="00F34BAD" w:rsidRDefault="00F34BAD" w:rsidP="00560E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09.11.2021</w:t>
            </w:r>
            <w:r w:rsidR="00183CB8" w:rsidRPr="0011026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</w:t>
            </w:r>
            <w:r w:rsidR="00560E31" w:rsidRPr="0011026F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183CB8" w:rsidRPr="0011026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="00B42765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183CB8" w:rsidRPr="0011026F">
              <w:rPr>
                <w:rFonts w:ascii="Times New Roman" w:hAnsi="Times New Roman" w:cs="Times New Roman"/>
                <w:sz w:val="23"/>
                <w:szCs w:val="23"/>
              </w:rPr>
              <w:t xml:space="preserve">            №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1056</w:t>
            </w:r>
          </w:p>
          <w:p w:rsidR="00183CB8" w:rsidRPr="0011026F" w:rsidRDefault="00183CB8" w:rsidP="00A233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</w:p>
          <w:p w:rsidR="00183CB8" w:rsidRPr="0011026F" w:rsidRDefault="00183CB8" w:rsidP="00A233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</w:p>
          <w:p w:rsidR="003951B4" w:rsidRPr="00B57B59" w:rsidRDefault="003951B4" w:rsidP="003951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B57B59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 утверждении Административного регламента</w:t>
            </w:r>
          </w:p>
          <w:p w:rsidR="003951B4" w:rsidRPr="00B57B59" w:rsidRDefault="003951B4" w:rsidP="003951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B57B59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администрации городского округа Навашинский Нижегородской</w:t>
            </w:r>
          </w:p>
          <w:p w:rsidR="003951B4" w:rsidRPr="00B57B59" w:rsidRDefault="003951B4" w:rsidP="003951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B57B59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области по предоставлению муниципальной услуги</w:t>
            </w:r>
          </w:p>
          <w:p w:rsidR="003951B4" w:rsidRPr="00B57B59" w:rsidRDefault="003951B4" w:rsidP="003951B4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B57B59">
              <w:rPr>
                <w:b/>
                <w:bCs/>
                <w:sz w:val="23"/>
                <w:szCs w:val="23"/>
              </w:rPr>
              <w:t>«</w:t>
            </w:r>
            <w:r w:rsidRPr="0051621B">
              <w:rPr>
                <w:b/>
                <w:sz w:val="23"/>
                <w:szCs w:val="23"/>
              </w:rPr>
              <w:t>Направление уведомления о соответствии  построенных или реконструированных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1621B">
              <w:rPr>
                <w:b/>
                <w:sz w:val="23"/>
                <w:szCs w:val="23"/>
              </w:rPr>
              <w:t>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B57B59">
              <w:rPr>
                <w:b/>
                <w:sz w:val="23"/>
                <w:szCs w:val="23"/>
              </w:rPr>
              <w:t>»</w:t>
            </w:r>
          </w:p>
          <w:p w:rsidR="003951B4" w:rsidRPr="00B57B59" w:rsidRDefault="003951B4" w:rsidP="003951B4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bCs/>
                <w:sz w:val="23"/>
                <w:szCs w:val="23"/>
              </w:rPr>
            </w:pPr>
          </w:p>
          <w:p w:rsidR="003951B4" w:rsidRPr="00B57B59" w:rsidRDefault="003951B4" w:rsidP="003951B4">
            <w:pPr>
              <w:pStyle w:val="ad"/>
              <w:tabs>
                <w:tab w:val="left" w:pos="0"/>
              </w:tabs>
              <w:ind w:firstLine="709"/>
              <w:jc w:val="center"/>
              <w:rPr>
                <w:b/>
                <w:bCs/>
                <w:sz w:val="23"/>
                <w:szCs w:val="23"/>
              </w:rPr>
            </w:pPr>
          </w:p>
          <w:p w:rsidR="003951B4" w:rsidRPr="0026103A" w:rsidRDefault="003951B4" w:rsidP="003951B4">
            <w:pPr>
              <w:pStyle w:val="ConsPlusTitle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26103A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целях совершенствования работы по предоставлению муниципальных услуг                                   и исполнению       муниципальных       функций,   в    соответствии с Градостроительным кодексом Российской Федерации, Федеральным законом   </w:t>
            </w:r>
            <w:r w:rsidR="007E2DC2" w:rsidRPr="006C04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7E2D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27.07</w:t>
            </w:r>
            <w:r w:rsidR="007E2DC2" w:rsidRPr="006C04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</w:t>
            </w:r>
            <w:r w:rsidR="007E2D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Pr="0026103A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 № 210-ФЗ «Об организации    предоставления    государственных    и    муниципальных услуг» Администрация городского округа Навашинский    </w:t>
            </w:r>
            <w:proofErr w:type="gramStart"/>
            <w:r w:rsidRPr="0026103A">
              <w:rPr>
                <w:rFonts w:ascii="Times New Roman" w:hAnsi="Times New Roman" w:cs="Times New Roman"/>
                <w:bCs w:val="0"/>
                <w:sz w:val="23"/>
                <w:szCs w:val="23"/>
              </w:rPr>
              <w:t>п</w:t>
            </w:r>
            <w:proofErr w:type="gramEnd"/>
            <w:r w:rsidRPr="0026103A">
              <w:rPr>
                <w:rFonts w:ascii="Times New Roman" w:hAnsi="Times New Roman" w:cs="Times New Roman"/>
                <w:bCs w:val="0"/>
                <w:sz w:val="23"/>
                <w:szCs w:val="23"/>
              </w:rPr>
              <w:t xml:space="preserve"> о с т а н о в л я е т </w:t>
            </w:r>
            <w:r w:rsidRPr="0026103A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:</w:t>
            </w:r>
          </w:p>
          <w:p w:rsidR="003951B4" w:rsidRPr="0051621B" w:rsidRDefault="003951B4" w:rsidP="003951B4">
            <w:pPr>
              <w:pStyle w:val="ad"/>
              <w:tabs>
                <w:tab w:val="left" w:pos="0"/>
              </w:tabs>
              <w:ind w:firstLine="709"/>
              <w:jc w:val="both"/>
              <w:rPr>
                <w:sz w:val="23"/>
                <w:szCs w:val="23"/>
              </w:rPr>
            </w:pPr>
            <w:r w:rsidRPr="0026103A">
              <w:rPr>
                <w:sz w:val="23"/>
                <w:szCs w:val="23"/>
              </w:rPr>
              <w:t xml:space="preserve">1. Утвердить Административный регламент администрации городского округа Навашинский Нижегородской области по предоставлению муниципальной услуги </w:t>
            </w:r>
            <w:r w:rsidRPr="0051621B">
              <w:rPr>
                <w:bCs/>
                <w:sz w:val="23"/>
                <w:szCs w:val="23"/>
              </w:rPr>
              <w:t>«</w:t>
            </w:r>
            <w:r w:rsidRPr="0051621B">
              <w:rPr>
                <w:sz w:val="23"/>
                <w:szCs w:val="23"/>
              </w:rPr>
              <w:t>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51621B">
              <w:rPr>
                <w:bCs/>
                <w:sz w:val="23"/>
                <w:szCs w:val="23"/>
              </w:rPr>
              <w:t>»</w:t>
            </w:r>
            <w:r w:rsidRPr="0051621B">
              <w:rPr>
                <w:sz w:val="23"/>
                <w:szCs w:val="23"/>
              </w:rPr>
              <w:t xml:space="preserve"> согласно приложению.</w:t>
            </w:r>
          </w:p>
          <w:p w:rsidR="003951B4" w:rsidRPr="0026103A" w:rsidRDefault="003951B4" w:rsidP="003951B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621B">
              <w:rPr>
                <w:rFonts w:ascii="Times New Roman" w:hAnsi="Times New Roman" w:cs="Times New Roman"/>
                <w:sz w:val="23"/>
                <w:szCs w:val="23"/>
              </w:rPr>
              <w:t>2. Со вступлением в силу настоящего регламента признать утратившим</w:t>
            </w: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 силу:</w:t>
            </w:r>
          </w:p>
          <w:p w:rsidR="003951B4" w:rsidRPr="0026103A" w:rsidRDefault="003951B4" w:rsidP="003951B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D408DF">
              <w:rPr>
                <w:rFonts w:ascii="Times New Roman" w:hAnsi="Times New Roman" w:cs="Times New Roman"/>
                <w:sz w:val="23"/>
                <w:szCs w:val="23"/>
              </w:rPr>
              <w:t>подпункты</w:t>
            </w: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 4, 6</w:t>
            </w:r>
            <w:r w:rsidR="00D408DF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>10 пункта 1 постановления Администрации городского округа Навашинский от 25.09.2018 № 703 «</w:t>
            </w:r>
            <w:r w:rsidRPr="002610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внесении изменений в Административный регламент Администрации городского округа Навашинский Нижегородской области по предоставлению муниципальной услуги «Подготовка и выдача разрешения на ввод в эксплуатацию объектов капитального строительства на территории городского округа Навашинский Нижегородской области», утвержденный постановлением Администрации городского округа Навашинский Нижегородской области от 21.03.2016 №223».</w:t>
            </w:r>
            <w:proofErr w:type="gramEnd"/>
          </w:p>
          <w:p w:rsidR="003951B4" w:rsidRPr="0026103A" w:rsidRDefault="003951B4" w:rsidP="003951B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      </w:r>
            <w:proofErr w:type="gramStart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>Приокская</w:t>
            </w:r>
            <w:proofErr w:type="gramEnd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 правда» и размещение на официальном сайте органов местного самоуправления городского округа Навашинский в информационно-</w:t>
            </w:r>
            <w:proofErr w:type="spellStart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>телекомуникационной</w:t>
            </w:r>
            <w:proofErr w:type="spellEnd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 сети Интернет.</w:t>
            </w:r>
          </w:p>
          <w:p w:rsidR="003951B4" w:rsidRPr="0026103A" w:rsidRDefault="003951B4" w:rsidP="003951B4">
            <w:pPr>
              <w:tabs>
                <w:tab w:val="left" w:pos="0"/>
                <w:tab w:val="left" w:pos="360"/>
                <w:tab w:val="left" w:pos="1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proofErr w:type="gramStart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настоящего постановления возложить на заместителя   главы администрации, директора департамента строительства и ЖКХ Мамонову О.М.</w:t>
            </w:r>
          </w:p>
          <w:p w:rsidR="003951B4" w:rsidRPr="0026103A" w:rsidRDefault="003951B4" w:rsidP="003951B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51B4" w:rsidRDefault="003951B4" w:rsidP="003951B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51B4" w:rsidRPr="0026103A" w:rsidRDefault="003951B4" w:rsidP="003951B4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3CB8" w:rsidRPr="0011026F" w:rsidRDefault="003951B4" w:rsidP="00395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Глава местного самоуправления                                                     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AB29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26103A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proofErr w:type="spellStart"/>
            <w:r w:rsidRPr="0026103A">
              <w:rPr>
                <w:rFonts w:ascii="Times New Roman" w:hAnsi="Times New Roman" w:cs="Times New Roman"/>
                <w:sz w:val="23"/>
                <w:szCs w:val="23"/>
              </w:rPr>
              <w:t>Т.А.Берсенева</w:t>
            </w:r>
            <w:proofErr w:type="spellEnd"/>
          </w:p>
          <w:p w:rsidR="00525685" w:rsidRDefault="00525685" w:rsidP="00A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25685" w:rsidRDefault="00525685" w:rsidP="00A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9807B9" w:rsidRPr="006C04E3" w:rsidTr="001E0E78">
        <w:trPr>
          <w:trHeight w:val="1918"/>
        </w:trPr>
        <w:tc>
          <w:tcPr>
            <w:tcW w:w="5688" w:type="dxa"/>
          </w:tcPr>
          <w:p w:rsidR="009807B9" w:rsidRPr="006C04E3" w:rsidRDefault="009807B9" w:rsidP="00A23378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807B9" w:rsidRPr="006C04E3" w:rsidRDefault="009807B9" w:rsidP="00A23378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      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="007E2DC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УТВЕРЖДЕН</w:t>
            </w:r>
          </w:p>
          <w:p w:rsidR="007E2DC2" w:rsidRDefault="009807B9" w:rsidP="00A233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постановлени</w:t>
            </w:r>
            <w:r w:rsidR="007E2DC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ем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Администрации </w:t>
            </w:r>
            <w:r w:rsidR="007E2DC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       </w:t>
            </w:r>
          </w:p>
          <w:p w:rsidR="009807B9" w:rsidRPr="006C04E3" w:rsidRDefault="009807B9" w:rsidP="00A2337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городского округа</w:t>
            </w:r>
            <w:r w:rsidR="007E2DC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Навашинский</w:t>
            </w:r>
          </w:p>
          <w:p w:rsidR="009807B9" w:rsidRPr="006C04E3" w:rsidRDefault="009807B9" w:rsidP="0000279B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от </w:t>
            </w:r>
            <w:r w:rsidR="0000279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u w:val="single"/>
              </w:rPr>
              <w:t>09.11.2021</w:t>
            </w:r>
            <w:r w:rsidRPr="009556D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Pr="006C04E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№</w:t>
            </w:r>
            <w:r w:rsidR="0000279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279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u w:val="single"/>
              </w:rPr>
              <w:t>1056</w:t>
            </w:r>
          </w:p>
        </w:tc>
      </w:tr>
    </w:tbl>
    <w:p w:rsidR="009807B9" w:rsidRPr="006C04E3" w:rsidRDefault="009807B9" w:rsidP="00A233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B9" w:rsidRPr="006C04E3" w:rsidRDefault="009807B9" w:rsidP="00A233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E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807B9" w:rsidRPr="006C04E3" w:rsidRDefault="009807B9" w:rsidP="00A23378">
      <w:pPr>
        <w:pStyle w:val="ConsPlusNormal"/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6C04E3">
        <w:rPr>
          <w:b/>
          <w:bCs/>
          <w:sz w:val="24"/>
          <w:szCs w:val="24"/>
        </w:rPr>
        <w:t>дминистрации городского округа Навашинский Нижегородской области по предоставлению муниципальной услуги</w:t>
      </w:r>
    </w:p>
    <w:p w:rsidR="00FA11EF" w:rsidRDefault="009852C4" w:rsidP="00A2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6C7" w:rsidRPr="00F85273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8F32F5" w:rsidRPr="008F32F5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уведомления о соответствии  построенны</w:t>
      </w:r>
      <w:r w:rsidR="00FC0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 или реконструированных объектов </w:t>
      </w:r>
      <w:r w:rsidR="008F32F5" w:rsidRPr="008F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индивидуального жилищного строительства или садового дома требованиям законодательства </w:t>
      </w:r>
      <w:r w:rsidR="00FC0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Российской Федерации </w:t>
      </w:r>
      <w:r w:rsidR="008F32F5" w:rsidRPr="008F32F5">
        <w:rPr>
          <w:rFonts w:ascii="Times New Roman" w:hAnsi="Times New Roman" w:cs="Times New Roman"/>
          <w:b/>
          <w:color w:val="000000"/>
          <w:sz w:val="24"/>
          <w:szCs w:val="24"/>
        </w:rPr>
        <w:t>о градостроительной деятельности</w:t>
      </w:r>
      <w:r w:rsidR="006D6BB9" w:rsidRPr="00F8527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»</w:t>
      </w:r>
    </w:p>
    <w:p w:rsidR="00FA11EF" w:rsidRDefault="00FA11EF" w:rsidP="00A2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3E2E83" w:rsidRDefault="00FA11EF" w:rsidP="003E2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6447"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F85273" w:rsidRPr="003E2E83" w:rsidRDefault="00F85273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0E78" w:rsidRPr="003E2E83" w:rsidRDefault="001E0E78" w:rsidP="003E2E83">
      <w:pPr>
        <w:pStyle w:val="ad"/>
        <w:tabs>
          <w:tab w:val="left" w:pos="0"/>
        </w:tabs>
        <w:ind w:firstLine="709"/>
        <w:jc w:val="center"/>
        <w:rPr>
          <w:b/>
        </w:rPr>
      </w:pPr>
      <w:r w:rsidRPr="003E2E83">
        <w:rPr>
          <w:b/>
        </w:rPr>
        <w:t>1.1. Предмет регулирования регламента</w:t>
      </w:r>
    </w:p>
    <w:p w:rsidR="00F85273" w:rsidRDefault="00F8527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</w:t>
      </w:r>
      <w:r w:rsidR="009807B9" w:rsidRPr="009807B9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Навашинский Нижегородской области</w:t>
      </w:r>
      <w:r w:rsidRPr="009807B9">
        <w:rPr>
          <w:rFonts w:ascii="Times New Roman" w:hAnsi="Times New Roman" w:cs="Times New Roman"/>
          <w:sz w:val="24"/>
          <w:szCs w:val="24"/>
        </w:rPr>
        <w:t xml:space="preserve"> </w:t>
      </w:r>
      <w:r w:rsidR="00687275" w:rsidRPr="009807B9">
        <w:rPr>
          <w:rFonts w:ascii="Times New Roman" w:hAnsi="Times New Roman" w:cs="Times New Roman"/>
          <w:sz w:val="24"/>
          <w:szCs w:val="24"/>
        </w:rPr>
        <w:t>по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8F32F5" w:rsidRPr="009807B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уведомления о соответствии построенных или </w:t>
      </w:r>
      <w:r w:rsidR="008F32F5" w:rsidRPr="003951B4">
        <w:rPr>
          <w:rFonts w:ascii="Times New Roman" w:hAnsi="Times New Roman" w:cs="Times New Roman"/>
          <w:color w:val="000000"/>
          <w:sz w:val="24"/>
          <w:szCs w:val="24"/>
        </w:rPr>
        <w:t>реконструированных объект</w:t>
      </w:r>
      <w:r w:rsidR="00FC0B9F" w:rsidRPr="003951B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F32F5" w:rsidRPr="003951B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</w:t>
      </w:r>
      <w:r w:rsidR="00FC0B9F" w:rsidRPr="003951B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="008F32F5" w:rsidRPr="003951B4">
        <w:rPr>
          <w:rFonts w:ascii="Times New Roman" w:hAnsi="Times New Roman" w:cs="Times New Roman"/>
          <w:color w:val="000000"/>
          <w:sz w:val="24"/>
          <w:szCs w:val="24"/>
        </w:rPr>
        <w:t>о градостроительной деятельности</w:t>
      </w:r>
      <w:r w:rsidRPr="003951B4">
        <w:rPr>
          <w:rFonts w:ascii="Times New Roman" w:hAnsi="Times New Roman" w:cs="Times New Roman"/>
          <w:color w:val="000000" w:themeColor="text1"/>
          <w:sz w:val="24"/>
          <w:szCs w:val="24"/>
        </w:rPr>
        <w:t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 при организации муниципальной услуги, и</w:t>
      </w:r>
      <w:r w:rsidR="009807B9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proofErr w:type="gramEnd"/>
      <w:r w:rsidR="009807B9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</w:t>
      </w:r>
      <w:r w:rsidR="009807B9"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(административных процедур) при осуществлении полномочий по организации муниципальной услуги, </w:t>
      </w:r>
      <w:r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между </w:t>
      </w:r>
      <w:r w:rsidR="002D407E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9807B9" w:rsidRPr="009807B9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Навашинский Нижегородской области </w:t>
      </w:r>
      <w:r w:rsidR="002709EC" w:rsidRPr="009807B9">
        <w:rPr>
          <w:rFonts w:ascii="Times New Roman" w:hAnsi="Times New Roman" w:cs="Times New Roman"/>
          <w:iCs/>
          <w:sz w:val="24"/>
          <w:szCs w:val="24"/>
        </w:rPr>
        <w:t>(далее – Администрация)</w:t>
      </w:r>
      <w:r w:rsidR="00A1331B" w:rsidRPr="009807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07E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физическими лицами, юридическими лицами и их уполномоченными представителями</w:t>
      </w:r>
      <w:r w:rsidR="002E0B59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1331B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A11EF" w:rsidRPr="009807B9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2E0B59" w:rsidRPr="009807B9">
        <w:rPr>
          <w:rFonts w:ascii="Times New Roman" w:hAnsi="Times New Roman" w:cs="Times New Roman"/>
          <w:iCs/>
          <w:sz w:val="24"/>
          <w:szCs w:val="24"/>
        </w:rPr>
        <w:t>ей</w:t>
      </w:r>
      <w:r w:rsidR="00A1331B" w:rsidRPr="009807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11EF" w:rsidRPr="009807B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709EC" w:rsidRPr="009807B9">
        <w:rPr>
          <w:rFonts w:ascii="Times New Roman" w:hAnsi="Times New Roman" w:cs="Times New Roman"/>
          <w:iCs/>
          <w:sz w:val="24"/>
          <w:szCs w:val="24"/>
        </w:rPr>
        <w:t xml:space="preserve">многофункциональным центром предоставления государственных и муниципальных услуг (далее - </w:t>
      </w:r>
      <w:r w:rsidR="00FA11EF" w:rsidRPr="009807B9">
        <w:rPr>
          <w:rFonts w:ascii="Times New Roman" w:hAnsi="Times New Roman" w:cs="Times New Roman"/>
          <w:iCs/>
          <w:sz w:val="24"/>
          <w:szCs w:val="24"/>
        </w:rPr>
        <w:t>МФЦ</w:t>
      </w:r>
      <w:r w:rsidR="002709EC" w:rsidRPr="009807B9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органа, предоставляющего муниципальную услугу,  муниципальных служащих, МФЦ, работников</w:t>
      </w:r>
      <w:proofErr w:type="gramEnd"/>
      <w:r w:rsidR="0030187B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МФЦ</w:t>
      </w:r>
      <w:r w:rsidR="00A1331B"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807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3E2E83" w:rsidRPr="009807B9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5128" w:rsidRPr="003E2E83" w:rsidRDefault="00AB738A" w:rsidP="003E2E83">
      <w:pPr>
        <w:pStyle w:val="ConsPlusNormal"/>
        <w:ind w:firstLine="709"/>
        <w:jc w:val="center"/>
        <w:rPr>
          <w:b/>
          <w:sz w:val="24"/>
          <w:szCs w:val="24"/>
        </w:rPr>
      </w:pPr>
      <w:r w:rsidRPr="003E2E83">
        <w:rPr>
          <w:b/>
          <w:sz w:val="24"/>
          <w:szCs w:val="24"/>
        </w:rPr>
        <w:t xml:space="preserve">1.2. </w:t>
      </w:r>
      <w:r w:rsidR="004F5128" w:rsidRPr="003E2E83">
        <w:rPr>
          <w:b/>
          <w:sz w:val="24"/>
          <w:szCs w:val="24"/>
        </w:rPr>
        <w:t xml:space="preserve"> Круг заявителей при предоставлении муниципальной услуги</w:t>
      </w:r>
    </w:p>
    <w:p w:rsidR="00F85273" w:rsidRDefault="004F512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E0E78">
        <w:rPr>
          <w:rFonts w:ascii="Times New Roman" w:hAnsi="Times New Roman" w:cs="Times New Roman"/>
          <w:sz w:val="24"/>
          <w:szCs w:val="24"/>
        </w:rPr>
        <w:t xml:space="preserve"> </w:t>
      </w:r>
      <w:r w:rsidR="00F8527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906669">
        <w:rPr>
          <w:rFonts w:ascii="Times New Roman" w:hAnsi="Times New Roman" w:cs="Times New Roman"/>
          <w:sz w:val="24"/>
          <w:szCs w:val="24"/>
        </w:rPr>
        <w:t xml:space="preserve"> </w:t>
      </w:r>
      <w:r w:rsidR="008F32F5">
        <w:rPr>
          <w:rFonts w:ascii="Times New Roman" w:hAnsi="Times New Roman" w:cs="Times New Roman"/>
          <w:sz w:val="24"/>
          <w:szCs w:val="24"/>
        </w:rPr>
        <w:t xml:space="preserve">застройщики в соответствии  со статьей 1 Градостроительного кодекса 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E0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2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заявители).</w:t>
      </w:r>
    </w:p>
    <w:p w:rsidR="00F413D4" w:rsidRDefault="00F413D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недееспособных заявление подает их законный представитель.</w:t>
      </w:r>
    </w:p>
    <w:p w:rsidR="007A7C5F" w:rsidRDefault="004F5128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3E2E83" w:rsidRDefault="003E2E83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3E2E83" w:rsidRDefault="004F5128" w:rsidP="003E2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13D4" w:rsidRPr="003E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E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порядку информи</w:t>
      </w:r>
      <w:r w:rsidR="000C7DEC" w:rsidRPr="003E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E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 о предоставлении муниципальной услуги</w:t>
      </w:r>
    </w:p>
    <w:p w:rsidR="003B67CE" w:rsidRDefault="004F512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 лично, по телефону, в письменном виде или почтой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 xml:space="preserve"> либо указанными способами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6BD" w:rsidRDefault="00A756BD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1E0E78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инвестиций, архитектуры и градостроительной документации администрации городского округа Навашинский (далее – специалист отдела </w:t>
      </w:r>
      <w:proofErr w:type="spellStart"/>
      <w:r w:rsidR="001E0E78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E0E7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193EB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93EB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93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193EB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93EB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</w:t>
      </w:r>
      <w:r w:rsidR="00365C2E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:rsidR="004210E4" w:rsidRDefault="004210E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9331DE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193EB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93EB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193EB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93EB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4D0A" w:rsidRPr="00BA41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принявшего телефонный звонок. При невозможности </w:t>
      </w:r>
      <w:r w:rsidR="009331DE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193EBC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93EBC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695FBD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1260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1260F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BA410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</w:t>
      </w:r>
      <w:r w:rsidR="00695FBD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9331D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1260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1260F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D12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  сети «Интернет» по адресу: </w:t>
      </w:r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292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официальный адрес </w:t>
      </w:r>
      <w:r w:rsidR="009331D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дминистрации), а также в государственной информационной системе Нижегородской области «Единый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 </w:t>
      </w:r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411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92411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</w:t>
      </w:r>
      <w:r w:rsidR="00626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сайте государственной информационной системы Нижегородской области  «Единый</w:t>
      </w:r>
      <w:proofErr w:type="gramEnd"/>
      <w:r w:rsidR="005F1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62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нтернет-портал</w:t>
      </w:r>
      <w:r w:rsidR="00626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0" w:history="1"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gu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nnov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D1260F">
        <w:t xml:space="preserve"> </w:t>
      </w:r>
      <w:r w:rsidR="00687275" w:rsidRPr="004247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42477E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proofErr w:type="gramEnd"/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247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proofErr w:type="gramStart"/>
      </w:hyperlink>
      <w:r w:rsidR="00D1260F">
        <w:t xml:space="preserve"> </w:t>
      </w:r>
      <w:r w:rsidR="00687275" w:rsidRPr="004247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</w:t>
      </w:r>
      <w:r w:rsidR="00D12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099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</w:t>
      </w:r>
      <w:proofErr w:type="gramEnd"/>
      <w:r w:rsidR="00E4109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340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печатной форме  на информационных стендах, расположенных  в местах предоставления муниципальной услуги.  </w:t>
      </w:r>
    </w:p>
    <w:p w:rsidR="00114D0A" w:rsidRDefault="00E4109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Default="0030187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B67B1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Един</w:t>
      </w:r>
      <w:r w:rsidR="00B67B1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B67B1D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на Портале многофункциональных центров предоставления государственных и муниципальных услуг Нижегородской области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МФЦ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191F" w:rsidRPr="00F37876" w:rsidRDefault="00E41099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МФЦ и на сайте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1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02191F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B44AB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(полная версия размещается на сайте Администрации в информационно-телекоммуникационной сети Интернет (указать адрес сайта)</w:t>
      </w:r>
      <w:r w:rsidR="00C53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91F" w:rsidRPr="00F37876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02191F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расположения,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работы, номера телефонов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адрес электронной почты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МФЦ;</w:t>
      </w:r>
    </w:p>
    <w:p w:rsidR="002B44AB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D175D7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уведомлений, используемые при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предъявляемые к ним требования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91F" w:rsidRPr="00F37876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02191F" w:rsidRPr="00F37876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02191F" w:rsidRPr="00F37876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D175D7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5D7" w:rsidRDefault="00D1260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02191F" w:rsidRDefault="00D175D7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02191F" w:rsidRPr="00D175D7" w:rsidRDefault="0002191F" w:rsidP="00A23378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="00D175D7" w:rsidRPr="00D175D7">
        <w:rPr>
          <w:rFonts w:ascii="Times New Roman" w:hAnsi="Times New Roman" w:cs="Times New Roman"/>
          <w:color w:val="000000"/>
          <w:sz w:val="24"/>
          <w:szCs w:val="24"/>
        </w:rPr>
        <w:t>Интернет-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="002B44AB">
        <w:rPr>
          <w:rFonts w:ascii="Times New Roman" w:hAnsi="Times New Roman" w:cs="Times New Roman"/>
          <w:color w:val="000000"/>
          <w:sz w:val="24"/>
          <w:szCs w:val="24"/>
        </w:rPr>
        <w:t>, Портале МФЦ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02191F" w:rsidRPr="00D175D7" w:rsidRDefault="00A23378" w:rsidP="00A23378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2191F" w:rsidRPr="00D175D7" w:rsidRDefault="00A23378" w:rsidP="00A2337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02191F" w:rsidRPr="00D175D7" w:rsidRDefault="00A23378" w:rsidP="00A233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02191F" w:rsidRPr="00D175D7" w:rsidRDefault="00A23378" w:rsidP="00A233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2191F" w:rsidRPr="00D175D7" w:rsidRDefault="00A23378" w:rsidP="00A233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02191F" w:rsidRPr="00D175D7" w:rsidRDefault="00A23378" w:rsidP="00A233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02191F" w:rsidRPr="00D175D7" w:rsidRDefault="00A23378" w:rsidP="00A23378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2191F" w:rsidRDefault="00A23378" w:rsidP="00A23378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02191F" w:rsidRPr="00D175D7" w:rsidRDefault="00D175D7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2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="0002191F" w:rsidRPr="00D175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</w:t>
      </w:r>
      <w:r w:rsidR="0002191F" w:rsidRPr="00D175D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proofErr w:type="gramEnd"/>
      <w:r w:rsidR="0002191F"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области,</w:t>
      </w:r>
      <w:r w:rsidR="00A23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02191F" w:rsidRPr="00D175D7" w:rsidRDefault="0002191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6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02191F" w:rsidRPr="00D175D7" w:rsidRDefault="0002191F" w:rsidP="00A2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3E2E83" w:rsidRDefault="00F86447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7A7C5F"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A7C5F" w:rsidRPr="003E2E83" w:rsidRDefault="007A7C5F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3E2E83" w:rsidRDefault="007A7C5F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</w:p>
    <w:p w:rsidR="007C06C7" w:rsidRDefault="00973AC5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32F5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</w:t>
      </w:r>
      <w:r w:rsidR="00576F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F32F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жилищного строительства или садового </w:t>
      </w:r>
      <w:r w:rsidRPr="00A14EE4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="00A14EE4" w:rsidRPr="00A14EE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Навашинский Нижегородской области</w:t>
      </w:r>
      <w:r w:rsidRPr="00A14EE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законодательства </w:t>
      </w:r>
      <w:r w:rsidR="00576FCF" w:rsidRPr="00A14EE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4EE4">
        <w:rPr>
          <w:rFonts w:ascii="Times New Roman" w:hAnsi="Times New Roman" w:cs="Times New Roman"/>
          <w:color w:val="000000"/>
          <w:sz w:val="24"/>
          <w:szCs w:val="24"/>
        </w:rPr>
        <w:t>о градостроительной деятельности</w:t>
      </w:r>
      <w:r w:rsidR="009E0993" w:rsidRPr="00A14EE4">
        <w:rPr>
          <w:rFonts w:ascii="Times New Roman" w:hAnsi="Times New Roman" w:cs="Times New Roman"/>
          <w:bCs/>
          <w:sz w:val="24"/>
          <w:szCs w:val="28"/>
        </w:rPr>
        <w:t>.</w:t>
      </w:r>
    </w:p>
    <w:p w:rsidR="003E2E83" w:rsidRPr="00A14EE4" w:rsidRDefault="003E2E83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87E90" w:rsidRPr="003E2E83" w:rsidRDefault="00987E90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="00A23378"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A23378" w:rsidRDefault="0029343C" w:rsidP="00A23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A23378" w:rsidRPr="00395828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</w:t>
      </w:r>
      <w:r w:rsidR="00A23378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Навашинский Нижегородской области.</w:t>
      </w:r>
    </w:p>
    <w:p w:rsidR="00965167" w:rsidRDefault="00965167" w:rsidP="00A23378">
      <w:pPr>
        <w:pStyle w:val="ConsPlusNormal"/>
        <w:ind w:firstLine="709"/>
        <w:jc w:val="both"/>
        <w:rPr>
          <w:b/>
          <w:sz w:val="24"/>
          <w:szCs w:val="24"/>
        </w:rPr>
      </w:pPr>
      <w:r w:rsidRPr="00965167">
        <w:rPr>
          <w:sz w:val="24"/>
          <w:szCs w:val="24"/>
        </w:rPr>
        <w:t xml:space="preserve">Непосредственное предоставление муниципальной услуги  осуществляют </w:t>
      </w:r>
      <w:r w:rsidR="00A23378">
        <w:rPr>
          <w:sz w:val="24"/>
          <w:szCs w:val="24"/>
        </w:rPr>
        <w:t xml:space="preserve">отдел инвестиций, архитектуры и градостроительной </w:t>
      </w:r>
      <w:r w:rsidR="00A23378" w:rsidRPr="00A23378">
        <w:rPr>
          <w:sz w:val="24"/>
          <w:szCs w:val="24"/>
        </w:rPr>
        <w:t>документации</w:t>
      </w:r>
      <w:r w:rsidRPr="00A23378">
        <w:rPr>
          <w:sz w:val="24"/>
          <w:szCs w:val="24"/>
        </w:rPr>
        <w:t>.</w:t>
      </w:r>
    </w:p>
    <w:p w:rsidR="00987E90" w:rsidRDefault="00987E90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876">
        <w:rPr>
          <w:rFonts w:ascii="Times New Roman" w:hAnsi="Times New Roman" w:cs="Times New Roman"/>
          <w:sz w:val="24"/>
          <w:szCs w:val="24"/>
        </w:rPr>
        <w:t xml:space="preserve">Заявитель вправе направить </w:t>
      </w:r>
      <w:r w:rsidR="00B67B1D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строительства, заявление о выдаче копии уведомления о соответствии, заявление об исправлении опечаток или ошибок, 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Pr="00F37876">
        <w:rPr>
          <w:rFonts w:ascii="Times New Roman" w:hAnsi="Times New Roman" w:cs="Times New Roman"/>
          <w:iCs/>
          <w:sz w:val="24"/>
          <w:szCs w:val="24"/>
        </w:rPr>
        <w:t>, осуществляюще</w:t>
      </w:r>
      <w:r w:rsidR="0035346A">
        <w:rPr>
          <w:rFonts w:ascii="Times New Roman" w:hAnsi="Times New Roman" w:cs="Times New Roman"/>
          <w:iCs/>
          <w:sz w:val="24"/>
          <w:szCs w:val="24"/>
        </w:rPr>
        <w:t>м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 участие в обеспечении предоставления муниципальной услуги</w:t>
      </w:r>
      <w:r w:rsidR="00BB1A6F">
        <w:rPr>
          <w:rFonts w:ascii="Times New Roman" w:hAnsi="Times New Roman" w:cs="Times New Roman"/>
          <w:iCs/>
          <w:sz w:val="24"/>
          <w:szCs w:val="24"/>
        </w:rPr>
        <w:t xml:space="preserve"> в части приема и выдачи результата услуги</w:t>
      </w:r>
      <w:r w:rsidR="00EA397F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167" w:rsidRDefault="00965167" w:rsidP="00A23378">
      <w:pPr>
        <w:pStyle w:val="ConsPlusNormal"/>
        <w:ind w:firstLine="709"/>
        <w:jc w:val="both"/>
        <w:rPr>
          <w:sz w:val="24"/>
          <w:szCs w:val="24"/>
        </w:rPr>
      </w:pPr>
      <w:r w:rsidRPr="00965167">
        <w:rPr>
          <w:iCs/>
          <w:sz w:val="24"/>
          <w:szCs w:val="24"/>
        </w:rPr>
        <w:t xml:space="preserve">Предоставление услуги в  МФЦ осуществляется в соответствии с  соглашением о взаимодействии </w:t>
      </w:r>
      <w:r w:rsidRPr="00965167">
        <w:rPr>
          <w:sz w:val="24"/>
          <w:szCs w:val="24"/>
        </w:rPr>
        <w:t>между Администрацией и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заключенным в порядке, установленном законодательством Российской Федерации (далее - соглашение о взаимодействии).</w:t>
      </w:r>
    </w:p>
    <w:p w:rsidR="00CB0473" w:rsidRPr="00965167" w:rsidRDefault="00CB0473" w:rsidP="00A233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При предоставлении муниципальной услуги Администрация осуществляет  взаимодействие с Федеральной службой государственной регистрации, кадастра и картографии, федеральным государственным бюджетным учреждением «Кадастровая палата Федеральной службы государственной регистрации, кадастра и картографии».</w:t>
      </w:r>
    </w:p>
    <w:p w:rsidR="003576FF" w:rsidRDefault="0029343C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2.2.2. </w:t>
      </w:r>
      <w:proofErr w:type="gramStart"/>
      <w:r w:rsidR="002C068A"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 w:rsidR="002C068A">
        <w:rPr>
          <w:rFonts w:ascii="Times New Roman" w:hAnsi="Times New Roman" w:cs="Times New Roman"/>
          <w:iCs/>
          <w:sz w:val="24"/>
          <w:szCs w:val="24"/>
        </w:rPr>
        <w:t>и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 xml:space="preserve">  и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 xml:space="preserve">, органы местного самоуправления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 xml:space="preserve">и организации,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2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 июля 2010 г. </w:t>
      </w:r>
      <w:r w:rsidR="00CC09F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№ 210-ФЗ </w:t>
      </w:r>
      <w:r w:rsidR="00AB661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AB661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E83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46A" w:rsidRPr="00594533" w:rsidRDefault="00091EB4" w:rsidP="003E2E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45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35346A" w:rsidRPr="00594533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91EB4" w:rsidRPr="008E4D8C" w:rsidRDefault="00EB2A8D" w:rsidP="0035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35346A" w:rsidRPr="008E4D8C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 в зависимости от оснований обращения является:</w:t>
      </w:r>
    </w:p>
    <w:p w:rsidR="0035346A" w:rsidRPr="0035346A" w:rsidRDefault="00091EB4" w:rsidP="0035346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D8C">
        <w:rPr>
          <w:rFonts w:ascii="Times New Roman" w:hAnsi="Times New Roman" w:cs="Times New Roman"/>
          <w:color w:val="000000"/>
          <w:sz w:val="24"/>
          <w:szCs w:val="24"/>
        </w:rPr>
        <w:t>Для получения</w:t>
      </w:r>
      <w:r w:rsidRPr="00353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346A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proofErr w:type="gramEnd"/>
      <w:r w:rsidRPr="0035346A"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346A" w:rsidRPr="003534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346A" w:rsidRDefault="0035346A" w:rsidP="0035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3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уведомления о соответствии </w:t>
      </w:r>
      <w:proofErr w:type="gramStart"/>
      <w:r w:rsidRPr="00091EB4">
        <w:rPr>
          <w:rFonts w:ascii="Times New Roman" w:hAnsi="Times New Roman" w:cs="Times New Roman"/>
          <w:color w:val="000000"/>
          <w:sz w:val="24"/>
          <w:szCs w:val="24"/>
        </w:rPr>
        <w:t>построенных</w:t>
      </w:r>
      <w:proofErr w:type="gramEnd"/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346A" w:rsidRPr="00091EB4" w:rsidRDefault="0035346A" w:rsidP="00353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 в случае наличия оснований, указанных в части 20 статьи 55  Градостроительного кодекса Российской Федерации.</w:t>
      </w:r>
    </w:p>
    <w:p w:rsidR="008E4D8C" w:rsidRPr="00091EB4" w:rsidRDefault="008E4D8C" w:rsidP="008E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r w:rsidRPr="00091EB4">
        <w:rPr>
          <w:rFonts w:ascii="Times New Roman" w:hAnsi="Times New Roman" w:cs="Times New Roman"/>
          <w:sz w:val="24"/>
          <w:szCs w:val="24"/>
          <w:lang w:eastAsia="en-US"/>
        </w:rPr>
        <w:t>уведомления о соответствии, уведомления о несоответствии 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91EB4" w:rsidRPr="00091EB4" w:rsidRDefault="0035346A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91EB4"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 Для исправления опечаток или ошибок в уведомлении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</w:t>
      </w:r>
      <w:r w:rsidR="001D17CC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деятельности, выданном А</w:t>
      </w:r>
      <w:r w:rsidR="00C920D7">
        <w:rPr>
          <w:rFonts w:ascii="Times New Roman" w:hAnsi="Times New Roman" w:cs="Times New Roman"/>
          <w:color w:val="000000"/>
          <w:sz w:val="24"/>
          <w:szCs w:val="24"/>
        </w:rPr>
        <w:t>дминистрацией:</w:t>
      </w:r>
    </w:p>
    <w:p w:rsidR="0035346A" w:rsidRDefault="0035346A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опечаток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ошибок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в уведомлении о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отказ в исправлении опечаток или ошибок в уведомлении о соответствии</w:t>
      </w:r>
      <w:r w:rsidR="008E4D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EB4" w:rsidRDefault="0035346A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091EB4"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копии </w:t>
      </w:r>
      <w:proofErr w:type="gramStart"/>
      <w:r w:rsidR="00091EB4" w:rsidRPr="00091EB4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proofErr w:type="gramEnd"/>
      <w:r w:rsidR="00091EB4"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91EB4" w:rsidRPr="00091EB4" w:rsidRDefault="0035346A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EB4"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 Выдача копии уведомления о соответствии </w:t>
      </w:r>
      <w:r w:rsidR="008026D4">
        <w:rPr>
          <w:rFonts w:ascii="Times New Roman" w:hAnsi="Times New Roman" w:cs="Times New Roman"/>
          <w:color w:val="000000"/>
          <w:sz w:val="24"/>
          <w:szCs w:val="24"/>
        </w:rPr>
        <w:t>либо отказ в выдаче копии уведомления о соответствии</w:t>
      </w:r>
      <w:r w:rsidR="00091EB4" w:rsidRPr="00091E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23A" w:rsidRPr="00E41EAF" w:rsidRDefault="00D3723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B2A8D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723A" w:rsidRPr="00E41EAF" w:rsidRDefault="00D3723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D3723A" w:rsidRPr="00E41EAF" w:rsidRDefault="00D3723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vanish/>
          <w:color w:val="000000" w:themeColor="text1"/>
          <w:sz w:val="24"/>
        </w:rPr>
      </w:pPr>
    </w:p>
    <w:p w:rsidR="002E0B59" w:rsidRPr="00E41EAF" w:rsidRDefault="002E0B5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>Заявителям  по результату</w:t>
      </w:r>
      <w:r w:rsidR="00751917">
        <w:rPr>
          <w:rFonts w:ascii="Times New Roman" w:hAnsi="Times New Roman" w:cs="Times New Roman"/>
          <w:color w:val="000000" w:themeColor="text1"/>
          <w:sz w:val="24"/>
        </w:rPr>
        <w:t xml:space="preserve"> оказания муниципальной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услуги </w:t>
      </w:r>
      <w:proofErr w:type="gramStart"/>
      <w:r w:rsidRPr="00E41EAF">
        <w:rPr>
          <w:rFonts w:ascii="Times New Roman" w:hAnsi="Times New Roman" w:cs="Times New Roman"/>
          <w:color w:val="000000" w:themeColor="text1"/>
          <w:sz w:val="24"/>
        </w:rPr>
        <w:t>предоставляются следу</w:t>
      </w:r>
      <w:r w:rsidR="003E0D24" w:rsidRPr="00E41EAF">
        <w:rPr>
          <w:rFonts w:ascii="Times New Roman" w:hAnsi="Times New Roman" w:cs="Times New Roman"/>
          <w:color w:val="000000" w:themeColor="text1"/>
          <w:sz w:val="24"/>
        </w:rPr>
        <w:t>ю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щие документы</w:t>
      </w:r>
      <w:proofErr w:type="gramEnd"/>
      <w:r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15AB0" w:rsidRPr="00E41EAF" w:rsidRDefault="00F2573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="0059453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5AB0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2B039F">
        <w:rPr>
          <w:rFonts w:ascii="Times New Roman" w:hAnsi="Times New Roman" w:cs="Times New Roman"/>
          <w:color w:val="000000" w:themeColor="text1"/>
          <w:sz w:val="24"/>
        </w:rPr>
        <w:t xml:space="preserve">принятия решения о </w:t>
      </w:r>
      <w:r w:rsidR="006C423B">
        <w:rPr>
          <w:rFonts w:ascii="Times New Roman" w:hAnsi="Times New Roman" w:cs="Times New Roman"/>
          <w:color w:val="000000" w:themeColor="text1"/>
          <w:sz w:val="24"/>
        </w:rPr>
        <w:t>направлени</w:t>
      </w:r>
      <w:r w:rsidR="002B039F">
        <w:rPr>
          <w:rFonts w:ascii="Times New Roman" w:hAnsi="Times New Roman" w:cs="Times New Roman"/>
          <w:color w:val="000000" w:themeColor="text1"/>
          <w:sz w:val="24"/>
        </w:rPr>
        <w:t>и</w:t>
      </w:r>
      <w:r w:rsidR="006C423B">
        <w:rPr>
          <w:rFonts w:ascii="Times New Roman" w:hAnsi="Times New Roman" w:cs="Times New Roman"/>
          <w:color w:val="000000" w:themeColor="text1"/>
          <w:sz w:val="24"/>
        </w:rPr>
        <w:t xml:space="preserve"> уведомления о соответствии: </w:t>
      </w:r>
    </w:p>
    <w:p w:rsidR="00AB6614" w:rsidRDefault="002E0B5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6C423B">
        <w:rPr>
          <w:rFonts w:ascii="Times New Roman" w:hAnsi="Times New Roman" w:cs="Times New Roman"/>
          <w:color w:val="000000" w:themeColor="text1"/>
          <w:sz w:val="24"/>
        </w:rPr>
        <w:t xml:space="preserve">уведомление о соответствии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 xml:space="preserve">с указанием даты, регистрационного номера, подписи </w:t>
      </w:r>
      <w:r w:rsidR="00FB2981">
        <w:rPr>
          <w:rFonts w:ascii="Times New Roman" w:hAnsi="Times New Roman" w:cs="Times New Roman"/>
          <w:color w:val="000000" w:themeColor="text1"/>
          <w:sz w:val="24"/>
        </w:rPr>
        <w:t>главы местного самоуправления, или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 xml:space="preserve"> лица </w:t>
      </w:r>
      <w:r w:rsidR="00FB2981">
        <w:rPr>
          <w:rFonts w:ascii="Times New Roman" w:hAnsi="Times New Roman" w:cs="Times New Roman"/>
          <w:color w:val="000000" w:themeColor="text1"/>
          <w:sz w:val="24"/>
        </w:rPr>
        <w:t xml:space="preserve">исполняющего его обязанности,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и проставление печати Администрации</w:t>
      </w:r>
      <w:r w:rsidR="00877E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74F6" w:rsidRPr="00E41EAF">
        <w:rPr>
          <w:rFonts w:ascii="Times New Roman" w:hAnsi="Times New Roman" w:cs="Times New Roman"/>
          <w:color w:val="000000" w:themeColor="text1"/>
          <w:sz w:val="24"/>
        </w:rPr>
        <w:t xml:space="preserve">либо подписанное усиленной квалифицированной электронной подписью </w:t>
      </w:r>
      <w:r w:rsidR="0060755A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6E74F6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AB6614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E0B59" w:rsidRPr="00E41EAF" w:rsidRDefault="00AB661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сопроводительное письмо, оформленное на бланке Администрации,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с указанием даты, регистрационного номера, подписи </w:t>
      </w:r>
      <w:r w:rsidR="00FB2981" w:rsidRPr="00183CB8">
        <w:rPr>
          <w:rFonts w:ascii="Times New Roman" w:hAnsi="Times New Roman" w:cs="Times New Roman"/>
          <w:sz w:val="24"/>
          <w:szCs w:val="24"/>
        </w:rPr>
        <w:t>заместителя   главы администрации, директора департамента строительства и ЖКХ</w:t>
      </w:r>
      <w:r w:rsidR="00FB2981">
        <w:rPr>
          <w:rFonts w:ascii="Times New Roman" w:hAnsi="Times New Roman" w:cs="Times New Roman"/>
          <w:color w:val="000000" w:themeColor="text1"/>
          <w:sz w:val="24"/>
        </w:rPr>
        <w:t xml:space="preserve">, или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лица </w:t>
      </w:r>
      <w:r w:rsidR="00FB2981">
        <w:rPr>
          <w:rFonts w:ascii="Times New Roman" w:hAnsi="Times New Roman" w:cs="Times New Roman"/>
          <w:color w:val="000000" w:themeColor="text1"/>
          <w:sz w:val="24"/>
        </w:rPr>
        <w:t xml:space="preserve">исполняющего его обязанности,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и проставление печати Администрации</w:t>
      </w:r>
      <w:r w:rsidR="00877E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либо подписанное усиленной квалифицированной электронной подписью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F5E76" w:rsidRPr="00E41EAF" w:rsidRDefault="00F2573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="0059453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 принятия решения </w:t>
      </w:r>
      <w:r w:rsidR="002B039F">
        <w:rPr>
          <w:rFonts w:ascii="Times New Roman" w:hAnsi="Times New Roman" w:cs="Times New Roman"/>
          <w:color w:val="000000" w:themeColor="text1"/>
          <w:sz w:val="24"/>
        </w:rPr>
        <w:t xml:space="preserve">о направлении уведомления о несоответствии: </w:t>
      </w:r>
    </w:p>
    <w:p w:rsidR="00AB6614" w:rsidRDefault="002E0B5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2B039F">
        <w:rPr>
          <w:rFonts w:ascii="Times New Roman" w:hAnsi="Times New Roman" w:cs="Times New Roman"/>
          <w:color w:val="000000" w:themeColor="text1"/>
          <w:sz w:val="24"/>
        </w:rPr>
        <w:t>уведомление о несоответствии</w:t>
      </w:r>
      <w:r w:rsidR="00F10D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67B1D">
        <w:rPr>
          <w:rFonts w:ascii="Times New Roman" w:hAnsi="Times New Roman" w:cs="Times New Roman"/>
          <w:color w:val="000000" w:themeColor="text1"/>
          <w:sz w:val="24"/>
        </w:rPr>
        <w:t xml:space="preserve">с </w:t>
      </w:r>
      <w:r w:rsidR="00DB1F03" w:rsidRPr="00E41EAF">
        <w:rPr>
          <w:rFonts w:ascii="Times New Roman" w:hAnsi="Times New Roman" w:cs="Times New Roman"/>
          <w:color w:val="000000" w:themeColor="text1"/>
          <w:sz w:val="24"/>
        </w:rPr>
        <w:t>указа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нием оснований</w:t>
      </w:r>
      <w:r w:rsidR="00DB1F03" w:rsidRPr="00E41EA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с указанием даты, регистрационного номера</w:t>
      </w:r>
      <w:r w:rsidR="007A14B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B1C7C" w:rsidRPr="00E41EAF">
        <w:rPr>
          <w:rFonts w:ascii="Times New Roman" w:hAnsi="Times New Roman" w:cs="Times New Roman"/>
          <w:color w:val="000000" w:themeColor="text1"/>
          <w:sz w:val="24"/>
        </w:rPr>
        <w:t xml:space="preserve">подписи </w:t>
      </w:r>
      <w:r w:rsidR="00FB1C7C">
        <w:rPr>
          <w:rFonts w:ascii="Times New Roman" w:hAnsi="Times New Roman" w:cs="Times New Roman"/>
          <w:color w:val="000000" w:themeColor="text1"/>
          <w:sz w:val="24"/>
        </w:rPr>
        <w:t>главы местного самоуправления, или</w:t>
      </w:r>
      <w:r w:rsidR="00FB1C7C" w:rsidRPr="00E41EAF">
        <w:rPr>
          <w:rFonts w:ascii="Times New Roman" w:hAnsi="Times New Roman" w:cs="Times New Roman"/>
          <w:color w:val="000000" w:themeColor="text1"/>
          <w:sz w:val="24"/>
        </w:rPr>
        <w:t xml:space="preserve"> лица </w:t>
      </w:r>
      <w:r w:rsidR="00FB1C7C">
        <w:rPr>
          <w:rFonts w:ascii="Times New Roman" w:hAnsi="Times New Roman" w:cs="Times New Roman"/>
          <w:color w:val="000000" w:themeColor="text1"/>
          <w:sz w:val="24"/>
        </w:rPr>
        <w:t>исполняющего его обязанности,</w:t>
      </w:r>
      <w:r w:rsidR="00DB1F03" w:rsidRPr="00E41EAF">
        <w:rPr>
          <w:rFonts w:ascii="Times New Roman" w:hAnsi="Times New Roman" w:cs="Times New Roman"/>
          <w:color w:val="000000" w:themeColor="text1"/>
          <w:sz w:val="24"/>
        </w:rPr>
        <w:t xml:space="preserve"> и проставление печати </w:t>
      </w:r>
      <w:r w:rsidR="00B67B1D">
        <w:rPr>
          <w:rFonts w:ascii="Times New Roman" w:hAnsi="Times New Roman" w:cs="Times New Roman"/>
          <w:color w:val="000000" w:themeColor="text1"/>
          <w:sz w:val="24"/>
        </w:rPr>
        <w:t xml:space="preserve">Администрации </w:t>
      </w:r>
      <w:r w:rsidR="00DB1F03" w:rsidRPr="00E41EAF">
        <w:rPr>
          <w:rFonts w:ascii="Times New Roman" w:hAnsi="Times New Roman" w:cs="Times New Roman"/>
          <w:color w:val="000000" w:themeColor="text1"/>
          <w:sz w:val="24"/>
        </w:rPr>
        <w:t>либо</w:t>
      </w:r>
      <w:r w:rsidR="00F10D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B1F03" w:rsidRPr="00E41EAF">
        <w:rPr>
          <w:rFonts w:ascii="Times New Roman" w:hAnsi="Times New Roman" w:cs="Times New Roman"/>
          <w:color w:val="000000" w:themeColor="text1"/>
          <w:sz w:val="24"/>
        </w:rPr>
        <w:t xml:space="preserve">подписанное </w:t>
      </w:r>
      <w:r w:rsidR="006E74F6" w:rsidRPr="00E41EAF">
        <w:rPr>
          <w:rFonts w:ascii="Times New Roman" w:hAnsi="Times New Roman" w:cs="Times New Roman"/>
          <w:color w:val="000000" w:themeColor="text1"/>
          <w:sz w:val="24"/>
        </w:rPr>
        <w:t xml:space="preserve">усиленной квалифицированной электронной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подпис</w:t>
      </w:r>
      <w:r w:rsidR="00DB1F03" w:rsidRPr="00E41EAF">
        <w:rPr>
          <w:rFonts w:ascii="Times New Roman" w:hAnsi="Times New Roman" w:cs="Times New Roman"/>
          <w:color w:val="000000" w:themeColor="text1"/>
          <w:sz w:val="24"/>
        </w:rPr>
        <w:t>ью</w:t>
      </w:r>
      <w:r w:rsidR="00F10D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755A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AB6614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004E9" w:rsidRPr="00E41EAF" w:rsidRDefault="00AB661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- сопроводительное письмо, оформленное на бланке Администрации,  с указанием даты, регистрационного номера, </w:t>
      </w:r>
      <w:r w:rsidR="00FB1C7C" w:rsidRPr="00E41EAF">
        <w:rPr>
          <w:rFonts w:ascii="Times New Roman" w:hAnsi="Times New Roman" w:cs="Times New Roman"/>
          <w:color w:val="000000" w:themeColor="text1"/>
          <w:sz w:val="24"/>
        </w:rPr>
        <w:t xml:space="preserve">подписи </w:t>
      </w:r>
      <w:r w:rsidR="00FB1C7C" w:rsidRPr="00183CB8">
        <w:rPr>
          <w:rFonts w:ascii="Times New Roman" w:hAnsi="Times New Roman" w:cs="Times New Roman"/>
          <w:sz w:val="24"/>
          <w:szCs w:val="24"/>
        </w:rPr>
        <w:t>заместителя   главы администрации, директора департамента строительства и ЖКХ</w:t>
      </w:r>
      <w:r w:rsidR="00FB1C7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3052EF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3052EF" w:rsidRPr="00E41EAF">
        <w:rPr>
          <w:rFonts w:ascii="Times New Roman" w:hAnsi="Times New Roman" w:cs="Times New Roman"/>
          <w:color w:val="000000" w:themeColor="text1"/>
          <w:sz w:val="24"/>
        </w:rPr>
        <w:t xml:space="preserve">лица </w:t>
      </w:r>
      <w:r w:rsidR="003052EF">
        <w:rPr>
          <w:rFonts w:ascii="Times New Roman" w:hAnsi="Times New Roman" w:cs="Times New Roman"/>
          <w:color w:val="000000" w:themeColor="text1"/>
          <w:sz w:val="24"/>
        </w:rPr>
        <w:t xml:space="preserve">исполняющего его обязанности,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и проставление печати </w:t>
      </w:r>
      <w:r w:rsidR="00B67B1D">
        <w:rPr>
          <w:rFonts w:ascii="Times New Roman" w:hAnsi="Times New Roman" w:cs="Times New Roman"/>
          <w:color w:val="000000" w:themeColor="text1"/>
          <w:sz w:val="24"/>
        </w:rPr>
        <w:t xml:space="preserve">Администрации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либо</w:t>
      </w:r>
      <w:r w:rsidR="00F10D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подписанное усиленной квалифицированной электронной подписью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</w:t>
      </w:r>
      <w:r w:rsidR="00F10D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95FBD" w:rsidRPr="00D55581">
        <w:rPr>
          <w:rFonts w:ascii="Times New Roman" w:hAnsi="Times New Roman" w:cs="Times New Roman"/>
          <w:color w:val="000000" w:themeColor="text1"/>
          <w:sz w:val="24"/>
        </w:rPr>
        <w:t>(указывается в том случае, если уведомление о несоответствии направляется в органы власти сопроводительным письмом)</w:t>
      </w:r>
      <w:r w:rsidR="005F5E76" w:rsidRPr="00D55581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F25734" w:rsidRDefault="00F2573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59453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принятия решения об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исправлении </w:t>
      </w:r>
      <w:r w:rsidR="00192CA1">
        <w:rPr>
          <w:rFonts w:ascii="Times New Roman" w:hAnsi="Times New Roman" w:cs="Times New Roman"/>
          <w:color w:val="000000" w:themeColor="text1"/>
          <w:sz w:val="24"/>
        </w:rPr>
        <w:t>опечаток или ошибок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>уведомлени</w:t>
      </w:r>
      <w:r w:rsidR="00BD15EB">
        <w:rPr>
          <w:rFonts w:ascii="Times New Roman" w:hAnsi="Times New Roman" w:cs="Times New Roman"/>
          <w:color w:val="000000" w:themeColor="text1"/>
          <w:sz w:val="24"/>
        </w:rPr>
        <w:t>и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 о соответствии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3037E8" w:rsidRPr="00E41EAF" w:rsidRDefault="00F2573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уведомление о соответствии </w:t>
      </w:r>
      <w:r w:rsidR="003037E8" w:rsidRPr="00E41EAF">
        <w:rPr>
          <w:rFonts w:ascii="Times New Roman" w:hAnsi="Times New Roman" w:cs="Times New Roman"/>
          <w:color w:val="000000" w:themeColor="text1"/>
          <w:sz w:val="24"/>
        </w:rPr>
        <w:t xml:space="preserve">с указанием даты, регистрационного номера, подписи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3037E8" w:rsidRPr="00E41EAF">
        <w:rPr>
          <w:rFonts w:ascii="Times New Roman" w:hAnsi="Times New Roman" w:cs="Times New Roman"/>
          <w:color w:val="000000" w:themeColor="text1"/>
          <w:sz w:val="24"/>
        </w:rPr>
        <w:t xml:space="preserve">должностного лица и проставление печати Администрации либо подписанное усиленной квалифицированной электронной подписью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3037E8" w:rsidRPr="00E41EAF">
        <w:rPr>
          <w:rFonts w:ascii="Times New Roman" w:hAnsi="Times New Roman" w:cs="Times New Roman"/>
          <w:color w:val="000000" w:themeColor="text1"/>
          <w:sz w:val="24"/>
        </w:rPr>
        <w:t>должностного лица.</w:t>
      </w:r>
    </w:p>
    <w:p w:rsidR="005F5E76" w:rsidRPr="00E41EAF" w:rsidRDefault="00F2573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59453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 в исправлении </w:t>
      </w:r>
      <w:r w:rsidR="00192CA1">
        <w:rPr>
          <w:rFonts w:ascii="Times New Roman" w:hAnsi="Times New Roman" w:cs="Times New Roman"/>
          <w:color w:val="000000" w:themeColor="text1"/>
          <w:sz w:val="24"/>
        </w:rPr>
        <w:t>опечаток или ошибок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>уведомлении о соответствии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5F5E76" w:rsidRPr="00E41EAF" w:rsidRDefault="00D3723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-  </w:t>
      </w:r>
      <w:r w:rsidR="007833AE">
        <w:rPr>
          <w:rFonts w:ascii="Times New Roman" w:hAnsi="Times New Roman" w:cs="Times New Roman"/>
          <w:color w:val="000000" w:themeColor="text1"/>
          <w:sz w:val="24"/>
        </w:rPr>
        <w:t>уведомление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об отказе в исправлении </w:t>
      </w:r>
      <w:r w:rsidR="00192CA1">
        <w:rPr>
          <w:rFonts w:ascii="Times New Roman" w:hAnsi="Times New Roman" w:cs="Times New Roman"/>
          <w:color w:val="000000" w:themeColor="text1"/>
          <w:sz w:val="24"/>
        </w:rPr>
        <w:t>опечаток или ошибок</w:t>
      </w:r>
      <w:r w:rsidR="006745C4">
        <w:rPr>
          <w:rFonts w:ascii="Times New Roman" w:hAnsi="Times New Roman" w:cs="Times New Roman"/>
          <w:color w:val="000000" w:themeColor="text1"/>
          <w:sz w:val="24"/>
        </w:rPr>
        <w:t xml:space="preserve">, оформленное на бланке Администрации, с указанием даты, регистрационного номера, </w:t>
      </w:r>
      <w:r w:rsidR="003052EF" w:rsidRPr="00E41EAF">
        <w:rPr>
          <w:rFonts w:ascii="Times New Roman" w:hAnsi="Times New Roman" w:cs="Times New Roman"/>
          <w:color w:val="000000" w:themeColor="text1"/>
          <w:sz w:val="24"/>
        </w:rPr>
        <w:t xml:space="preserve">подписи </w:t>
      </w:r>
      <w:r w:rsidR="003052EF" w:rsidRPr="00183CB8">
        <w:rPr>
          <w:rFonts w:ascii="Times New Roman" w:hAnsi="Times New Roman" w:cs="Times New Roman"/>
          <w:sz w:val="24"/>
          <w:szCs w:val="24"/>
        </w:rPr>
        <w:t>заместителя   главы администрации, директора департамента строительства и ЖКХ</w:t>
      </w:r>
      <w:r w:rsidR="003052EF">
        <w:rPr>
          <w:rFonts w:ascii="Times New Roman" w:hAnsi="Times New Roman" w:cs="Times New Roman"/>
          <w:sz w:val="24"/>
          <w:szCs w:val="24"/>
        </w:rPr>
        <w:t xml:space="preserve">, </w:t>
      </w:r>
      <w:r w:rsidR="003052EF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="003052EF" w:rsidRPr="00E41EAF">
        <w:rPr>
          <w:rFonts w:ascii="Times New Roman" w:hAnsi="Times New Roman" w:cs="Times New Roman"/>
          <w:color w:val="000000" w:themeColor="text1"/>
          <w:sz w:val="24"/>
        </w:rPr>
        <w:t xml:space="preserve">лица </w:t>
      </w:r>
      <w:r w:rsidR="003052EF">
        <w:rPr>
          <w:rFonts w:ascii="Times New Roman" w:hAnsi="Times New Roman" w:cs="Times New Roman"/>
          <w:color w:val="000000" w:themeColor="text1"/>
          <w:sz w:val="24"/>
        </w:rPr>
        <w:t xml:space="preserve">исполняющего его обязанности, </w:t>
      </w:r>
      <w:r w:rsidR="006745C4">
        <w:rPr>
          <w:rFonts w:ascii="Times New Roman" w:hAnsi="Times New Roman" w:cs="Times New Roman"/>
          <w:color w:val="000000" w:themeColor="text1"/>
          <w:sz w:val="24"/>
        </w:rPr>
        <w:t>либо  подписанное усиленной квалифицированн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ой </w:t>
      </w:r>
      <w:r w:rsidR="00D47717">
        <w:rPr>
          <w:rFonts w:ascii="Times New Roman" w:hAnsi="Times New Roman" w:cs="Times New Roman"/>
          <w:color w:val="000000" w:themeColor="text1"/>
          <w:sz w:val="24"/>
        </w:rPr>
        <w:t xml:space="preserve">электронной </w:t>
      </w:r>
      <w:r w:rsidR="006745C4">
        <w:rPr>
          <w:rFonts w:ascii="Times New Roman" w:hAnsi="Times New Roman" w:cs="Times New Roman"/>
          <w:color w:val="000000" w:themeColor="text1"/>
          <w:sz w:val="24"/>
        </w:rPr>
        <w:t>подписью уполномоченного должностного лица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3723A" w:rsidRPr="00E41EAF" w:rsidRDefault="00F2573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5</w:t>
      </w:r>
      <w:r w:rsidR="0059453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5E76" w:rsidRPr="00E41EAF">
        <w:rPr>
          <w:rFonts w:ascii="Times New Roman" w:hAnsi="Times New Roman" w:cs="Times New Roman"/>
          <w:color w:val="000000" w:themeColor="text1"/>
          <w:sz w:val="24"/>
        </w:rPr>
        <w:t xml:space="preserve">В случае выдачи </w:t>
      </w:r>
      <w:r w:rsidR="00AA42C3" w:rsidRPr="00E41EAF">
        <w:rPr>
          <w:rFonts w:ascii="Times New Roman" w:hAnsi="Times New Roman" w:cs="Times New Roman"/>
          <w:color w:val="000000" w:themeColor="text1"/>
          <w:sz w:val="24"/>
        </w:rPr>
        <w:t xml:space="preserve">копии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>уведомления о соответствии:</w:t>
      </w:r>
    </w:p>
    <w:p w:rsidR="00A61605" w:rsidRDefault="00D3723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уведомление о соответствии </w:t>
      </w:r>
      <w:r w:rsidR="00AA42C3" w:rsidRPr="00E41EAF">
        <w:rPr>
          <w:rFonts w:ascii="Times New Roman" w:hAnsi="Times New Roman" w:cs="Times New Roman"/>
          <w:color w:val="000000" w:themeColor="text1"/>
          <w:sz w:val="24"/>
        </w:rPr>
        <w:t xml:space="preserve"> с указанием даты, регистрационного номера</w:t>
      </w:r>
      <w:r w:rsidR="006745C4">
        <w:rPr>
          <w:rFonts w:ascii="Times New Roman" w:hAnsi="Times New Roman" w:cs="Times New Roman"/>
          <w:color w:val="000000" w:themeColor="text1"/>
          <w:sz w:val="24"/>
        </w:rPr>
        <w:t xml:space="preserve">, подписи </w:t>
      </w:r>
      <w:r w:rsidR="00A018CE">
        <w:rPr>
          <w:rFonts w:ascii="Times New Roman" w:hAnsi="Times New Roman" w:cs="Times New Roman"/>
          <w:color w:val="000000" w:themeColor="text1"/>
          <w:sz w:val="24"/>
        </w:rPr>
        <w:t xml:space="preserve">заведующего отделом </w:t>
      </w:r>
      <w:proofErr w:type="spellStart"/>
      <w:r w:rsidR="00A018CE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 w:rsidR="006745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A42C3" w:rsidRPr="00E41EAF">
        <w:rPr>
          <w:rFonts w:ascii="Times New Roman" w:hAnsi="Times New Roman" w:cs="Times New Roman"/>
          <w:color w:val="000000" w:themeColor="text1"/>
          <w:sz w:val="24"/>
        </w:rPr>
        <w:t xml:space="preserve">и проставление печати либо подписанное усиленной квалифицированной электронной подписью </w:t>
      </w:r>
      <w:r w:rsidR="00CE12D4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AA42C3" w:rsidRPr="00E41EAF">
        <w:rPr>
          <w:rFonts w:ascii="Times New Roman" w:hAnsi="Times New Roman" w:cs="Times New Roman"/>
          <w:color w:val="000000" w:themeColor="text1"/>
          <w:sz w:val="24"/>
        </w:rPr>
        <w:t xml:space="preserve">должностного лица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с надписью </w:t>
      </w:r>
      <w:r w:rsidR="00A61605">
        <w:rPr>
          <w:rFonts w:ascii="Times New Roman" w:hAnsi="Times New Roman" w:cs="Times New Roman"/>
          <w:color w:val="000000" w:themeColor="text1"/>
          <w:sz w:val="24"/>
        </w:rPr>
        <w:t xml:space="preserve">на каждом листе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«КОПИЯ»</w:t>
      </w:r>
      <w:r w:rsidR="00A61605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486F21" w:rsidRPr="00E41EAF" w:rsidRDefault="00A6160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сопроводительное письмо о направлении копии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>уведомления о соответствии</w:t>
      </w:r>
      <w:r w:rsidR="00486F21">
        <w:rPr>
          <w:rFonts w:ascii="Times New Roman" w:hAnsi="Times New Roman" w:cs="Times New Roman"/>
          <w:color w:val="000000" w:themeColor="text1"/>
          <w:sz w:val="24"/>
        </w:rPr>
        <w:t xml:space="preserve">, оформленное на бланке Администрации, с указанием даты, регистрационного номера, подписи </w:t>
      </w:r>
      <w:r w:rsidR="00A018CE">
        <w:rPr>
          <w:rFonts w:ascii="Times New Roman" w:hAnsi="Times New Roman" w:cs="Times New Roman"/>
          <w:color w:val="000000" w:themeColor="text1"/>
          <w:sz w:val="24"/>
        </w:rPr>
        <w:t xml:space="preserve">заведующего отделом </w:t>
      </w:r>
      <w:proofErr w:type="spellStart"/>
      <w:r w:rsidR="00A018CE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 w:rsidR="00A018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B16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86F21">
        <w:rPr>
          <w:rFonts w:ascii="Times New Roman" w:hAnsi="Times New Roman" w:cs="Times New Roman"/>
          <w:color w:val="000000" w:themeColor="text1"/>
          <w:sz w:val="24"/>
        </w:rPr>
        <w:t xml:space="preserve">либо подписанное усиленной квалифицированной </w:t>
      </w:r>
      <w:r w:rsidR="00D47717">
        <w:rPr>
          <w:rFonts w:ascii="Times New Roman" w:hAnsi="Times New Roman" w:cs="Times New Roman"/>
          <w:color w:val="000000" w:themeColor="text1"/>
          <w:sz w:val="24"/>
        </w:rPr>
        <w:t xml:space="preserve">электронной </w:t>
      </w:r>
      <w:r w:rsidR="00486F21">
        <w:rPr>
          <w:rFonts w:ascii="Times New Roman" w:hAnsi="Times New Roman" w:cs="Times New Roman"/>
          <w:color w:val="000000" w:themeColor="text1"/>
          <w:sz w:val="24"/>
        </w:rPr>
        <w:t>подписью  уполномоченного должностного лица</w:t>
      </w:r>
      <w:r w:rsidR="00486F21" w:rsidRPr="00E41EA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70BD1" w:rsidRDefault="00486F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="00594533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70BD1">
        <w:rPr>
          <w:rFonts w:ascii="Times New Roman" w:hAnsi="Times New Roman" w:cs="Times New Roman"/>
          <w:color w:val="000000" w:themeColor="text1"/>
          <w:sz w:val="24"/>
        </w:rPr>
        <w:t xml:space="preserve">В случае отказа в выдаче копии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>уведомления о соответствии</w:t>
      </w:r>
      <w:r w:rsidR="00670BD1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670BD1" w:rsidRPr="00E41EAF" w:rsidRDefault="00670BD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письмо об отказе в выдаче копии </w:t>
      </w:r>
      <w:r w:rsidR="003037E8">
        <w:rPr>
          <w:rFonts w:ascii="Times New Roman" w:hAnsi="Times New Roman" w:cs="Times New Roman"/>
          <w:color w:val="000000" w:themeColor="text1"/>
          <w:sz w:val="24"/>
        </w:rPr>
        <w:t xml:space="preserve">уведомления о соответствии,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оформленное на бланке Администрации, с указанием даты, регистрационного номера, подписи уполномоченного должностного лица либо  подписанное усиленной квалифицированной </w:t>
      </w:r>
      <w:r w:rsidR="00D47717">
        <w:rPr>
          <w:rFonts w:ascii="Times New Roman" w:hAnsi="Times New Roman" w:cs="Times New Roman"/>
          <w:color w:val="000000" w:themeColor="text1"/>
          <w:sz w:val="24"/>
        </w:rPr>
        <w:t xml:space="preserve">электронной </w:t>
      </w:r>
      <w:r>
        <w:rPr>
          <w:rFonts w:ascii="Times New Roman" w:hAnsi="Times New Roman" w:cs="Times New Roman"/>
          <w:color w:val="000000" w:themeColor="text1"/>
          <w:sz w:val="24"/>
        </w:rPr>
        <w:t>подписью  уполномоченного должностного лица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E74F6" w:rsidRPr="00E41EAF" w:rsidRDefault="002004E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1EAF">
        <w:rPr>
          <w:rFonts w:ascii="Times New Roman" w:hAnsi="Times New Roman" w:cs="Times New Roman"/>
          <w:iCs/>
          <w:sz w:val="24"/>
          <w:szCs w:val="28"/>
        </w:rPr>
        <w:t>2.</w:t>
      </w:r>
      <w:r w:rsidR="00594533">
        <w:rPr>
          <w:rFonts w:ascii="Times New Roman" w:hAnsi="Times New Roman" w:cs="Times New Roman"/>
          <w:iCs/>
          <w:sz w:val="24"/>
          <w:szCs w:val="28"/>
        </w:rPr>
        <w:t>3.3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. </w:t>
      </w:r>
      <w:proofErr w:type="gramStart"/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</w:t>
      </w:r>
      <w:r w:rsidR="00CE12D4"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в МФЦ</w:t>
      </w:r>
      <w:r w:rsidR="0036181E">
        <w:rPr>
          <w:rFonts w:ascii="Times New Roman" w:hAnsi="Times New Roman" w:cs="Times New Roman"/>
          <w:iCs/>
          <w:sz w:val="24"/>
          <w:szCs w:val="28"/>
        </w:rPr>
        <w:t xml:space="preserve"> (если комплект документов был сдан через МФЦ)</w:t>
      </w:r>
      <w:r w:rsidR="00AB6614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лично в Администрации </w:t>
      </w:r>
      <w:r w:rsidR="00AB6614">
        <w:rPr>
          <w:rFonts w:ascii="Times New Roman" w:hAnsi="Times New Roman" w:cs="Times New Roman"/>
          <w:iCs/>
          <w:sz w:val="24"/>
          <w:szCs w:val="28"/>
        </w:rPr>
        <w:t>или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направляется </w:t>
      </w:r>
      <w:r w:rsidR="00550CE4">
        <w:rPr>
          <w:rFonts w:ascii="Times New Roman" w:hAnsi="Times New Roman" w:cs="Times New Roman"/>
          <w:iCs/>
          <w:sz w:val="24"/>
          <w:szCs w:val="28"/>
        </w:rPr>
        <w:t xml:space="preserve">почтовым </w:t>
      </w:r>
      <w:r w:rsidR="003A16B9">
        <w:rPr>
          <w:rFonts w:ascii="Times New Roman" w:hAnsi="Times New Roman" w:cs="Times New Roman"/>
          <w:iCs/>
          <w:sz w:val="24"/>
          <w:szCs w:val="28"/>
        </w:rPr>
        <w:t>от</w:t>
      </w:r>
      <w:r w:rsidR="00550CE4">
        <w:rPr>
          <w:rFonts w:ascii="Times New Roman" w:hAnsi="Times New Roman" w:cs="Times New Roman"/>
          <w:iCs/>
          <w:sz w:val="24"/>
          <w:szCs w:val="28"/>
        </w:rPr>
        <w:t>правлением</w:t>
      </w:r>
      <w:r w:rsidR="003A16B9">
        <w:rPr>
          <w:rFonts w:ascii="Times New Roman" w:hAnsi="Times New Roman" w:cs="Times New Roman"/>
          <w:iCs/>
          <w:sz w:val="24"/>
          <w:szCs w:val="28"/>
        </w:rPr>
        <w:t xml:space="preserve"> с уведомлением о вручении</w:t>
      </w:r>
      <w:r w:rsidR="00AB6614">
        <w:rPr>
          <w:rFonts w:ascii="Times New Roman" w:hAnsi="Times New Roman" w:cs="Times New Roman"/>
          <w:iCs/>
          <w:sz w:val="24"/>
          <w:szCs w:val="28"/>
        </w:rPr>
        <w:t xml:space="preserve"> либо </w:t>
      </w:r>
      <w:r w:rsidR="00CE12D4">
        <w:rPr>
          <w:rFonts w:ascii="Times New Roman" w:hAnsi="Times New Roman" w:cs="Times New Roman"/>
          <w:iCs/>
          <w:sz w:val="24"/>
          <w:szCs w:val="28"/>
        </w:rPr>
        <w:t>в форме эле</w:t>
      </w:r>
      <w:r w:rsidR="00B67B1D">
        <w:rPr>
          <w:rFonts w:ascii="Times New Roman" w:hAnsi="Times New Roman" w:cs="Times New Roman"/>
          <w:iCs/>
          <w:sz w:val="24"/>
          <w:szCs w:val="28"/>
        </w:rPr>
        <w:t>ктронного документа, подписанного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D47717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</w:t>
      </w:r>
      <w:r w:rsidR="00550CE4">
        <w:rPr>
          <w:rFonts w:ascii="Times New Roman" w:hAnsi="Times New Roman" w:cs="Times New Roman"/>
          <w:iCs/>
          <w:sz w:val="24"/>
          <w:szCs w:val="28"/>
        </w:rPr>
        <w:t xml:space="preserve">на электронную почту,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в личный кабинет на 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</w:t>
      </w:r>
      <w:proofErr w:type="gramEnd"/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области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4E5F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в зависимости от способа, указанного в  </w:t>
      </w:r>
      <w:r w:rsidR="00550CE4">
        <w:rPr>
          <w:rFonts w:ascii="Times New Roman" w:hAnsi="Times New Roman" w:cs="Times New Roman"/>
          <w:iCs/>
          <w:sz w:val="24"/>
          <w:szCs w:val="28"/>
        </w:rPr>
        <w:t xml:space="preserve">уведомлении </w:t>
      </w:r>
      <w:r w:rsidR="00C062A4">
        <w:rPr>
          <w:rFonts w:ascii="Times New Roman" w:hAnsi="Times New Roman" w:cs="Times New Roman"/>
          <w:iCs/>
          <w:sz w:val="24"/>
          <w:szCs w:val="28"/>
        </w:rPr>
        <w:t>об окончании строительства, заявлении о выдаче копии уведомления о соответствии, заявлении об исправлении опечаток или ошибок в уведомлении о соответствии</w:t>
      </w:r>
      <w:r w:rsidR="00CE12D4">
        <w:rPr>
          <w:rFonts w:ascii="Times New Roman" w:hAnsi="Times New Roman" w:cs="Times New Roman"/>
          <w:iCs/>
          <w:sz w:val="24"/>
          <w:szCs w:val="28"/>
        </w:rPr>
        <w:t>.</w:t>
      </w:r>
    </w:p>
    <w:p w:rsidR="0036181E" w:rsidRDefault="00EC46A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Документы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выдаются (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направляются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)</w:t>
      </w:r>
      <w:r w:rsidR="004E5F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в течение </w:t>
      </w:r>
      <w:r w:rsidR="00550CE4">
        <w:rPr>
          <w:rFonts w:ascii="Times New Roman" w:hAnsi="Times New Roman" w:cs="Times New Roman"/>
          <w:color w:val="000000" w:themeColor="text1"/>
          <w:sz w:val="24"/>
        </w:rPr>
        <w:t xml:space="preserve"> одного рабочего дня, следующего за днем подписания и регистрации документов, указанных в пункте 2.4.5 настоящего Регламента</w:t>
      </w:r>
      <w:r w:rsidR="004D032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B164C">
        <w:rPr>
          <w:rFonts w:ascii="Times New Roman" w:hAnsi="Times New Roman" w:cs="Times New Roman"/>
          <w:color w:val="000000" w:themeColor="text1"/>
          <w:sz w:val="24"/>
        </w:rPr>
        <w:t>в 2 экземплярах</w:t>
      </w:r>
      <w:r w:rsidR="00550CE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C068A" w:rsidRDefault="0036181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4E5FFB">
        <w:rPr>
          <w:rFonts w:ascii="Times New Roman" w:hAnsi="Times New Roman" w:cs="Times New Roman"/>
          <w:color w:val="000000" w:themeColor="text1"/>
          <w:sz w:val="24"/>
        </w:rPr>
        <w:t xml:space="preserve">отдела </w:t>
      </w:r>
      <w:proofErr w:type="spellStart"/>
      <w:r w:rsidR="004E5FFB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</w:t>
      </w:r>
      <w:r w:rsidR="00550CE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рабочих день до окончания общего срока предоставления муниципальной услуги.</w:t>
      </w:r>
      <w:r w:rsidR="00951792">
        <w:rPr>
          <w:rFonts w:ascii="Times New Roman" w:hAnsi="Times New Roman" w:cs="Times New Roman"/>
          <w:color w:val="000000" w:themeColor="text1"/>
          <w:sz w:val="24"/>
        </w:rPr>
        <w:t xml:space="preserve"> Процедура выдачи документов в МФЦ предусмотрена  в разделе 6 настоящего Административного регламента.</w:t>
      </w:r>
    </w:p>
    <w:p w:rsidR="003E2E83" w:rsidRPr="00E41EAF" w:rsidRDefault="003E2E83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2405" w:rsidRPr="003E2E83" w:rsidRDefault="007664BD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55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12405"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предоставления муниципальной услуги</w:t>
      </w:r>
    </w:p>
    <w:p w:rsidR="004F777F" w:rsidRDefault="00977DD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Администрации.</w:t>
      </w:r>
    </w:p>
    <w:p w:rsidR="00713A99" w:rsidRPr="00E41EAF" w:rsidRDefault="00713A9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об исправлении </w:t>
      </w:r>
      <w:r w:rsidR="00192CA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опечаток или ошибок</w:t>
      </w:r>
      <w:r w:rsidR="004E5FF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70BD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</w:t>
      </w:r>
      <w:r w:rsidR="00977DD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уведомлении о соответствии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составляет 5 рабочих дней </w:t>
      </w:r>
      <w:r w:rsidR="00C062A4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момента поступления и регистрации в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Администрацию  документов.</w:t>
      </w:r>
    </w:p>
    <w:p w:rsidR="00713A99" w:rsidRDefault="00713A9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рассмотрения заявления о предоставлении копии </w:t>
      </w:r>
      <w:r w:rsidR="00977DD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уведомления о соответствии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составляет 3 рабочих дня с</w:t>
      </w:r>
      <w:r w:rsidR="00C062A4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момента поступления и регистрации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Администрацию</w:t>
      </w:r>
      <w:r w:rsidR="00C062A4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 документов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3E2E83" w:rsidRDefault="003E2E83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552D4" w:rsidRPr="00295BEC" w:rsidRDefault="000552D4" w:rsidP="000552D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95BEC">
        <w:rPr>
          <w:rFonts w:ascii="Times New Roman" w:hAnsi="Times New Roman" w:cs="Times New Roman"/>
          <w:b/>
          <w:color w:val="000000"/>
          <w:sz w:val="24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5</w:t>
      </w:r>
      <w:r w:rsidRPr="00295BEC">
        <w:rPr>
          <w:rFonts w:ascii="Times New Roman" w:hAnsi="Times New Roman" w:cs="Times New Roman"/>
          <w:b/>
          <w:color w:val="000000"/>
          <w:sz w:val="24"/>
          <w:szCs w:val="28"/>
        </w:rPr>
        <w:t>. Нормативны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е</w:t>
      </w:r>
      <w:r w:rsidRPr="00295BE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правовые акты, регулирующие предоставление муниципальной услуги</w:t>
      </w:r>
    </w:p>
    <w:p w:rsidR="000552D4" w:rsidRDefault="000552D4" w:rsidP="000552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</w:t>
      </w:r>
      <w:r w:rsidRPr="00286DB0">
        <w:rPr>
          <w:rFonts w:ascii="Times New Roman" w:hAnsi="Times New Roman" w:cs="Times New Roman"/>
          <w:sz w:val="24"/>
          <w:szCs w:val="24"/>
        </w:rPr>
        <w:t xml:space="preserve">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3" w:history="1"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86DB0">
        <w:rPr>
          <w:rFonts w:ascii="Times New Roman" w:hAnsi="Times New Roman" w:cs="Times New Roman"/>
          <w:sz w:val="24"/>
          <w:szCs w:val="24"/>
        </w:rPr>
        <w:t xml:space="preserve">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</w:t>
      </w:r>
      <w:hyperlink r:id="rId14" w:history="1">
        <w:proofErr w:type="gramEnd"/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nnov</w:t>
        </w:r>
        <w:r w:rsidRPr="00286D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6D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286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D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E83" w:rsidRPr="003E2E83" w:rsidRDefault="003E2E83" w:rsidP="003E2E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5E6281" w:rsidRPr="003E2E83" w:rsidRDefault="00615611" w:rsidP="003E2E83">
      <w:pPr>
        <w:autoSpaceDE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3E2E83">
        <w:rPr>
          <w:rStyle w:val="a9"/>
          <w:rFonts w:ascii="Times New Roman" w:hAnsi="Times New Roman"/>
          <w:b/>
          <w:iCs/>
          <w:sz w:val="24"/>
          <w:szCs w:val="24"/>
        </w:rPr>
        <w:lastRenderedPageBreak/>
        <w:t>2.</w:t>
      </w:r>
      <w:r w:rsidR="000552D4">
        <w:rPr>
          <w:rStyle w:val="a9"/>
          <w:rFonts w:ascii="Times New Roman" w:hAnsi="Times New Roman"/>
          <w:b/>
          <w:iCs/>
          <w:sz w:val="24"/>
          <w:szCs w:val="24"/>
        </w:rPr>
        <w:t>6</w:t>
      </w:r>
      <w:r w:rsidR="005E6281" w:rsidRPr="003E2E83">
        <w:rPr>
          <w:rStyle w:val="a9"/>
          <w:rFonts w:ascii="Times New Roman" w:hAnsi="Times New Roman"/>
          <w:b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3E2E83">
        <w:rPr>
          <w:rStyle w:val="a9"/>
          <w:rFonts w:ascii="Times New Roman" w:hAnsi="Times New Roman"/>
          <w:b/>
          <w:iCs/>
          <w:sz w:val="24"/>
          <w:szCs w:val="24"/>
        </w:rPr>
        <w:t xml:space="preserve">ивными правовыми актами, для </w:t>
      </w:r>
      <w:r w:rsidR="006870C8" w:rsidRPr="003E2E83">
        <w:rPr>
          <w:rStyle w:val="a9"/>
          <w:rFonts w:ascii="Times New Roman" w:hAnsi="Times New Roman"/>
          <w:b/>
          <w:iCs/>
          <w:sz w:val="24"/>
          <w:szCs w:val="24"/>
        </w:rPr>
        <w:t xml:space="preserve">принятия решения о </w:t>
      </w:r>
      <w:r w:rsidR="00977DDF" w:rsidRPr="003E2E83">
        <w:rPr>
          <w:rStyle w:val="a9"/>
          <w:rFonts w:ascii="Times New Roman" w:hAnsi="Times New Roman"/>
          <w:b/>
          <w:iCs/>
          <w:sz w:val="24"/>
          <w:szCs w:val="24"/>
        </w:rPr>
        <w:t>направлении уведомления о соответствии</w:t>
      </w:r>
    </w:p>
    <w:p w:rsidR="005E6281" w:rsidRPr="005B5643" w:rsidRDefault="00615611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52D4">
        <w:rPr>
          <w:rFonts w:ascii="Times New Roman" w:hAnsi="Times New Roman" w:cs="Times New Roman"/>
          <w:sz w:val="24"/>
          <w:szCs w:val="24"/>
        </w:rPr>
        <w:t>6</w:t>
      </w:r>
      <w:r w:rsidR="005E6281"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977DDF" w:rsidRPr="00977DDF" w:rsidRDefault="00E20A62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bCs/>
          <w:sz w:val="24"/>
          <w:szCs w:val="24"/>
        </w:rPr>
        <w:t>1)</w:t>
      </w:r>
      <w:r w:rsidR="003B4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E05">
        <w:rPr>
          <w:rFonts w:ascii="Times New Roman" w:hAnsi="Times New Roman" w:cs="Times New Roman"/>
          <w:bCs/>
          <w:sz w:val="24"/>
          <w:szCs w:val="24"/>
        </w:rPr>
        <w:t>у</w:t>
      </w:r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ведомление  об окончании строительства по форме, утвержденной </w:t>
      </w:r>
      <w:r w:rsidR="00B67B1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>риказом Мин</w:t>
      </w:r>
      <w:r w:rsidR="00B67B1D"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строительства и жилищно-коммунального хозяйства </w:t>
      </w:r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 w:rsidR="00B67B1D">
        <w:rPr>
          <w:rFonts w:ascii="Times New Roman" w:hAnsi="Times New Roman" w:cs="Times New Roman"/>
          <w:color w:val="000000"/>
          <w:sz w:val="24"/>
          <w:szCs w:val="24"/>
        </w:rPr>
        <w:t>йской Федерации</w:t>
      </w:r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от 19</w:t>
      </w:r>
      <w:r w:rsidR="00091727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09172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>№ 591/</w:t>
      </w:r>
      <w:proofErr w:type="spellStart"/>
      <w:proofErr w:type="gramStart"/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977DDF" w:rsidRPr="00977DDF">
        <w:rPr>
          <w:rFonts w:ascii="Times New Roman" w:hAnsi="Times New Roman" w:cs="Times New Roman"/>
          <w:color w:val="000000"/>
          <w:sz w:val="24"/>
          <w:szCs w:val="24"/>
        </w:rPr>
        <w:t>,  содержащее  следующие  сведения: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7DDF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почтовый адрес и (или) адрес электронной почты для связи с застройщиком;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параметрах построенных или реконструированных объекта индивидуального жилищного строительства или садового дома, 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об оплате государственной пошлины за осуществление государственной регистрации прав (с указанием реквизитов платежного документа), 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способе направления застройщику результата предоставления муниципальной услуги. </w:t>
      </w:r>
    </w:p>
    <w:p w:rsid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Уведомление об окончании строительства заполняется от руки или машинописным способом, посредством электронных печатающих устройств с указанием перечня всех прилагаемых к уведомлению документов.</w:t>
      </w:r>
    </w:p>
    <w:p w:rsidR="00B356B1" w:rsidRPr="00977DDF" w:rsidRDefault="00B356B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у </w:t>
      </w:r>
      <w:r w:rsidR="00B67B1D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на котором осуществлялось строительство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 индивидуального жилищного строительства или садового дома несколько собственников (долевая собственность, общая собственность),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 подается одно заявление с указанием всех собственников данного </w:t>
      </w:r>
      <w:r w:rsidR="00B67B1D"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соответственно  заявление должно быть подписано всеми собственниками. Исключение составляет, когда заявление подается представителем заявителя с правом подписи заявления</w:t>
      </w:r>
      <w:r w:rsidR="006E57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574A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>Уведомление о</w:t>
      </w:r>
      <w:r w:rsidR="006E574A">
        <w:rPr>
          <w:rFonts w:ascii="Times New Roman" w:hAnsi="Times New Roman" w:cs="Times New Roman"/>
          <w:bCs/>
          <w:sz w:val="24"/>
          <w:szCs w:val="24"/>
          <w:lang w:eastAsia="ru-RU"/>
        </w:rPr>
        <w:t>б окончании строительства</w:t>
      </w:r>
      <w:r w:rsidR="006E574A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>, исполненное более чем на одном листе, должно быть сшито, пронумеровано и скреплено подписью лица, подписавшего документ. Текст в уведомлении о</w:t>
      </w:r>
      <w:r w:rsidR="006E5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 окончании строительства </w:t>
      </w:r>
      <w:r w:rsidR="006E574A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может располагаться как на одном листе, так и допускается двусторонняя печать текста. </w:t>
      </w:r>
      <w:proofErr w:type="gramStart"/>
      <w:r w:rsidR="006E574A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>Уведомление о</w:t>
      </w:r>
      <w:r w:rsidR="006E574A">
        <w:rPr>
          <w:rFonts w:ascii="Times New Roman" w:hAnsi="Times New Roman" w:cs="Times New Roman"/>
          <w:bCs/>
          <w:sz w:val="24"/>
          <w:szCs w:val="24"/>
          <w:lang w:eastAsia="ru-RU"/>
        </w:rPr>
        <w:t>б окончании строительства за</w:t>
      </w:r>
      <w:r w:rsidR="006E574A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>полняется не более чем на один объект;</w:t>
      </w:r>
      <w:proofErr w:type="gramEnd"/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43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0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="004247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043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0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F401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DDF" w:rsidRP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43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0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ехнический план объекта индивидуального жилищного строительства или садового дома в форме электронного документа, подготовленного в соответствии с Федеральным законом от 13</w:t>
      </w:r>
      <w:r w:rsidR="00B67B1D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B67B1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№ 218-ФЗ «О государственной регистрации недвижимости»</w:t>
      </w:r>
      <w:r w:rsidR="00F401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DDF" w:rsidRDefault="00977DD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43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0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77DD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множественностью лиц на стороне арендатора</w:t>
      </w:r>
      <w:r w:rsidR="00F401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641F" w:rsidRDefault="007D641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9C2E0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B0B2B">
        <w:rPr>
          <w:rFonts w:ascii="Times New Roman" w:hAnsi="Times New Roman" w:cs="Times New Roman"/>
          <w:color w:val="000000"/>
          <w:sz w:val="24"/>
          <w:szCs w:val="24"/>
        </w:rPr>
        <w:t xml:space="preserve">роектная документация, если разрешение на индивидуальное жилищное строительство было выдано до </w:t>
      </w:r>
      <w:r w:rsidR="00196BC2">
        <w:rPr>
          <w:rFonts w:ascii="Times New Roman" w:hAnsi="Times New Roman" w:cs="Times New Roman"/>
          <w:color w:val="000000"/>
          <w:sz w:val="24"/>
          <w:szCs w:val="24"/>
        </w:rPr>
        <w:t xml:space="preserve">вступления в силу </w:t>
      </w:r>
      <w:r w:rsidR="00EB0B2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 августа 2018 г. № 340-ФЗ «О внесении изменений в  Градостроительный кодекс Российской Федерации и отдельные законодательные акты Российской Федерации» (при ее наличии)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декларация об объекте недвижимости, предусмотренная частью 11 статьи 24 Федерального закона от 13 июля 2015 г. № 218-ФЗ «О государственной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недвижимости»</w:t>
      </w:r>
      <w:r w:rsidR="00497F0D">
        <w:rPr>
          <w:rFonts w:ascii="Times New Roman" w:hAnsi="Times New Roman" w:cs="Times New Roman"/>
          <w:color w:val="000000"/>
          <w:sz w:val="24"/>
          <w:szCs w:val="24"/>
        </w:rPr>
        <w:t xml:space="preserve">, если разрешение на индивидуальное жилищное строительство было выдано до </w:t>
      </w:r>
      <w:r w:rsidR="00196BC2">
        <w:rPr>
          <w:rFonts w:ascii="Times New Roman" w:hAnsi="Times New Roman" w:cs="Times New Roman"/>
          <w:color w:val="000000"/>
          <w:sz w:val="24"/>
          <w:szCs w:val="24"/>
        </w:rPr>
        <w:t xml:space="preserve">вступления в силу </w:t>
      </w:r>
      <w:r w:rsidR="00497F0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 августа 2018 г.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2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B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2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</w:t>
      </w:r>
      <w:r w:rsidR="00497F0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документация не </w:t>
      </w:r>
      <w:r w:rsidR="00497F0D">
        <w:rPr>
          <w:rFonts w:ascii="Times New Roman" w:hAnsi="Times New Roman" w:cs="Times New Roman"/>
          <w:color w:val="000000"/>
          <w:sz w:val="24"/>
          <w:szCs w:val="24"/>
        </w:rPr>
        <w:t>изготовлялась</w:t>
      </w:r>
      <w:r w:rsidR="00F401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6BC2" w:rsidRDefault="00196BC2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(паспорт гражданина РФ (выданн</w:t>
      </w:r>
      <w:r w:rsidR="006C2098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</w:t>
      </w:r>
      <w:r w:rsidR="00924CE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иностранного гражданина, разрешение на временное  проживание</w:t>
      </w:r>
      <w:r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924CE1"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(предоставляется для удостоверения личности заявителя при личном обращении)</w:t>
      </w:r>
      <w:r w:rsidR="009C2E05">
        <w:rPr>
          <w:rFonts w:ascii="Times New Roman" w:hAnsi="Times New Roman" w:cs="Times New Roman"/>
          <w:bCs/>
          <w:sz w:val="24"/>
          <w:szCs w:val="24"/>
        </w:rPr>
        <w:t xml:space="preserve"> (вправе указать иные документы, удостоверяющие личность)</w:t>
      </w:r>
      <w:r w:rsidR="00F401E6">
        <w:rPr>
          <w:rFonts w:ascii="Times New Roman" w:hAnsi="Times New Roman" w:cs="Times New Roman"/>
          <w:bCs/>
          <w:sz w:val="24"/>
          <w:szCs w:val="24"/>
        </w:rPr>
        <w:t>;</w:t>
      </w:r>
    </w:p>
    <w:p w:rsidR="00196BC2" w:rsidRDefault="00196BC2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9C2E05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окументы, удостоверяющие личность 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представителя заявителя </w:t>
      </w:r>
      <w:r>
        <w:rPr>
          <w:rFonts w:ascii="Times New Roman" w:hAnsi="Times New Roman" w:cs="Times New Roman"/>
          <w:sz w:val="24"/>
          <w:szCs w:val="24"/>
        </w:rPr>
        <w:t xml:space="preserve"> - для удостоверения личности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6C2098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 проживание</w:t>
      </w:r>
      <w:r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924CE1"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</w:t>
      </w:r>
      <w:r w:rsidR="00924CE1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196BC2" w:rsidRDefault="00196BC2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подпунктах 1, 3, 5, 6, 7, 8 настоящего пункта предоставляются в виде оригинала.</w:t>
      </w:r>
    </w:p>
    <w:p w:rsidR="00D65AC6" w:rsidRDefault="00D65AC6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указанный в </w:t>
      </w:r>
      <w:r w:rsidR="008E11A8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 настоящего пункта предоставляется в виде оригинала и копии.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предоставил копию документа, то   </w:t>
      </w:r>
      <w:r w:rsidR="00695FBD" w:rsidRPr="00C062A4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16C9D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816C9D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16C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вправе сделать копию самостоятельно. </w:t>
      </w:r>
    </w:p>
    <w:p w:rsidR="00497F0D" w:rsidRPr="00977DDF" w:rsidRDefault="004112C7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указанный в подпункте 4 настоящего пункта предоставляется в виде электронного документа на электронном носителе (вправе указать на каком: диск,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="003C522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накопитель и т.д.).</w:t>
      </w:r>
    </w:p>
    <w:p w:rsidR="005E6281" w:rsidRDefault="00615611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52D4">
        <w:rPr>
          <w:rFonts w:ascii="Times New Roman" w:hAnsi="Times New Roman" w:cs="Times New Roman"/>
          <w:sz w:val="24"/>
          <w:szCs w:val="24"/>
        </w:rPr>
        <w:t>6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C419A6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  <w:r w:rsidR="00F0438E">
        <w:rPr>
          <w:rFonts w:ascii="Times New Roman" w:hAnsi="Times New Roman" w:cs="Times New Roman"/>
          <w:sz w:val="24"/>
          <w:szCs w:val="24"/>
        </w:rPr>
        <w:t xml:space="preserve"> отсутствует. </w:t>
      </w:r>
    </w:p>
    <w:p w:rsidR="00966269" w:rsidRDefault="00615611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52D4">
        <w:rPr>
          <w:rFonts w:ascii="Times New Roman" w:hAnsi="Times New Roman" w:cs="Times New Roman"/>
          <w:sz w:val="24"/>
          <w:szCs w:val="24"/>
        </w:rPr>
        <w:t>6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</w:t>
      </w:r>
    </w:p>
    <w:p w:rsidR="00EB0B2B" w:rsidRDefault="0096626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 кадастровых работ – технический план</w:t>
      </w:r>
      <w:r w:rsidR="00EB0B2B">
        <w:rPr>
          <w:rFonts w:ascii="Times New Roman" w:hAnsi="Times New Roman" w:cs="Times New Roman"/>
          <w:sz w:val="24"/>
          <w:szCs w:val="24"/>
        </w:rPr>
        <w:t>;</w:t>
      </w:r>
    </w:p>
    <w:p w:rsidR="005E6281" w:rsidRDefault="00EB0B2B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проектной документации – проектная документация</w:t>
      </w:r>
      <w:r w:rsidR="005E6281" w:rsidRPr="0049191C">
        <w:rPr>
          <w:rFonts w:ascii="Times New Roman" w:hAnsi="Times New Roman" w:cs="Times New Roman"/>
          <w:sz w:val="24"/>
          <w:szCs w:val="24"/>
        </w:rPr>
        <w:t>.</w:t>
      </w:r>
    </w:p>
    <w:p w:rsidR="003E2E83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805" w:rsidRPr="003E2E83" w:rsidRDefault="00736805" w:rsidP="003E2E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>2.</w:t>
      </w:r>
      <w:r w:rsidR="00B23179">
        <w:rPr>
          <w:rFonts w:ascii="Times New Roman" w:hAnsi="Times New Roman" w:cs="Times New Roman"/>
          <w:b/>
          <w:sz w:val="24"/>
          <w:szCs w:val="24"/>
        </w:rPr>
        <w:t>7</w:t>
      </w:r>
      <w:r w:rsidRPr="003E2E83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</w:t>
      </w:r>
      <w:r w:rsidR="00E04302" w:rsidRPr="003E2E83">
        <w:rPr>
          <w:rFonts w:ascii="Times New Roman" w:hAnsi="Times New Roman" w:cs="Times New Roman"/>
          <w:b/>
          <w:sz w:val="24"/>
          <w:szCs w:val="24"/>
        </w:rPr>
        <w:t>х</w:t>
      </w:r>
      <w:r w:rsidRPr="003E2E83">
        <w:rPr>
          <w:rFonts w:ascii="Times New Roman" w:hAnsi="Times New Roman" w:cs="Times New Roman"/>
          <w:b/>
          <w:sz w:val="24"/>
          <w:szCs w:val="24"/>
        </w:rPr>
        <w:t xml:space="preserve"> при исправлении </w:t>
      </w:r>
      <w:r w:rsidR="00192CA1" w:rsidRPr="003E2E83">
        <w:rPr>
          <w:rFonts w:ascii="Times New Roman" w:hAnsi="Times New Roman" w:cs="Times New Roman"/>
          <w:b/>
          <w:sz w:val="24"/>
          <w:szCs w:val="24"/>
        </w:rPr>
        <w:t>опечаток или ошибок</w:t>
      </w:r>
      <w:r w:rsidR="00F0438E" w:rsidRPr="003E2E83">
        <w:rPr>
          <w:rFonts w:ascii="Times New Roman" w:hAnsi="Times New Roman" w:cs="Times New Roman"/>
          <w:b/>
          <w:sz w:val="24"/>
          <w:szCs w:val="24"/>
        </w:rPr>
        <w:t xml:space="preserve"> в уведомлении о соответствии</w:t>
      </w:r>
    </w:p>
    <w:p w:rsidR="00736805" w:rsidRDefault="00736805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31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Исчерпывающий перечень документов, предоставляемых заявителем самостоятельно:</w:t>
      </w:r>
    </w:p>
    <w:p w:rsidR="00736805" w:rsidRDefault="0073680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8E11A8">
        <w:rPr>
          <w:rFonts w:ascii="Times New Roman" w:hAnsi="Times New Roman" w:cs="Times New Roman"/>
          <w:sz w:val="24"/>
          <w:szCs w:val="24"/>
        </w:rPr>
        <w:t xml:space="preserve">об исправлении опечаток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заявление об исправлении опечаток или ошибок)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="006B6218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6B6218">
        <w:rPr>
          <w:rFonts w:ascii="Times New Roman" w:hAnsi="Times New Roman" w:cs="Times New Roman"/>
          <w:sz w:val="24"/>
          <w:szCs w:val="24"/>
        </w:rPr>
        <w:t>ю</w:t>
      </w:r>
      <w:r w:rsidR="00C419A6">
        <w:rPr>
          <w:rFonts w:ascii="Times New Roman" w:hAnsi="Times New Roman" w:cs="Times New Roman"/>
          <w:sz w:val="24"/>
          <w:szCs w:val="24"/>
        </w:rPr>
        <w:t xml:space="preserve"> </w:t>
      </w:r>
      <w:r w:rsidR="00E309D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Регламенту</w:t>
      </w:r>
      <w:r w:rsidR="00516CBD">
        <w:rPr>
          <w:rFonts w:ascii="Times New Roman" w:hAnsi="Times New Roman" w:cs="Times New Roman"/>
          <w:sz w:val="24"/>
          <w:szCs w:val="24"/>
        </w:rPr>
        <w:t xml:space="preserve">. </w:t>
      </w:r>
      <w:r w:rsidR="00516CBD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об исправлении опечаток или ошибок</w:t>
      </w:r>
      <w:r w:rsidR="00516CBD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исполненное более чем на одном листе, должно быть сшито, пронумеровано и скреплено подписью лица, подписавшего документ. Текст в </w:t>
      </w:r>
      <w:r w:rsidR="00516CBD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заявлении об исправлении опечаток или ошибок</w:t>
      </w:r>
      <w:r w:rsidR="00516CBD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может располагаться как на одном листе, так и допускается двусторонняя печать текста;</w:t>
      </w:r>
    </w:p>
    <w:p w:rsidR="003C35AF" w:rsidRDefault="00EB4E8E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35AF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3C35AF" w:rsidRPr="0049191C">
        <w:rPr>
          <w:rFonts w:ascii="Times New Roman" w:hAnsi="Times New Roman" w:cs="Times New Roman"/>
          <w:bCs/>
          <w:sz w:val="24"/>
          <w:szCs w:val="24"/>
        </w:rPr>
        <w:t>(паспорт гражданина РФ (выданн</w:t>
      </w:r>
      <w:r w:rsidR="006C2098">
        <w:rPr>
          <w:rFonts w:ascii="Times New Roman" w:hAnsi="Times New Roman" w:cs="Times New Roman"/>
          <w:bCs/>
          <w:sz w:val="24"/>
          <w:szCs w:val="24"/>
        </w:rPr>
        <w:t>ый</w:t>
      </w:r>
      <w:r w:rsidR="003C35AF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3C35AF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="003C35AF"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 проживание</w:t>
      </w:r>
      <w:r w:rsidR="00E20A62"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6C2098">
        <w:rPr>
          <w:rFonts w:ascii="Times New Roman" w:hAnsi="Times New Roman" w:cs="Times New Roman"/>
          <w:sz w:val="24"/>
          <w:szCs w:val="24"/>
        </w:rPr>
        <w:t xml:space="preserve"> 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 w:rsidR="00F5641A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3C35AF">
        <w:rPr>
          <w:rFonts w:ascii="Times New Roman" w:hAnsi="Times New Roman" w:cs="Times New Roman"/>
          <w:bCs/>
          <w:sz w:val="24"/>
          <w:szCs w:val="24"/>
        </w:rPr>
        <w:t xml:space="preserve"> (предоставляется оригинал </w:t>
      </w:r>
      <w:r w:rsidR="006B6218">
        <w:rPr>
          <w:rFonts w:ascii="Times New Roman" w:hAnsi="Times New Roman" w:cs="Times New Roman"/>
          <w:bCs/>
          <w:sz w:val="24"/>
          <w:szCs w:val="24"/>
        </w:rPr>
        <w:t>для удостоверения личности при личном обращении</w:t>
      </w:r>
      <w:r w:rsidR="003C35AF">
        <w:rPr>
          <w:rFonts w:ascii="Times New Roman" w:hAnsi="Times New Roman" w:cs="Times New Roman"/>
          <w:bCs/>
          <w:sz w:val="24"/>
          <w:szCs w:val="24"/>
        </w:rPr>
        <w:t>);</w:t>
      </w:r>
    </w:p>
    <w:p w:rsidR="00C03531" w:rsidRPr="00977DDF" w:rsidRDefault="00CB0473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C35A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035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03531" w:rsidRPr="00977DDF">
        <w:rPr>
          <w:rFonts w:ascii="Times New Roman" w:hAnsi="Times New Roman" w:cs="Times New Roman"/>
          <w:color w:val="000000"/>
          <w:sz w:val="24"/>
          <w:szCs w:val="24"/>
        </w:rPr>
        <w:t>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="00C035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5AF" w:rsidRDefault="00CB047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3C35AF">
        <w:rPr>
          <w:rFonts w:ascii="Times New Roman" w:hAnsi="Times New Roman" w:cs="Times New Roman"/>
          <w:sz w:val="24"/>
          <w:szCs w:val="24"/>
        </w:rPr>
        <w:t>)</w:t>
      </w:r>
      <w:r w:rsidR="003C35AF"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 w:rsidR="003C35AF">
        <w:rPr>
          <w:rFonts w:ascii="Times New Roman" w:hAnsi="Times New Roman" w:cs="Times New Roman"/>
          <w:sz w:val="24"/>
          <w:szCs w:val="24"/>
        </w:rPr>
        <w:t xml:space="preserve"> - для удостоверения личности </w:t>
      </w:r>
      <w:r w:rsidR="003C35AF"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6C2098">
        <w:rPr>
          <w:rFonts w:ascii="Times New Roman" w:hAnsi="Times New Roman" w:cs="Times New Roman"/>
          <w:bCs/>
          <w:sz w:val="24"/>
          <w:szCs w:val="24"/>
        </w:rPr>
        <w:t>ый</w:t>
      </w:r>
      <w:r w:rsidR="003C35AF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3C35AF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="003C35AF"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E20A62"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6C2098">
        <w:rPr>
          <w:rFonts w:ascii="Times New Roman" w:hAnsi="Times New Roman" w:cs="Times New Roman"/>
          <w:sz w:val="24"/>
          <w:szCs w:val="24"/>
        </w:rPr>
        <w:t xml:space="preserve"> 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 w:rsidR="00F5641A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6C2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C35AF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3C35AF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C3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B0473" w:rsidRDefault="0091464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2317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.2.  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</w:t>
      </w:r>
      <w:r w:rsidR="00CB0473">
        <w:rPr>
          <w:rFonts w:ascii="Times New Roman" w:hAnsi="Times New Roman" w:cs="Times New Roman"/>
          <w:sz w:val="24"/>
          <w:szCs w:val="24"/>
        </w:rPr>
        <w:t xml:space="preserve"> - сведения, обосновывающие наличие </w:t>
      </w:r>
      <w:r w:rsidR="00192CA1">
        <w:rPr>
          <w:rFonts w:ascii="Times New Roman" w:hAnsi="Times New Roman" w:cs="Times New Roman"/>
          <w:sz w:val="24"/>
          <w:szCs w:val="24"/>
        </w:rPr>
        <w:t>опечаток или ошибок</w:t>
      </w:r>
      <w:r w:rsidR="00CB04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4649" w:rsidRDefault="00CB047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11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ыписка из Е</w:t>
      </w:r>
      <w:r w:rsidR="008E11A8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</w:t>
      </w:r>
      <w:r w:rsidR="00914649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805" w:rsidRDefault="0091464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2317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D40F97">
        <w:rPr>
          <w:rFonts w:ascii="Times New Roman" w:hAnsi="Times New Roman" w:cs="Times New Roman"/>
          <w:sz w:val="24"/>
          <w:szCs w:val="24"/>
        </w:rPr>
        <w:t xml:space="preserve"> </w:t>
      </w:r>
      <w:r w:rsidR="00D40F97" w:rsidRPr="00D40F97">
        <w:rPr>
          <w:rFonts w:ascii="Times New Roman" w:hAnsi="Times New Roman" w:cs="Times New Roman"/>
          <w:sz w:val="24"/>
          <w:szCs w:val="24"/>
        </w:rPr>
        <w:t>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3E2E83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BEE" w:rsidRPr="003E2E83" w:rsidRDefault="00914649" w:rsidP="003E2E83">
      <w:pPr>
        <w:autoSpaceDE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>2.</w:t>
      </w:r>
      <w:r w:rsidR="00C65576">
        <w:rPr>
          <w:rFonts w:ascii="Times New Roman" w:hAnsi="Times New Roman" w:cs="Times New Roman"/>
          <w:b/>
          <w:sz w:val="24"/>
          <w:szCs w:val="24"/>
        </w:rPr>
        <w:t>8</w:t>
      </w:r>
      <w:r w:rsidRPr="003E2E83">
        <w:rPr>
          <w:rFonts w:ascii="Times New Roman" w:hAnsi="Times New Roman" w:cs="Times New Roman"/>
          <w:b/>
          <w:sz w:val="24"/>
          <w:szCs w:val="24"/>
        </w:rPr>
        <w:t xml:space="preserve">. Исчерпывающий перечень документов, </w:t>
      </w:r>
      <w:r w:rsidR="00B22BEE" w:rsidRPr="003E2E83">
        <w:rPr>
          <w:rFonts w:ascii="Times New Roman" w:hAnsi="Times New Roman" w:cs="Times New Roman"/>
          <w:b/>
          <w:sz w:val="24"/>
          <w:szCs w:val="24"/>
        </w:rPr>
        <w:t xml:space="preserve">необходимых для выдачи </w:t>
      </w:r>
      <w:r w:rsidR="000379C5" w:rsidRPr="003E2E83">
        <w:rPr>
          <w:rFonts w:ascii="Times New Roman" w:hAnsi="Times New Roman" w:cs="Times New Roman"/>
          <w:b/>
          <w:sz w:val="24"/>
          <w:szCs w:val="24"/>
        </w:rPr>
        <w:t>копии</w:t>
      </w:r>
      <w:r w:rsidR="00832585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8E" w:rsidRPr="003E2E83">
        <w:rPr>
          <w:rFonts w:ascii="Times New Roman" w:hAnsi="Times New Roman" w:cs="Times New Roman"/>
          <w:b/>
          <w:sz w:val="24"/>
          <w:szCs w:val="24"/>
        </w:rPr>
        <w:t>уведомления о соответствии</w:t>
      </w:r>
    </w:p>
    <w:p w:rsidR="003C35AF" w:rsidRDefault="00B22BEE" w:rsidP="00A23378">
      <w:pPr>
        <w:autoSpaceDE w:val="0"/>
        <w:spacing w:after="0" w:line="240" w:lineRule="auto"/>
        <w:ind w:firstLine="709"/>
        <w:jc w:val="both"/>
        <w:rPr>
          <w:rStyle w:val="a9"/>
          <w:rFonts w:ascii="Times New Roman" w:hAnsi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</w:t>
      </w:r>
      <w:r w:rsidR="00C65576">
        <w:rPr>
          <w:rStyle w:val="a9"/>
          <w:rFonts w:ascii="Times New Roman" w:hAnsi="Times New Roman"/>
          <w:iCs/>
          <w:sz w:val="24"/>
          <w:szCs w:val="24"/>
        </w:rPr>
        <w:t>8</w:t>
      </w:r>
      <w:r>
        <w:rPr>
          <w:rStyle w:val="a9"/>
          <w:rFonts w:ascii="Times New Roman" w:hAnsi="Times New Roman"/>
          <w:iCs/>
          <w:sz w:val="24"/>
          <w:szCs w:val="24"/>
        </w:rPr>
        <w:t xml:space="preserve">.1. </w:t>
      </w:r>
      <w:r w:rsidR="003C35AF">
        <w:rPr>
          <w:rStyle w:val="a9"/>
          <w:rFonts w:ascii="Times New Roman" w:hAnsi="Times New Roman"/>
          <w:iCs/>
          <w:sz w:val="24"/>
          <w:szCs w:val="24"/>
        </w:rPr>
        <w:t>Исчерпывающий перечень документов, предоставляемых заявителем самостоятельно:</w:t>
      </w:r>
    </w:p>
    <w:p w:rsidR="003C35AF" w:rsidRDefault="003C35A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1) з</w:t>
      </w:r>
      <w:r w:rsidR="00B22BEE">
        <w:rPr>
          <w:rStyle w:val="a9"/>
          <w:rFonts w:ascii="Times New Roman" w:hAnsi="Times New Roman"/>
          <w:iCs/>
          <w:sz w:val="24"/>
          <w:szCs w:val="24"/>
        </w:rPr>
        <w:t>аявление</w:t>
      </w:r>
      <w:r w:rsidR="008E11A8">
        <w:rPr>
          <w:rStyle w:val="a9"/>
          <w:rFonts w:ascii="Times New Roman" w:hAnsi="Times New Roman"/>
          <w:iCs/>
          <w:sz w:val="24"/>
          <w:szCs w:val="24"/>
        </w:rPr>
        <w:t xml:space="preserve"> о выдаче копии уведомления о соответствии </w:t>
      </w:r>
      <w:proofErr w:type="gramStart"/>
      <w:r w:rsidR="008E11A8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8E11A8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заявление о выдаче копии уведомления о соответствии) п</w:t>
      </w:r>
      <w:r w:rsidR="00B22BEE">
        <w:rPr>
          <w:rStyle w:val="a9"/>
          <w:rFonts w:ascii="Times New Roman" w:hAnsi="Times New Roman"/>
          <w:iCs/>
          <w:sz w:val="24"/>
          <w:szCs w:val="24"/>
        </w:rPr>
        <w:t>о форме</w:t>
      </w:r>
      <w:r w:rsidR="00EB4E8E">
        <w:rPr>
          <w:rStyle w:val="a9"/>
          <w:rFonts w:ascii="Times New Roman" w:hAnsi="Times New Roman"/>
          <w:iCs/>
          <w:sz w:val="24"/>
          <w:szCs w:val="24"/>
        </w:rPr>
        <w:t xml:space="preserve"> согласно </w:t>
      </w:r>
      <w:r w:rsidR="00B22BEE">
        <w:rPr>
          <w:rStyle w:val="a9"/>
          <w:rFonts w:ascii="Times New Roman" w:hAnsi="Times New Roman"/>
          <w:iCs/>
          <w:sz w:val="24"/>
          <w:szCs w:val="24"/>
        </w:rPr>
        <w:t>приложени</w:t>
      </w:r>
      <w:r w:rsidR="00EB4E8E">
        <w:rPr>
          <w:rStyle w:val="a9"/>
          <w:rFonts w:ascii="Times New Roman" w:hAnsi="Times New Roman"/>
          <w:iCs/>
          <w:sz w:val="24"/>
          <w:szCs w:val="24"/>
        </w:rPr>
        <w:t xml:space="preserve">ю </w:t>
      </w:r>
      <w:r w:rsidR="00E309D0">
        <w:rPr>
          <w:rStyle w:val="a9"/>
          <w:rFonts w:ascii="Times New Roman" w:hAnsi="Times New Roman"/>
          <w:iCs/>
          <w:sz w:val="24"/>
          <w:szCs w:val="24"/>
        </w:rPr>
        <w:t xml:space="preserve">2 </w:t>
      </w:r>
      <w:r w:rsidR="00B22BEE">
        <w:rPr>
          <w:rStyle w:val="a9"/>
          <w:rFonts w:ascii="Times New Roman" w:hAnsi="Times New Roman"/>
          <w:iCs/>
          <w:sz w:val="24"/>
          <w:szCs w:val="24"/>
        </w:rPr>
        <w:t>к настоящему Регламенту</w:t>
      </w:r>
      <w:r w:rsidR="00516CBD">
        <w:rPr>
          <w:rStyle w:val="a9"/>
          <w:rFonts w:ascii="Times New Roman" w:hAnsi="Times New Roman"/>
          <w:iCs/>
          <w:sz w:val="24"/>
          <w:szCs w:val="24"/>
        </w:rPr>
        <w:t xml:space="preserve">. </w:t>
      </w:r>
      <w:r w:rsidR="00516CBD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выдаче копии уведомления о соответствии</w:t>
      </w:r>
      <w:r w:rsidR="00516CBD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исполненное более чем на одном листе, должно быть сшито, пронумеровано и скреплено подписью лица, подписавшего документ. Текст в </w:t>
      </w:r>
      <w:r w:rsidR="00516CBD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заявлении о выдаче копии уведомления о соответствии может</w:t>
      </w:r>
      <w:r w:rsidR="00516CBD" w:rsidRPr="004B7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располагаться как на одном листе, так и допускается двусторонняя печать текста;</w:t>
      </w:r>
    </w:p>
    <w:p w:rsidR="003C35AF" w:rsidRDefault="003C35AF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a9"/>
          <w:rFonts w:ascii="Times New Roman" w:hAnsi="Times New Roman"/>
          <w:iCs/>
          <w:sz w:val="24"/>
          <w:szCs w:val="24"/>
        </w:rPr>
        <w:t xml:space="preserve">2) документ, удостоверяющий личность: </w:t>
      </w:r>
      <w:r w:rsidR="00E20A62" w:rsidRPr="0049191C">
        <w:rPr>
          <w:rFonts w:ascii="Times New Roman" w:hAnsi="Times New Roman" w:cs="Times New Roman"/>
          <w:bCs/>
          <w:sz w:val="24"/>
          <w:szCs w:val="24"/>
        </w:rPr>
        <w:t>паспорт гражданина РФ (выданн</w:t>
      </w:r>
      <w:r w:rsidR="006C2098">
        <w:rPr>
          <w:rFonts w:ascii="Times New Roman" w:hAnsi="Times New Roman" w:cs="Times New Roman"/>
          <w:bCs/>
          <w:sz w:val="24"/>
          <w:szCs w:val="24"/>
        </w:rPr>
        <w:t>ый</w:t>
      </w:r>
      <w:r w:rsidR="00E20A62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E20A62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="00E20A62"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 проживание</w:t>
      </w:r>
      <w:r w:rsidR="00E20A62">
        <w:rPr>
          <w:rFonts w:ascii="Times New Roman" w:hAnsi="Times New Roman" w:cs="Times New Roman"/>
          <w:bCs/>
          <w:color w:val="000000"/>
          <w:sz w:val="24"/>
          <w:szCs w:val="24"/>
        </w:rPr>
        <w:t>, вид на жительство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2098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6C2098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</w:t>
      </w:r>
      <w:r w:rsidR="006C2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41A">
        <w:rPr>
          <w:rFonts w:ascii="Times New Roman" w:hAnsi="Times New Roman" w:cs="Times New Roman"/>
          <w:bCs/>
          <w:sz w:val="24"/>
          <w:szCs w:val="24"/>
        </w:rPr>
        <w:t xml:space="preserve">(вправе указать иные документы, удостоверяющие личность) </w:t>
      </w:r>
      <w:r>
        <w:rPr>
          <w:rFonts w:ascii="Times New Roman" w:hAnsi="Times New Roman" w:cs="Times New Roman"/>
          <w:bCs/>
          <w:sz w:val="24"/>
          <w:szCs w:val="24"/>
        </w:rPr>
        <w:t>(предоставляется оригинал для удостоверения личности при лично</w:t>
      </w:r>
      <w:r w:rsidR="00196BC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обращении);</w:t>
      </w:r>
    </w:p>
    <w:p w:rsidR="00C03531" w:rsidRPr="00977DDF" w:rsidRDefault="003C35AF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r w:rsidR="00C0353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03531" w:rsidRPr="00977DDF">
        <w:rPr>
          <w:rFonts w:ascii="Times New Roman" w:hAnsi="Times New Roman" w:cs="Times New Roman"/>
          <w:color w:val="000000"/>
          <w:sz w:val="24"/>
          <w:szCs w:val="24"/>
        </w:rPr>
        <w:t>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="00C035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5AF" w:rsidRDefault="003C35AF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 w:rsidR="00EB4E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удостоверения личности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6C2098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E20A62"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6C2098">
        <w:rPr>
          <w:rFonts w:ascii="Times New Roman" w:hAnsi="Times New Roman" w:cs="Times New Roman"/>
          <w:sz w:val="24"/>
          <w:szCs w:val="24"/>
        </w:rPr>
        <w:t xml:space="preserve"> </w:t>
      </w:r>
      <w:r w:rsidR="00E20A62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E20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C2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41A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22BEE" w:rsidRDefault="00B22BEE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</w:t>
      </w:r>
      <w:r w:rsidR="00C65576">
        <w:rPr>
          <w:rStyle w:val="a9"/>
          <w:rFonts w:ascii="Times New Roman" w:hAnsi="Times New Roman"/>
          <w:iCs/>
          <w:sz w:val="24"/>
          <w:szCs w:val="24"/>
        </w:rPr>
        <w:t>8</w:t>
      </w:r>
      <w:r>
        <w:rPr>
          <w:rStyle w:val="a9"/>
          <w:rFonts w:ascii="Times New Roman" w:hAnsi="Times New Roman"/>
          <w:iCs/>
          <w:sz w:val="24"/>
          <w:szCs w:val="24"/>
        </w:rPr>
        <w:t xml:space="preserve">.2. Исчерпывающий перечень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тсутствует.</w:t>
      </w:r>
    </w:p>
    <w:p w:rsidR="00B22BEE" w:rsidRDefault="00B22BEE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6557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.3. 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D40F97">
        <w:rPr>
          <w:rFonts w:ascii="Times New Roman" w:hAnsi="Times New Roman" w:cs="Times New Roman"/>
          <w:sz w:val="24"/>
          <w:szCs w:val="24"/>
        </w:rPr>
        <w:t xml:space="preserve"> </w:t>
      </w:r>
      <w:r w:rsidR="00D40F97" w:rsidRPr="00D40F97">
        <w:rPr>
          <w:rFonts w:ascii="Times New Roman" w:hAnsi="Times New Roman" w:cs="Times New Roman"/>
          <w:sz w:val="24"/>
          <w:szCs w:val="24"/>
        </w:rPr>
        <w:t>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3E2E83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576" w:rsidRPr="007334C3" w:rsidRDefault="002C068A" w:rsidP="00C6557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E83">
        <w:rPr>
          <w:rFonts w:ascii="Times New Roman" w:hAnsi="Times New Roman"/>
          <w:b/>
          <w:sz w:val="24"/>
          <w:szCs w:val="24"/>
        </w:rPr>
        <w:t>2.</w:t>
      </w:r>
      <w:r w:rsidR="00C65576">
        <w:rPr>
          <w:rFonts w:ascii="Times New Roman" w:hAnsi="Times New Roman"/>
          <w:b/>
          <w:sz w:val="24"/>
          <w:szCs w:val="24"/>
        </w:rPr>
        <w:t>9</w:t>
      </w:r>
      <w:r w:rsidRPr="003E2E83">
        <w:rPr>
          <w:rFonts w:ascii="Times New Roman" w:hAnsi="Times New Roman"/>
          <w:b/>
          <w:sz w:val="24"/>
          <w:szCs w:val="24"/>
        </w:rPr>
        <w:t xml:space="preserve">. </w:t>
      </w:r>
      <w:r w:rsidR="00C65576" w:rsidRPr="007334C3">
        <w:rPr>
          <w:rFonts w:ascii="Times New Roman" w:hAnsi="Times New Roman"/>
          <w:b/>
          <w:sz w:val="24"/>
          <w:szCs w:val="24"/>
        </w:rPr>
        <w:t>Запрет требовать от заявителя представления документов</w:t>
      </w:r>
    </w:p>
    <w:p w:rsidR="00C65576" w:rsidRPr="007334C3" w:rsidRDefault="00C65576" w:rsidP="00C65576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334C3">
        <w:rPr>
          <w:rFonts w:ascii="Times New Roman" w:hAnsi="Times New Roman"/>
          <w:b/>
          <w:sz w:val="24"/>
          <w:szCs w:val="24"/>
        </w:rPr>
        <w:t xml:space="preserve"> и информации или осуществления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4C3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2C068A" w:rsidRPr="003E2E83" w:rsidRDefault="00C65576" w:rsidP="00C65576">
      <w:pPr>
        <w:pStyle w:val="22"/>
        <w:shd w:val="clear" w:color="auto" w:fill="auto"/>
        <w:tabs>
          <w:tab w:val="left" w:pos="1361"/>
        </w:tabs>
        <w:spacing w:before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334C3">
        <w:rPr>
          <w:rFonts w:ascii="Times New Roman" w:hAnsi="Times New Roman"/>
          <w:sz w:val="24"/>
          <w:szCs w:val="24"/>
        </w:rPr>
        <w:t>При предоставлении муниципальной услуги орган, предоставляющий муниципальную услугу (его структурное подразделение, уполномоченное на предоставление муниципальной), не вправе требовать от заявителя: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52B0" w:rsidRP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15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8E11A8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F10DCA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услуг»;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52B0" w:rsidRDefault="003952B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0839E4">
        <w:rPr>
          <w:rFonts w:ascii="Times New Roman" w:hAnsi="Times New Roman" w:cs="Times New Roman"/>
          <w:sz w:val="24"/>
          <w:szCs w:val="24"/>
          <w:lang w:eastAsia="ru-RU"/>
        </w:rPr>
        <w:t>, работника 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</w:t>
      </w:r>
      <w:r w:rsidR="006A223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23B" w:rsidRDefault="00456AA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A223B">
        <w:rPr>
          <w:rFonts w:ascii="Times New Roman" w:hAnsi="Times New Roman" w:cs="Times New Roman"/>
          <w:sz w:val="24"/>
          <w:szCs w:val="24"/>
          <w:lang w:eastAsia="ru-RU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="006A223B"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="006A223B" w:rsidRPr="000E7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23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</w:t>
      </w:r>
      <w:proofErr w:type="gramEnd"/>
      <w:r w:rsidR="006A223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законами.</w:t>
      </w:r>
    </w:p>
    <w:p w:rsidR="003E2E83" w:rsidRPr="00EB4E8E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281" w:rsidRPr="003E2E83" w:rsidRDefault="005E6281" w:rsidP="00D1445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3E2E83">
        <w:rPr>
          <w:rFonts w:ascii="Times New Roman" w:hAnsi="Times New Roman" w:cs="Times New Roman"/>
          <w:b/>
          <w:sz w:val="24"/>
          <w:szCs w:val="24"/>
        </w:rPr>
        <w:t>1</w:t>
      </w:r>
      <w:r w:rsidR="00F97F62">
        <w:rPr>
          <w:rFonts w:ascii="Times New Roman" w:hAnsi="Times New Roman" w:cs="Times New Roman"/>
          <w:b/>
          <w:sz w:val="24"/>
          <w:szCs w:val="24"/>
        </w:rPr>
        <w:t>0</w:t>
      </w:r>
      <w:r w:rsidRPr="003E2E83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</w:p>
    <w:p w:rsidR="00A42A4B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9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2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снованиями для отказа в приеме документов являются: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ведомление об окончании строительства, заявление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о 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соответствии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подано (направлен</w:t>
      </w:r>
      <w:r w:rsidR="008E1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в А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дминистрацию, в полномочия которых не входит предоставление </w:t>
      </w:r>
      <w:r w:rsidR="00C2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(земельный участок на котором осуществлено строительство или реконструкция объекта индивидуального жилищного строительства или садового дома не н</w:t>
      </w:r>
      <w:r w:rsidR="003A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аходится в границах территории городского округа Навашинский);</w:t>
      </w:r>
      <w:proofErr w:type="gramEnd"/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ведомление об окончании строительства, заявление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о 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соответствии н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соответствует установленным формам либо некорректно заполнены  поля в форме (отсутствие заполнения, недостоверное, неполное либо неправильное заполнение, отсутствие подписи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6269" w:rsidRP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редставленные заявителем документы утратили силу на момент обращения за муниципальной услугой  (документ, удостоверяющий личность; документ, удостоверяющий полномочия представителя заявителя, в случае обращения за предоставлением муници</w:t>
      </w:r>
      <w:r w:rsidR="00A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указанным лицом);</w:t>
      </w:r>
    </w:p>
    <w:p w:rsidR="00F97F62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заявителем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отвечают </w:t>
      </w:r>
      <w:r w:rsidR="00F9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требованиям:</w:t>
      </w:r>
    </w:p>
    <w:p w:rsidR="00F97F62" w:rsidRPr="00EB4E8E" w:rsidRDefault="00F97F62" w:rsidP="00F97F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E8E">
        <w:rPr>
          <w:rFonts w:ascii="Times New Roman" w:hAnsi="Times New Roman" w:cs="Times New Roman"/>
          <w:sz w:val="24"/>
          <w:szCs w:val="24"/>
        </w:rPr>
        <w:t xml:space="preserve">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F97F62" w:rsidRDefault="00F97F62" w:rsidP="00F97F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E8E">
        <w:rPr>
          <w:rFonts w:ascii="Times New Roman" w:hAnsi="Times New Roman" w:cs="Times New Roman"/>
          <w:sz w:val="24"/>
          <w:szCs w:val="24"/>
        </w:rPr>
        <w:t xml:space="preserve">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F97F62" w:rsidRPr="00EB4E8E" w:rsidRDefault="00F97F62" w:rsidP="00F97F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тексте документа имеющиеся исправления заверены в установленном законодательством Российской Федерации, порядке;</w:t>
      </w:r>
    </w:p>
    <w:p w:rsidR="00F97F62" w:rsidRPr="00EB4E8E" w:rsidRDefault="00F97F62" w:rsidP="00F97F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E8E">
        <w:rPr>
          <w:rFonts w:ascii="Times New Roman" w:hAnsi="Times New Roman" w:cs="Times New Roman"/>
          <w:sz w:val="24"/>
          <w:szCs w:val="24"/>
        </w:rPr>
        <w:t xml:space="preserve"> документы не исполнены карандашом;</w:t>
      </w:r>
    </w:p>
    <w:p w:rsidR="00F97F62" w:rsidRPr="00EB4E8E" w:rsidRDefault="00F97F62" w:rsidP="00F97F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E8E">
        <w:rPr>
          <w:rFonts w:ascii="Times New Roman" w:hAnsi="Times New Roman" w:cs="Times New Roman"/>
          <w:sz w:val="24"/>
          <w:szCs w:val="24"/>
        </w:rPr>
        <w:t xml:space="preserve"> документы не имеют серьезных повреждений, наличие которых не позволяет однозначно истолковать их содержание</w:t>
      </w:r>
      <w:r w:rsidR="00D14456">
        <w:rPr>
          <w:rFonts w:ascii="Times New Roman" w:hAnsi="Times New Roman" w:cs="Times New Roman"/>
          <w:sz w:val="24"/>
          <w:szCs w:val="24"/>
        </w:rPr>
        <w:t>;</w:t>
      </w:r>
    </w:p>
    <w:p w:rsidR="00A42A4B" w:rsidRDefault="00F97F62" w:rsidP="00F97F6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456" w:rsidRPr="00EB4E8E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EB4E8E">
        <w:rPr>
          <w:rFonts w:ascii="Times New Roman" w:hAnsi="Times New Roman" w:cs="Times New Roman"/>
          <w:sz w:val="24"/>
          <w:szCs w:val="24"/>
        </w:rPr>
        <w:t>документ</w:t>
      </w:r>
      <w:r w:rsidR="00D14456">
        <w:rPr>
          <w:rFonts w:ascii="Times New Roman" w:hAnsi="Times New Roman" w:cs="Times New Roman"/>
          <w:sz w:val="24"/>
          <w:szCs w:val="24"/>
        </w:rPr>
        <w:t>ов</w:t>
      </w:r>
      <w:r w:rsidRPr="00EB4E8E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EB4E8E">
        <w:rPr>
          <w:rFonts w:ascii="Times New Roman" w:hAnsi="Times New Roman" w:cs="Times New Roman"/>
          <w:sz w:val="24"/>
          <w:szCs w:val="24"/>
        </w:rPr>
        <w:t xml:space="preserve"> по почте должны быть заверены нотариально</w:t>
      </w:r>
      <w:r w:rsidR="00D14456">
        <w:rPr>
          <w:rFonts w:ascii="Times New Roman" w:hAnsi="Times New Roman" w:cs="Times New Roman"/>
          <w:sz w:val="24"/>
          <w:szCs w:val="24"/>
        </w:rPr>
        <w:t>;</w:t>
      </w:r>
    </w:p>
    <w:p w:rsid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A9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строительства, заявлени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выдаче копии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соответствии</w:t>
      </w:r>
      <w:r w:rsidR="00F1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нему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217" w:rsidRDefault="00A42A4B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</w:t>
      </w:r>
      <w:r w:rsidR="00195A67">
        <w:rPr>
          <w:rFonts w:ascii="Times New Roman" w:hAnsi="Times New Roman" w:cs="Times New Roman"/>
          <w:sz w:val="24"/>
          <w:szCs w:val="24"/>
        </w:rPr>
        <w:t xml:space="preserve">одача 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строительства, заявлени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376A7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выдаче копии</w:t>
      </w:r>
      <w:r w:rsidR="00D3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соответствии</w:t>
      </w:r>
      <w:r w:rsidR="00195A67">
        <w:rPr>
          <w:rFonts w:ascii="Times New Roman" w:hAnsi="Times New Roman" w:cs="Times New Roman"/>
          <w:sz w:val="24"/>
          <w:szCs w:val="24"/>
        </w:rPr>
        <w:t xml:space="preserve"> и прилагаемых документов, </w:t>
      </w:r>
      <w:r w:rsidR="00195A67">
        <w:rPr>
          <w:rFonts w:ascii="Times New Roman" w:hAnsi="Times New Roman" w:cs="Times New Roman"/>
          <w:sz w:val="24"/>
          <w:szCs w:val="24"/>
        </w:rPr>
        <w:lastRenderedPageBreak/>
        <w:t>направленных в электронной форме, подписанных с использованием электронной подписью, не принадлежащей заявителю или представителю заявителя</w:t>
      </w:r>
      <w:r w:rsidR="00B30217">
        <w:rPr>
          <w:rFonts w:ascii="Times New Roman" w:hAnsi="Times New Roman" w:cs="Times New Roman"/>
          <w:sz w:val="24"/>
          <w:szCs w:val="24"/>
        </w:rPr>
        <w:t>;</w:t>
      </w:r>
    </w:p>
    <w:p w:rsidR="00195A67" w:rsidRDefault="00B30217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31">
        <w:rPr>
          <w:rFonts w:ascii="Times New Roman" w:hAnsi="Times New Roman" w:cs="Times New Roman"/>
          <w:sz w:val="24"/>
          <w:szCs w:val="24"/>
        </w:rPr>
        <w:t>7) заявителем представлено уведомление об окончании строительства объекта капитального строительства, не являющегося объектов индивидуального жилищного строительства или садового дома.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</w:t>
      </w:r>
      <w:r w:rsidR="000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отказа в приеме документов з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 w:rsidR="000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аявителем лично, отказ в приеме документов осуществляется в день подачи уведомления об окончании строительства</w:t>
      </w:r>
      <w:r w:rsidR="00D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заявления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D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заявления в выдаче копии уведомления о соответствии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66269" w:rsidRP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 w:rsidR="00A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 w:rsidR="00A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A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уведомления об окончании строительства</w:t>
      </w:r>
      <w:r w:rsidR="000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заявления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заявления в выдаче копии уведомления о соответствии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A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и направляется тем же способом, что</w:t>
      </w:r>
      <w:proofErr w:type="gramEnd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поступившее уведомление об окончании строительства</w:t>
      </w:r>
      <w:r w:rsidR="000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заявление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заявление в выдаче копии уведомления о соответствии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 w:rsidR="00E5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  <w:r w:rsidR="00802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Повторной уплаты государственной пошлины не требуется.</w:t>
      </w:r>
    </w:p>
    <w:p w:rsidR="003E2E83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69" w:rsidRPr="003E2E83" w:rsidRDefault="00966269" w:rsidP="00D1445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Исчерпывающий перечень оснований для приостановления</w:t>
      </w:r>
      <w:r w:rsidR="00E16DD8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966269" w:rsidRP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Основания </w:t>
      </w:r>
      <w:r w:rsid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 предоставления муниципальной услуги не предусмотрены.</w:t>
      </w:r>
    </w:p>
    <w:p w:rsidR="00966269" w:rsidRP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90592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предоставлении муниципальной услуги в случае подачи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окончании строительства: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Федерации;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уведомления об окончании строительства заявителем не представлены в полном объеме  документы, предусмотренные пунктами 1-3 части 16 статьи 55 Градостроительного кодекса Российской Федерации;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ранее не направлялось (в том числе было возвращено  застройщику в соответствии с частью 6 статьи 51.1 Градостроительного кодекса Российской Федерации).</w:t>
      </w:r>
    </w:p>
    <w:p w:rsidR="00F423C6" w:rsidRPr="00790592" w:rsidRDefault="00F423C6" w:rsidP="00F423C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оснований, указанных в пункте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</w:p>
    <w:p w:rsidR="00F423C6" w:rsidRPr="00966269" w:rsidRDefault="00F423C6" w:rsidP="00F423C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оставлении уведомления об окончании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рассмотрения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по форме согласно приложению 3 к настоящему Регламенту, которое направляется  заявителю  почтов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 уведомлением о вручении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адрес электронной почты,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выдается заявителю лично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либо в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документов заявителем был сдан через МФЦ)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F423C6" w:rsidRDefault="00F423C6" w:rsidP="00F423C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Оставление уведомления об окончании строительства без рассмотрения не препятствует повторному обращению за предоставлением муниципальной услуги. </w:t>
      </w:r>
    </w:p>
    <w:p w:rsidR="00966269" w:rsidRP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2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</w:t>
      </w:r>
      <w:r w:rsidR="00B30217" w:rsidRPr="0053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уведомления о несоответствии</w:t>
      </w:r>
      <w:r w:rsidRPr="0053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  <w:proofErr w:type="gramEnd"/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66269" w:rsidRPr="00966269" w:rsidRDefault="00A42A4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966269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такой объект капитального строительства не введен в эксплуатацию.</w:t>
      </w:r>
    </w:p>
    <w:p w:rsidR="00966269" w:rsidRP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Основания для отказа в предоставлении муниципальной услуги в случае подачи заявления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6269" w:rsidRPr="00966269" w:rsidRDefault="00966269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заявитель не представил документы, содержащих обоснование о наличии </w:t>
      </w:r>
      <w:r w:rsidR="00192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соответствии, выданном </w:t>
      </w:r>
      <w:r w:rsidR="00F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дминистрацией; </w:t>
      </w:r>
    </w:p>
    <w:p w:rsidR="00966269" w:rsidRPr="00966269" w:rsidRDefault="00966269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представленных заявителем документах не имеется противоречий между уведомл</w:t>
      </w:r>
      <w:r w:rsidR="00535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 соответствии, выданном А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и  сведениями, содержащимися в данных документах.</w:t>
      </w:r>
      <w:r w:rsidR="0083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269" w:rsidRPr="00966269" w:rsidRDefault="00966269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144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5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</w:t>
      </w:r>
      <w:proofErr w:type="gramStart"/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предоставлении муниципальной услуги при подаче заявления о выдаче копии уведомления о соответствии</w:t>
      </w:r>
      <w:proofErr w:type="gramEnd"/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выданном </w:t>
      </w:r>
      <w:r w:rsidR="00F331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дминистрацией:</w:t>
      </w:r>
    </w:p>
    <w:p w:rsidR="003E2E83" w:rsidRDefault="00966269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отсутствует направленное уведомление о соответствии в распоряжении Администрации.</w:t>
      </w:r>
    </w:p>
    <w:p w:rsidR="003E2E83" w:rsidRPr="00966269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269" w:rsidRPr="003E2E83" w:rsidRDefault="00966269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504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муниципальной услуги плата не взимается.</w:t>
      </w:r>
    </w:p>
    <w:p w:rsidR="00966269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кадастровых работ</w:t>
      </w:r>
      <w:r w:rsidR="00B0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изготовление проектной документации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прейскуранту организаций, осуществляющих такие работы.</w:t>
      </w:r>
    </w:p>
    <w:p w:rsidR="00966269" w:rsidRPr="003448F6" w:rsidRDefault="0096626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государственную регистрацию права собственности на объект индивидуального жилищного </w:t>
      </w:r>
      <w:r w:rsidRP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или садового дома взимается государственная пошлина в размере, предусмотренном статьей  333.33 Налогового кодекса Российской Федерации. </w:t>
      </w:r>
    </w:p>
    <w:p w:rsidR="000207B6" w:rsidRDefault="000207B6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уплаты государственной пошлины </w:t>
      </w:r>
      <w:r w:rsidR="003448F6" w:rsidRP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получить </w:t>
      </w:r>
      <w:r w:rsid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отделе </w:t>
      </w:r>
      <w:proofErr w:type="spellStart"/>
      <w:r w:rsid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5F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уполномоченных  МФЦ.</w:t>
      </w:r>
    </w:p>
    <w:p w:rsidR="003E2E83" w:rsidRPr="003448F6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68A" w:rsidRPr="003E2E83" w:rsidRDefault="005E6281" w:rsidP="00C647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504836">
        <w:rPr>
          <w:rFonts w:ascii="Times New Roman" w:hAnsi="Times New Roman" w:cs="Times New Roman"/>
          <w:b/>
          <w:sz w:val="24"/>
          <w:szCs w:val="24"/>
        </w:rPr>
        <w:t>3</w:t>
      </w:r>
      <w:r w:rsidR="00CC0E16" w:rsidRPr="003E2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</w:t>
      </w:r>
      <w:r w:rsidR="00B76054" w:rsidRPr="003E2E83">
        <w:rPr>
          <w:rFonts w:ascii="Times New Roman" w:hAnsi="Times New Roman" w:cs="Times New Roman"/>
          <w:b/>
          <w:sz w:val="24"/>
          <w:szCs w:val="24"/>
        </w:rPr>
        <w:t xml:space="preserve"> уведомления об окончании строительства,</w:t>
      </w:r>
      <w:r w:rsidR="00816FF1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816FF1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39" w:rsidRPr="003E2E83">
        <w:rPr>
          <w:rFonts w:ascii="Times New Roman" w:hAnsi="Times New Roman" w:cs="Times New Roman"/>
          <w:b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142E" w:rsidRPr="003E2E83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6052F" w:rsidRPr="003E2E83">
        <w:rPr>
          <w:rFonts w:ascii="Times New Roman" w:hAnsi="Times New Roman" w:cs="Times New Roman"/>
          <w:b/>
          <w:sz w:val="24"/>
          <w:szCs w:val="24"/>
        </w:rPr>
        <w:t>и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 при получении результата муниципальной услуги</w:t>
      </w:r>
      <w:r w:rsidR="000207B6" w:rsidRPr="003E2E83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816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="00B76054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аявления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заявления о выдаче копии уведомления о соответствии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 получении результата предоставления такой услуги составляет 15 минут.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B7605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аявления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 xml:space="preserve"> об исправлении опечаток или ошибок, заявления о выдаче копии уведомления о соответствии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F3313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</w:t>
      </w:r>
      <w:proofErr w:type="gramEnd"/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6052F" w:rsidRDefault="00816FF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816FF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816FF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на бумажном носителе.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0207B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16FF1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816FF1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0207B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816FF1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816FF1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16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:rsidR="0046052F" w:rsidRDefault="004605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B7605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явления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заявления о выдаче копии уведомления о соответствии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7C690D" w:rsidRDefault="00C4619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50483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предварительной записи по телефону или в ходе личного приема для подачи </w:t>
      </w:r>
      <w:r w:rsidR="005B2B0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заявления о выдаче копии уведомления о соответствии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</w:p>
    <w:p w:rsidR="003E2E83" w:rsidRDefault="003E2E83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447" w:rsidRPr="003E2E83" w:rsidRDefault="00F30495" w:rsidP="00C647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>2.1</w:t>
      </w:r>
      <w:r w:rsidR="00455261">
        <w:rPr>
          <w:rFonts w:ascii="Times New Roman" w:hAnsi="Times New Roman" w:cs="Times New Roman"/>
          <w:b/>
          <w:sz w:val="24"/>
          <w:szCs w:val="24"/>
        </w:rPr>
        <w:t>4</w:t>
      </w:r>
      <w:r w:rsidRPr="003E2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</w:t>
      </w:r>
      <w:r w:rsidR="005B2B0E" w:rsidRPr="003E2E83">
        <w:rPr>
          <w:rFonts w:ascii="Times New Roman" w:hAnsi="Times New Roman" w:cs="Times New Roman"/>
          <w:b/>
          <w:sz w:val="24"/>
          <w:szCs w:val="24"/>
        </w:rPr>
        <w:t xml:space="preserve">уведомления об окончании строительства, 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>за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 xml:space="preserve">явления </w:t>
      </w:r>
      <w:r w:rsidR="00AF1739" w:rsidRPr="003E2E83">
        <w:rPr>
          <w:rFonts w:ascii="Times New Roman" w:hAnsi="Times New Roman" w:cs="Times New Roman"/>
          <w:b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650" w:rsidRPr="003E2E83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EB411B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62655" w:rsidRPr="003E2E83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59492F" w:rsidRPr="003E2E8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3E2E83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электронной форме</w:t>
      </w:r>
    </w:p>
    <w:p w:rsidR="002C068A" w:rsidRDefault="00F30495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552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2B0E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з</w:t>
      </w:r>
      <w:r w:rsidR="002C068A" w:rsidRPr="005B5643">
        <w:rPr>
          <w:rFonts w:ascii="Times New Roman" w:hAnsi="Times New Roman" w:cs="Times New Roman"/>
          <w:sz w:val="24"/>
          <w:szCs w:val="24"/>
        </w:rPr>
        <w:t>аявление</w:t>
      </w:r>
      <w:r w:rsidR="00EB411B">
        <w:rPr>
          <w:rFonts w:ascii="Times New Roman" w:hAnsi="Times New Roman" w:cs="Times New Roman"/>
          <w:sz w:val="24"/>
          <w:szCs w:val="24"/>
        </w:rPr>
        <w:t xml:space="preserve">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344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650">
        <w:rPr>
          <w:rFonts w:ascii="Times New Roman" w:hAnsi="Times New Roman" w:cs="Times New Roman"/>
          <w:sz w:val="24"/>
          <w:szCs w:val="24"/>
        </w:rPr>
        <w:t>и прилагаемы</w:t>
      </w:r>
      <w:r w:rsidR="00DB7B82">
        <w:rPr>
          <w:rFonts w:ascii="Times New Roman" w:hAnsi="Times New Roman" w:cs="Times New Roman"/>
          <w:sz w:val="24"/>
          <w:szCs w:val="24"/>
        </w:rPr>
        <w:t>е</w:t>
      </w:r>
      <w:r w:rsidR="00406650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</w:t>
      </w:r>
      <w:r w:rsidR="00DB7B82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>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217800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>регистриру</w:t>
      </w:r>
      <w:r w:rsidR="00DB7B82">
        <w:rPr>
          <w:rFonts w:ascii="Times New Roman" w:hAnsi="Times New Roman" w:cs="Times New Roman"/>
          <w:sz w:val="24"/>
          <w:szCs w:val="24"/>
        </w:rPr>
        <w:t>ю</w:t>
      </w:r>
      <w:r w:rsidR="00C62655">
        <w:rPr>
          <w:rFonts w:ascii="Times New Roman" w:hAnsi="Times New Roman" w:cs="Times New Roman"/>
          <w:sz w:val="24"/>
          <w:szCs w:val="24"/>
        </w:rPr>
        <w:t>тся специалистом А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 w:rsidR="002C068A">
        <w:rPr>
          <w:rFonts w:ascii="Times New Roman" w:hAnsi="Times New Roman" w:cs="Times New Roman"/>
          <w:sz w:val="24"/>
          <w:szCs w:val="24"/>
        </w:rPr>
        <w:t xml:space="preserve">течение одного рабочего </w:t>
      </w:r>
      <w:r w:rsidR="00455261">
        <w:rPr>
          <w:rFonts w:ascii="Times New Roman" w:hAnsi="Times New Roman" w:cs="Times New Roman"/>
          <w:sz w:val="24"/>
          <w:szCs w:val="24"/>
        </w:rPr>
        <w:t xml:space="preserve">дня </w:t>
      </w:r>
      <w:r w:rsidR="002C068A">
        <w:rPr>
          <w:rFonts w:ascii="Times New Roman" w:hAnsi="Times New Roman" w:cs="Times New Roman"/>
          <w:sz w:val="24"/>
          <w:szCs w:val="24"/>
        </w:rPr>
        <w:t>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  <w:proofErr w:type="gramEnd"/>
    </w:p>
    <w:p w:rsidR="00F30495" w:rsidRDefault="00F30495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552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5B2B0E">
        <w:rPr>
          <w:rFonts w:ascii="Times New Roman" w:hAnsi="Times New Roman" w:cs="Times New Roman"/>
          <w:sz w:val="24"/>
          <w:szCs w:val="24"/>
        </w:rPr>
        <w:t xml:space="preserve">уведомлений об окончании строительства,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EB411B">
        <w:rPr>
          <w:rFonts w:ascii="Times New Roman" w:hAnsi="Times New Roman" w:cs="Times New Roman"/>
          <w:sz w:val="24"/>
          <w:szCs w:val="24"/>
        </w:rPr>
        <w:t xml:space="preserve">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Default="00F30495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4552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5B2B0E">
        <w:rPr>
          <w:rFonts w:ascii="Times New Roman" w:hAnsi="Times New Roman" w:cs="Times New Roman"/>
          <w:sz w:val="24"/>
          <w:szCs w:val="24"/>
        </w:rPr>
        <w:t xml:space="preserve">уведомлений об окончании строительства,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EB411B">
        <w:rPr>
          <w:rFonts w:ascii="Times New Roman" w:hAnsi="Times New Roman" w:cs="Times New Roman"/>
          <w:sz w:val="24"/>
          <w:szCs w:val="24"/>
        </w:rPr>
        <w:t xml:space="preserve">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>об исправлени</w:t>
      </w:r>
      <w:r w:rsidR="000207B6">
        <w:rPr>
          <w:rFonts w:ascii="Times New Roman" w:hAnsi="Times New Roman" w:cs="Times New Roman"/>
          <w:sz w:val="24"/>
          <w:szCs w:val="24"/>
          <w:lang w:eastAsia="ru-RU"/>
        </w:rPr>
        <w:t>и опечаток или ошибок, заявлений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копии уведомления о соответствии</w:t>
      </w:r>
      <w:r w:rsidR="00344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650">
        <w:rPr>
          <w:rFonts w:ascii="Times New Roman" w:hAnsi="Times New Roman" w:cs="Times New Roman"/>
          <w:sz w:val="24"/>
          <w:szCs w:val="24"/>
        </w:rPr>
        <w:t xml:space="preserve">и 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3E2E83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Pr="003E2E83" w:rsidRDefault="002C068A" w:rsidP="00C647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>2.</w:t>
      </w:r>
      <w:r w:rsidR="003A08EC" w:rsidRPr="003E2E83">
        <w:rPr>
          <w:rFonts w:ascii="Times New Roman" w:hAnsi="Times New Roman" w:cs="Times New Roman"/>
          <w:b/>
          <w:sz w:val="24"/>
          <w:szCs w:val="24"/>
        </w:rPr>
        <w:t>1</w:t>
      </w:r>
      <w:r w:rsidR="00455261">
        <w:rPr>
          <w:rFonts w:ascii="Times New Roman" w:hAnsi="Times New Roman" w:cs="Times New Roman"/>
          <w:b/>
          <w:sz w:val="24"/>
          <w:szCs w:val="24"/>
        </w:rPr>
        <w:t>5</w:t>
      </w:r>
      <w:r w:rsidRPr="003E2E83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5C2114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9" w:rsidRPr="003E2E83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</w:t>
      </w:r>
      <w:r w:rsidR="0061203A" w:rsidRPr="003E2E8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="005C2114" w:rsidRPr="003E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39" w:rsidRPr="003E2E83">
        <w:rPr>
          <w:rFonts w:ascii="Times New Roman" w:hAnsi="Times New Roman" w:cs="Times New Roman"/>
          <w:b/>
          <w:sz w:val="24"/>
          <w:szCs w:val="24"/>
        </w:rPr>
        <w:t xml:space="preserve">об окончании строительства, заявления </w:t>
      </w:r>
      <w:r w:rsidR="00AF1739" w:rsidRPr="003E2E83">
        <w:rPr>
          <w:rFonts w:ascii="Times New Roman" w:hAnsi="Times New Roman" w:cs="Times New Roman"/>
          <w:b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E01389" w:rsidRPr="003E2E83">
        <w:rPr>
          <w:rFonts w:ascii="Times New Roman" w:hAnsi="Times New Roman" w:cs="Times New Roman"/>
          <w:b/>
          <w:sz w:val="24"/>
          <w:szCs w:val="24"/>
        </w:rPr>
        <w:t>,</w:t>
      </w:r>
      <w:r w:rsidRPr="003E2E83">
        <w:rPr>
          <w:rFonts w:ascii="Times New Roman" w:hAnsi="Times New Roman" w:cs="Times New Roman"/>
          <w:b/>
          <w:sz w:val="24"/>
          <w:szCs w:val="24"/>
        </w:rPr>
        <w:t xml:space="preserve"> информационным стендам</w:t>
      </w:r>
    </w:p>
    <w:p w:rsidR="002C068A" w:rsidRPr="005B5643" w:rsidRDefault="002C068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AF1739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строительства, заявления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Pr="005B56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068A" w:rsidRPr="005B5643" w:rsidRDefault="002C068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3766E6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AF1739">
        <w:rPr>
          <w:rFonts w:ascii="Times New Roman" w:hAnsi="Times New Roman" w:cs="Times New Roman"/>
          <w:iCs/>
          <w:sz w:val="24"/>
          <w:szCs w:val="24"/>
        </w:rPr>
        <w:t xml:space="preserve">ведомлений об  окончании строительства, заявлений 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заявлений о выдаче копии уведомления о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455261" w:rsidRDefault="000E2C9A" w:rsidP="00455261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455261">
        <w:rPr>
          <w:rFonts w:ascii="Times New Roman" w:hAnsi="Times New Roman" w:cs="Times New Roman"/>
          <w:iCs/>
          <w:sz w:val="24"/>
          <w:szCs w:val="28"/>
        </w:rPr>
        <w:t>2.</w:t>
      </w:r>
      <w:r w:rsidR="00805D54" w:rsidRPr="00455261">
        <w:rPr>
          <w:rFonts w:ascii="Times New Roman" w:hAnsi="Times New Roman" w:cs="Times New Roman"/>
          <w:iCs/>
          <w:sz w:val="24"/>
          <w:szCs w:val="28"/>
        </w:rPr>
        <w:t>1</w:t>
      </w:r>
      <w:r w:rsidR="00455261" w:rsidRPr="00455261">
        <w:rPr>
          <w:rFonts w:ascii="Times New Roman" w:hAnsi="Times New Roman" w:cs="Times New Roman"/>
          <w:iCs/>
          <w:sz w:val="24"/>
          <w:szCs w:val="28"/>
        </w:rPr>
        <w:t>5</w:t>
      </w:r>
      <w:r w:rsidR="002C068A" w:rsidRPr="00455261">
        <w:rPr>
          <w:rFonts w:ascii="Times New Roman" w:hAnsi="Times New Roman" w:cs="Times New Roman"/>
          <w:iCs/>
          <w:sz w:val="24"/>
          <w:szCs w:val="28"/>
        </w:rPr>
        <w:t>.</w:t>
      </w:r>
      <w:r w:rsidR="00455261" w:rsidRPr="00455261">
        <w:rPr>
          <w:rFonts w:ascii="Times New Roman" w:hAnsi="Times New Roman" w:cs="Times New Roman"/>
          <w:iCs/>
          <w:sz w:val="24"/>
          <w:szCs w:val="28"/>
        </w:rPr>
        <w:t>1.</w:t>
      </w:r>
      <w:r w:rsidR="002C068A" w:rsidRPr="00455261">
        <w:rPr>
          <w:rFonts w:ascii="Times New Roman" w:hAnsi="Times New Roman" w:cs="Times New Roman"/>
          <w:iCs/>
          <w:sz w:val="24"/>
          <w:szCs w:val="28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  <w:proofErr w:type="gramEnd"/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6) допуск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C068A" w:rsidRPr="00FB6EE0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3E2E83" w:rsidRDefault="003E2E8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Pr="003E2E83" w:rsidRDefault="002C068A" w:rsidP="00C647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>2.</w:t>
      </w:r>
      <w:r w:rsidR="00455261">
        <w:rPr>
          <w:rFonts w:ascii="Times New Roman" w:hAnsi="Times New Roman" w:cs="Times New Roman"/>
          <w:b/>
          <w:sz w:val="24"/>
          <w:szCs w:val="24"/>
        </w:rPr>
        <w:t>16</w:t>
      </w:r>
      <w:r w:rsidRPr="003E2E83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</w:t>
      </w:r>
    </w:p>
    <w:p w:rsidR="002C068A" w:rsidRDefault="002C068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7216">
        <w:rPr>
          <w:rFonts w:ascii="Times New Roman" w:hAnsi="Times New Roman" w:cs="Times New Roman"/>
          <w:sz w:val="24"/>
          <w:szCs w:val="24"/>
        </w:rPr>
        <w:t xml:space="preserve"> широкий доступ к информации о предоставлении муниципальной услуги;</w:t>
      </w:r>
    </w:p>
    <w:p w:rsidR="002C068A" w:rsidRPr="005B5643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 xml:space="preserve">по </w:t>
      </w:r>
      <w:r w:rsidR="00B045C4">
        <w:rPr>
          <w:rFonts w:ascii="Times New Roman" w:hAnsi="Times New Roman" w:cs="Times New Roman"/>
          <w:sz w:val="24"/>
          <w:szCs w:val="24"/>
        </w:rPr>
        <w:t xml:space="preserve">электронной почте, по </w:t>
      </w:r>
      <w:r w:rsidR="00E02A1C">
        <w:rPr>
          <w:rFonts w:ascii="Times New Roman" w:hAnsi="Times New Roman" w:cs="Times New Roman"/>
          <w:sz w:val="24"/>
          <w:szCs w:val="24"/>
        </w:rPr>
        <w:t>почте</w:t>
      </w:r>
      <w:r w:rsidR="00477216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AF173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18" w:history="1">
        <w:r w:rsidR="00C3167D"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AF1739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AF1739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гражданина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AF1739" w:rsidP="00A23378">
      <w:pPr>
        <w:pStyle w:val="ConsPlusDocList"/>
        <w:tabs>
          <w:tab w:val="left" w:pos="360"/>
        </w:tabs>
        <w:autoSpaceDE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5) 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AF1739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6) 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взаимодействия заявителя со специалистами при предоставлении муниципальной услуги и их продолжительностью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2A1C" w:rsidRDefault="00AF173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A853BA" w:rsidRPr="00D05D6A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, взаимодействующего с заявителем при предоставлении муниципальной услуги;</w:t>
      </w:r>
    </w:p>
    <w:p w:rsidR="00E02A1C" w:rsidRDefault="00AF173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3E2E83" w:rsidRDefault="003E2E83" w:rsidP="00A23378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8"/>
      <w:bookmarkEnd w:id="1"/>
    </w:p>
    <w:p w:rsidR="0078702B" w:rsidRPr="003E2E83" w:rsidRDefault="0078702B" w:rsidP="00C64702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55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3E2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585857" w:rsidRDefault="00585857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45526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1329EA">
        <w:rPr>
          <w:rFonts w:ascii="Times New Roman" w:hAnsi="Times New Roman" w:cs="Times New Roman"/>
          <w:sz w:val="24"/>
          <w:szCs w:val="24"/>
          <w:lang w:eastAsia="ru-RU"/>
        </w:rPr>
        <w:t>уведомлением</w:t>
      </w:r>
      <w:r w:rsidR="00A77F3D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="001329E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заявлением</w:t>
      </w:r>
      <w:r w:rsidR="00422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7F3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любыми способами, предусмотренными настоящим  Регламентом.</w:t>
      </w:r>
    </w:p>
    <w:p w:rsidR="00585857" w:rsidRDefault="00585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526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5B2B0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окончании строительства,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A77F3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порядок оформления которого определен </w:t>
      </w:r>
      <w:hyperlink r:id="rId19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422EAA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</w:t>
      </w:r>
      <w:proofErr w:type="gramEnd"/>
      <w:r w:rsidR="00422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422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передается с использованием информационно-телекоммуникационных сетей общего пользования, в том числе сети</w:t>
      </w:r>
      <w:r w:rsidR="00422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Интернет, включая Единый портал</w:t>
      </w:r>
      <w:r w:rsidR="005F49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 w:rsidR="005F49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услуг (функций), Единый </w:t>
      </w:r>
      <w:r w:rsidR="00E23087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</w:t>
      </w:r>
      <w:proofErr w:type="gramEnd"/>
      <w:r w:rsidR="00422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:rsidR="00585857" w:rsidRDefault="00585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направлении </w:t>
      </w:r>
      <w:r w:rsidR="005B2B0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805D54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заявления о выдаче копии уведомления о соответствии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13461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форме, должны быть сертифицированы в соответствии с Федеральным </w:t>
      </w:r>
      <w:hyperlink r:id="rId21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заявителем </w:t>
      </w:r>
      <w:r w:rsidR="005B2B0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805D54">
        <w:rPr>
          <w:rFonts w:ascii="Times New Roman" w:hAnsi="Times New Roman" w:cs="Times New Roman"/>
          <w:sz w:val="24"/>
          <w:szCs w:val="24"/>
          <w:lang w:eastAsia="ru-RU"/>
        </w:rPr>
        <w:t xml:space="preserve"> об исправлении опечаток или ошибок, заявления о выдаче копии уведомления о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когда такие документы являются</w:t>
      </w:r>
      <w:proofErr w:type="gramEnd"/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 документом для предоставления </w:t>
      </w:r>
      <w:r w:rsidR="00D05D6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33A" w:rsidRDefault="00F7333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F7333A" w:rsidRDefault="00431B1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31B17" w:rsidRDefault="00431B1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</w:t>
      </w:r>
      <w:r w:rsidR="00C71EF7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включая  изображение;</w:t>
      </w:r>
    </w:p>
    <w:p w:rsidR="00C71EF7" w:rsidRDefault="00C71EF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C71EF7" w:rsidRPr="00C71EF7" w:rsidRDefault="00C71EF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31B17" w:rsidRDefault="00431B1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 с использованием  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«черно-белый» (при отсутствии в документе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 и (или) цветного текста);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«оттенки серого» (при наличии в документе 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изображений, отличных от цветного изображения);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7054F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.6.  Электронные документы должны обеспечивать: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70033F" w:rsidRDefault="0070033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E309D0" w:rsidRPr="00431B17" w:rsidRDefault="00E309D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54F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B2B0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A77F3D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заявления о выдаче копии уведомления о соответствии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>и прилагаемых  документов</w:t>
      </w:r>
      <w:r w:rsidR="00560E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B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существляются в порядке, предусмотренном </w:t>
      </w:r>
      <w:r w:rsidR="00AF02C7">
        <w:rPr>
          <w:rFonts w:ascii="Times New Roman" w:hAnsi="Times New Roman" w:cs="Times New Roman"/>
          <w:sz w:val="24"/>
          <w:szCs w:val="24"/>
          <w:lang w:eastAsia="ru-RU"/>
        </w:rPr>
        <w:t>разделом 3 н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астоящего Регламента. </w:t>
      </w:r>
    </w:p>
    <w:p w:rsidR="00854ABF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5526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54F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54ABF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7A43" w:rsidRPr="00E02A1C" w:rsidRDefault="00854ABF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5261">
        <w:rPr>
          <w:rFonts w:ascii="Times New Roman" w:hAnsi="Times New Roman" w:cs="Times New Roman"/>
          <w:sz w:val="24"/>
          <w:szCs w:val="24"/>
        </w:rPr>
        <w:t>1</w:t>
      </w:r>
      <w:r w:rsidR="007054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33F">
        <w:rPr>
          <w:rFonts w:ascii="Times New Roman" w:hAnsi="Times New Roman" w:cs="Times New Roman"/>
          <w:sz w:val="24"/>
          <w:szCs w:val="24"/>
        </w:rPr>
        <w:t>1</w:t>
      </w:r>
      <w:r w:rsidR="00560E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7A43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</w:t>
      </w:r>
      <w:r w:rsidR="00E23087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5E11C8">
        <w:rPr>
          <w:rFonts w:ascii="Times New Roman" w:hAnsi="Times New Roman" w:cs="Times New Roman"/>
          <w:iCs/>
          <w:sz w:val="24"/>
          <w:szCs w:val="28"/>
        </w:rPr>
        <w:t>в форме электронного документа, подписанн</w:t>
      </w:r>
      <w:r w:rsidR="00A77F3D">
        <w:rPr>
          <w:rFonts w:ascii="Times New Roman" w:hAnsi="Times New Roman" w:cs="Times New Roman"/>
          <w:iCs/>
          <w:sz w:val="24"/>
          <w:szCs w:val="28"/>
        </w:rPr>
        <w:t>ого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D47717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в личный кабинет на  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A77F3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на электронную почту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gramEnd"/>
    </w:p>
    <w:p w:rsidR="002D407E" w:rsidRDefault="002D407E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B" w:rsidRDefault="00821E7B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B" w:rsidRDefault="00821E7B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B" w:rsidRDefault="00821E7B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B" w:rsidRDefault="00821E7B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7B" w:rsidRDefault="00821E7B" w:rsidP="00A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C1E" w:rsidRPr="003E2E83" w:rsidRDefault="00825C1E" w:rsidP="00C045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E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71B9" w:rsidRPr="003E2E83" w:rsidRDefault="00F271B9" w:rsidP="00A233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530" w:rsidRPr="00D4246A" w:rsidRDefault="00C04530" w:rsidP="00C0453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предоставления муниципальной услуги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Направление уведомления о соответствии или уведомления о несоответствии.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Исправление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уведомлении о соответствии, выданном </w:t>
      </w:r>
      <w:r w:rsidR="00D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Выдача копии уведомления  о соответствии, выданно</w:t>
      </w:r>
      <w:r w:rsidR="0099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E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дминистрацией.</w:t>
      </w:r>
    </w:p>
    <w:p w:rsidR="003E2E83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2C7" w:rsidRPr="003E2E83" w:rsidRDefault="00AF02C7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Направление уведомления о соответствии или уведомления о несоответствии включает в себя следующие административные действия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Прием и регистрация уведомления об окончании строительства и  прилагаемых  к  нему 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Рассмотрение уведомления об окончании строительства.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Подготовка результата  предоставления  муниципальной услуги.</w:t>
      </w:r>
    </w:p>
    <w:p w:rsidR="00AF02C7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Направление результата  предоставления  муниципальной  услуги </w:t>
      </w:r>
      <w:r w:rsidR="00042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аявителю.</w:t>
      </w:r>
    </w:p>
    <w:p w:rsidR="003E2E83" w:rsidRPr="003A08EC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2C7" w:rsidRPr="003E2E83" w:rsidRDefault="00AF02C7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Исправление </w:t>
      </w:r>
      <w:r w:rsidR="00192CA1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опечаток или ошибок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уведомлении о соответствии, выданном </w:t>
      </w:r>
      <w:r w:rsidR="00991638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дминистрацией, включает в себя следующие административные действия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Прием и регистрация заявления об исправлении опечаток или ошибок.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Рассмотрение и принятие решения.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Направление результата.</w:t>
      </w:r>
    </w:p>
    <w:p w:rsidR="003E2E83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2C7" w:rsidRPr="003E2E83" w:rsidRDefault="00AF02C7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 Выдача копии уведомления  о соответствии, выданно</w:t>
      </w:r>
      <w:r w:rsidR="00991638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9E42CF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1638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дминистрацией, включает в себя следующие административные действия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Прием и регистрация заявления о выдаче копии уведомления о соответствии.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Рассмотрение и принятие решения.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Направление результата.</w:t>
      </w:r>
    </w:p>
    <w:p w:rsidR="003E2E83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2C7" w:rsidRPr="003E2E83" w:rsidRDefault="00AF02C7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 Направление уведомления о соответствии  или уведомления о несоответствии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</w:t>
      </w:r>
      <w:r w:rsidR="009E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уведомления об окончании строительства и  прилагаемых  к нему документов. 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66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уведомления об окончании строительства и  прилагаемых  к  нему   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</w:t>
      </w:r>
      <w:r w:rsidR="001329EA">
        <w:rPr>
          <w:rFonts w:ascii="Times New Roman" w:hAnsi="Times New Roman" w:cs="Times New Roman"/>
          <w:color w:val="000000"/>
          <w:sz w:val="24"/>
          <w:szCs w:val="24"/>
        </w:rPr>
        <w:t>уведомление об окончании строительства</w:t>
      </w:r>
      <w:r w:rsidR="00666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End"/>
      <w:r w:rsidR="00666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по почте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по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а также  личное обращение в Администрацию.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 документов.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Прием и регистрация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об окончании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 w:rsidR="00E11C54" w:rsidRPr="00D05D6A">
        <w:rPr>
          <w:rFonts w:ascii="Times New Roman" w:hAnsi="Times New Roman" w:cs="Times New Roman"/>
          <w:color w:val="000000"/>
          <w:sz w:val="24"/>
          <w:szCs w:val="24"/>
        </w:rPr>
        <w:t>спец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1C54" w:rsidRPr="00D05D6A">
        <w:rPr>
          <w:rFonts w:ascii="Times New Roman" w:hAnsi="Times New Roman" w:cs="Times New Roman"/>
          <w:color w:val="000000"/>
          <w:sz w:val="24"/>
          <w:szCs w:val="24"/>
        </w:rPr>
        <w:t xml:space="preserve">алистом </w:t>
      </w:r>
      <w:r w:rsidR="006663B0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6663B0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D05D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 направлении документов посредством почтовых отправлений,  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6663B0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6663B0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66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вскрывает конверт и осуществляет регистрацию 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, указанные в пункте 2.10 настоящего Регламента, в системе электронного документооборота</w:t>
      </w:r>
      <w:r w:rsidR="00991638">
        <w:rPr>
          <w:rFonts w:ascii="Times New Roman" w:hAnsi="Times New Roman" w:cs="Times New Roman"/>
          <w:color w:val="000000"/>
          <w:sz w:val="24"/>
          <w:szCs w:val="24"/>
        </w:rPr>
        <w:t xml:space="preserve">, а при отсутствии технической возможности -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 w:rsidR="001E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уведомление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 -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журнале входящей корреспонденции. 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  в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уведомлении об окончании строительства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  отсутствует фамилии заявителя, направившего обращение, почтовый адрес, по которому должен быть направлен ответ и (или) текст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не поддается прочтению,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1E11E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1E11EF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E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предлагает с согласия заявителя устранить выявленные недостатки в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уведомлении об окончании строительства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6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D71AD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E06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AD9" w:rsidRPr="00D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E069E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E069E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D05D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 w:rsidR="00E06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  в случае обращения представителя);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в)  проверяет правильность заполнения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полноту внесенных данных, наличие документов, которые должны прилагаться к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>уведомлению об окончании строительства,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представленных документов установленным требованиям;</w:t>
      </w:r>
    </w:p>
    <w:p w:rsidR="007F4A2D" w:rsidRPr="00042B86" w:rsidRDefault="007F4A2D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B8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42B8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042B86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042B86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 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фамилии, инициалов и должности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  <w:r w:rsidR="00E069E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E069E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>уведомление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="006D1B05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документооборота, а при отсутствии технической возможности – в журнале входящей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3.5.1.6. </w:t>
      </w:r>
      <w:r w:rsidR="00FD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об окончании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направленных по почте, заявителю направляется расписка о приеме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 почтовым отправлением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>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 о приеме и регистрации </w:t>
      </w:r>
      <w:r w:rsidR="00042B86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документов. </w:t>
      </w:r>
    </w:p>
    <w:p w:rsidR="007F4A2D" w:rsidRDefault="00235AC6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3.5.1.7. 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7F4A2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предоставленных (направленных)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уведомлении об окончании строительства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 имеются основания для отказа  в приеме документов, указанных в п</w:t>
      </w:r>
      <w:r w:rsidR="008152CA">
        <w:rPr>
          <w:rFonts w:ascii="Times New Roman" w:hAnsi="Times New Roman" w:cs="Times New Roman"/>
          <w:color w:val="000000"/>
          <w:sz w:val="24"/>
          <w:szCs w:val="24"/>
        </w:rPr>
        <w:t>одразделе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2.1</w:t>
      </w:r>
      <w:r w:rsidR="005366B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E069E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E069E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7F4A2D" w:rsidRPr="00D05D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не осуществляет регистрацию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и подготавливает письмо об отказе в приеме документов. 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  <w:r w:rsidR="00E069E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E069E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E06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подписанного усиленной квалифицированной </w:t>
      </w:r>
      <w:r w:rsidR="00D4771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подписью уполномоченного должностного лица.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почтовым отправлением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вручается лично в Администрации либо направляется в электронной форме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адрес электронной почты.    </w:t>
      </w:r>
      <w:proofErr w:type="gramEnd"/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7F4A2D" w:rsidRPr="00AB5374" w:rsidRDefault="00235AC6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3.5.1.8. 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регистрации документов,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тот же день они передаются  начальнику </w:t>
      </w:r>
      <w:r w:rsidR="00F8617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8617E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. Начальник </w:t>
      </w:r>
      <w:r w:rsidR="00F8617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8617E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6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>ответственного за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 определения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специалиста,</w:t>
      </w:r>
      <w:r w:rsidR="00F86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>ответственного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об окончании строительства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AB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E5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– поступление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об окончании строительства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качества 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2D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3.5.1.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</w:t>
      </w:r>
      <w:r w:rsidR="00AF5E5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AF5E5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</w:t>
      </w:r>
      <w:r w:rsidR="00AF5E53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 наличие оснований для отказа в приеме документов, указанных в </w:t>
      </w:r>
      <w:r w:rsidR="005366B1">
        <w:rPr>
          <w:rFonts w:ascii="Times New Roman" w:hAnsi="Times New Roman" w:cs="Times New Roman"/>
          <w:color w:val="000000"/>
          <w:sz w:val="24"/>
          <w:szCs w:val="24"/>
        </w:rPr>
        <w:t>подразделе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2.1</w:t>
      </w:r>
      <w:r w:rsidR="005366B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3.5.1.1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AC182C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прием и регистрации 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 </w:t>
      </w:r>
      <w:r w:rsidR="00EC6127"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>, ответственного за рассмотрение</w:t>
      </w:r>
      <w:r w:rsidR="00D05D6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об окончании строительства и прилагаемых к нему 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приеме документов.</w:t>
      </w:r>
    </w:p>
    <w:p w:rsidR="007F4A2D" w:rsidRPr="00AB5374" w:rsidRDefault="007F4A2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35A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3C6D" w:rsidRPr="00AB5374" w:rsidRDefault="002D3C6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уведомления об окончании строительства.</w:t>
      </w:r>
    </w:p>
    <w:p w:rsidR="002D3C6D" w:rsidRPr="003A08EC" w:rsidRDefault="002D3C6D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уведомления об окончании строительства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 зарегистрированно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строительства и  прил</w:t>
      </w:r>
      <w:r w:rsidR="0026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агаемых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 нему документов,  указанных в п. </w:t>
      </w:r>
      <w:r w:rsidRPr="00EF54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366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Регламента</w:t>
      </w:r>
      <w:r w:rsidR="0023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исполнителя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3.5.2.2. </w:t>
      </w:r>
      <w:r w:rsidR="00EC6127" w:rsidRPr="00D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D11CD0" w:rsidRPr="00D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</w:t>
      </w:r>
      <w:r w:rsidR="00EC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E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рассмотрение уведомления об окончании строительства</w:t>
      </w:r>
      <w:r w:rsidR="0026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</w:t>
      </w:r>
      <w:r w:rsidR="00D0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</w:t>
      </w:r>
      <w:r w:rsidR="0026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ассматривает уведомление об окончании строительства на наличие в нем сведений, предусмотренных у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твержденной формой и пунктом 2.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и представленные документы на предмет их компле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ктности, а также полноты  указанных в них сведений, необходимых для предоставления муниципальной услуги</w:t>
      </w:r>
      <w:r w:rsidR="006A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168E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  наличии оснований  для  оставления без рассмотрения  уведомления об окончании строительства, предусмотренных  пунктом  </w:t>
      </w:r>
      <w:r w:rsidRPr="00EF541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366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1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возвращает заявителю письмом,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выполненным на бланке Администрации,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подписанным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усиленной квалифицированной </w:t>
      </w:r>
      <w:r w:rsidR="00D4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подписью уполномоченного должностного лица с присвоением номера и даты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6 к настоящему Регламенту, данное уведомление и прилагаемые к нему документы без рассмотрения с указанием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возврата. В этом случае уведомление об окончании строительства считается ненаправленным. Оставление уведомления об окончании строительства без рассмотрения  не препятствует повторному обращению за предоставлением муниципальной услуги после устранения оснований (причин) их возврата</w:t>
      </w:r>
      <w:r w:rsidR="006A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A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об оставлении уведомления об окончании строительства без рассмотрения направляется заявителю в бумажном виде  почтовым отправлением с уведомлением о вручении, вручается лично в Администрации либо направляется в электронной форме подписанной усиленной квалифицированной </w:t>
      </w:r>
      <w:r w:rsidR="00D4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</w:t>
      </w:r>
      <w:r w:rsidR="006A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уполномоченного должностного лица на адрес  электронной почты,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</w:t>
      </w:r>
      <w:proofErr w:type="gramEnd"/>
      <w:r w:rsidR="006A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оснований для оставления уведомления об окончании строительства без рассмотрения,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</w:t>
      </w:r>
      <w:proofErr w:type="gramEnd"/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параметрам объектов капитального строительства, установленным Градостроительным кодексом РФ, другими федеральными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обязательным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к параметрам объектов капитального строительства, действующим на дату поступления уведомления о планируемом строительстве). В случае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поступления уведомления об окончании строительства;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</w:t>
      </w:r>
      <w:proofErr w:type="gramEnd"/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в</w:t>
      </w:r>
      <w:r w:rsidR="003A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 исторического поселения федерального или регионального значения;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 </w:t>
      </w:r>
      <w:r w:rsidR="005E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такой объект капитального строительства не введен в эксплуатацию.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3.5.2.3. Срок  выполнения административно</w:t>
      </w:r>
      <w:r w:rsidR="0026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действия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рабочих дня.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3.5.2.4. Критерий принятия решения об оставлении уведомления об окончании строительства без рассмотрения – наличие оснований, указанных в пункте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Регламента. 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3.5.2.5. Результатом административно</w:t>
      </w:r>
      <w:r w:rsidR="0013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действия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проведение проверки сведений, указанных в уведомлении об окончании строительства и (или) осмотр объекта индивидуального жилищного строительства или садового дома либо оставление уведомления об окончании строительства без рассмотрения. </w:t>
      </w:r>
    </w:p>
    <w:p w:rsidR="002D3C6D" w:rsidRPr="003A08EC" w:rsidRDefault="002D3C6D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3.5.2.6.</w:t>
      </w:r>
      <w:r w:rsidR="000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результата - занесение информации в систему электронного документооборота или в журнал регистрации, акт осмотра.</w:t>
      </w:r>
    </w:p>
    <w:p w:rsidR="00AF02C7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Подготовка результата  предоставления  муниципальной услуги</w:t>
      </w:r>
      <w:r w:rsidR="00C4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541E" w:rsidRDefault="00C45F4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3.5.3.1. </w:t>
      </w:r>
      <w:r w:rsidR="00EF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административного действия «Подготовка результата предоставления муниципальной услуги» является проведение проверки сведений, указанных в уведомлении об окончании строительства и (или) осмотр объекта индивидуального жилищного строительства или садового дома. </w:t>
      </w:r>
    </w:p>
    <w:p w:rsidR="00C45F47" w:rsidRDefault="00EF541E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3.5.3.2.   При отсутствии оснований для отказа в предоставлении муниципальной услуги, указанных  в пункте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настоящего Регламента </w:t>
      </w:r>
      <w:r w:rsidR="00EC6127"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</w:t>
      </w:r>
      <w:r w:rsidR="00EC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C4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рассмотрение </w:t>
      </w:r>
      <w:r w:rsid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об окончании строительства и прилагаемых к нему </w:t>
      </w:r>
      <w:r w:rsidR="00C4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 </w:t>
      </w:r>
      <w:r w:rsidR="0027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уведомление о соответствии</w:t>
      </w:r>
      <w:r w:rsidR="00F0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форме, утвержденной приказом Мин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истерства строительства и жилищно-коммунального хозяйства Российской Федерации </w:t>
      </w:r>
      <w:r w:rsidR="00F0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сентября 2018 г. № 591/</w:t>
      </w:r>
      <w:proofErr w:type="spellStart"/>
      <w:proofErr w:type="gramStart"/>
      <w:r w:rsidR="00F0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4D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согласовывает его в установленном порядке и передает на подпись уполномоченному должностному лицу</w:t>
      </w:r>
      <w:r w:rsidR="00F0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6F6" w:rsidRDefault="006936F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C16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="00FD70BA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proofErr w:type="gramStart"/>
      <w:r w:rsidR="00FD70BA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="00FD70B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исполняющее его обязанности,</w:t>
      </w:r>
      <w:r w:rsidR="008A5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проект уведомления </w:t>
      </w:r>
      <w:r w:rsidR="00695E73">
        <w:rPr>
          <w:rFonts w:ascii="Times New Roman" w:hAnsi="Times New Roman" w:cs="Times New Roman"/>
          <w:sz w:val="24"/>
          <w:szCs w:val="24"/>
          <w:lang w:eastAsia="ru-RU"/>
        </w:rPr>
        <w:t xml:space="preserve">о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сопроводительное письмо  и передает его на регистрацию.</w:t>
      </w:r>
    </w:p>
    <w:p w:rsidR="006936F6" w:rsidRDefault="006936F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3.5.3.</w:t>
      </w:r>
      <w:r w:rsidR="007C5CB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216F9" w:rsidRPr="007F79E4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7F79E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F216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уведомления </w:t>
      </w:r>
      <w:r w:rsidR="00DD5F19">
        <w:rPr>
          <w:rFonts w:ascii="Times New Roman" w:hAnsi="Times New Roman" w:cs="Times New Roman"/>
          <w:sz w:val="24"/>
          <w:szCs w:val="24"/>
          <w:lang w:eastAsia="ru-RU"/>
        </w:rPr>
        <w:t xml:space="preserve">о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сопроводительного письма путем занесения данных в журнал регистрации. </w:t>
      </w:r>
    </w:p>
    <w:p w:rsidR="006936F6" w:rsidRDefault="006936F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выдаваемому уведомлению </w:t>
      </w:r>
      <w:r w:rsidR="00695E73">
        <w:rPr>
          <w:rFonts w:ascii="Times New Roman" w:hAnsi="Times New Roman" w:cs="Times New Roman"/>
          <w:sz w:val="24"/>
          <w:szCs w:val="24"/>
          <w:lang w:eastAsia="ru-RU"/>
        </w:rPr>
        <w:t xml:space="preserve">о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сопроводительному письму присваивается одновременно с его регистрацией в журнале регистрации.</w:t>
      </w:r>
    </w:p>
    <w:p w:rsidR="006936F6" w:rsidRDefault="006936F6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наличии  оснований, указанных в пункте </w:t>
      </w:r>
      <w:r w:rsidR="00EF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</w:t>
      </w:r>
      <w:r w:rsidR="00F216F9"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</w:t>
      </w:r>
      <w:r w:rsidR="00F2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рассмотрение документов, подготавливает уведомление о несоответствии по форме, утвержденной приказом Мин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истерством строительства и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19 сентября 2018 г. № 591/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сопроводительное письмо,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согласовывает </w:t>
      </w:r>
      <w:r w:rsidR="0069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</w:t>
      </w:r>
      <w:r w:rsidR="0069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порядке  и передает на подпись уполномоченному должностному лицу</w:t>
      </w:r>
      <w:r w:rsidRP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E73" w:rsidRDefault="006936F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FD70BA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самоуправления, или </w:t>
      </w:r>
      <w:proofErr w:type="gramStart"/>
      <w:r w:rsidR="00FD70BA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="00FD70B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исполняющее его обязанности, </w:t>
      </w:r>
      <w:r w:rsidR="00695E73">
        <w:rPr>
          <w:rFonts w:ascii="Times New Roman" w:hAnsi="Times New Roman" w:cs="Times New Roman"/>
          <w:sz w:val="24"/>
          <w:szCs w:val="24"/>
          <w:lang w:eastAsia="ru-RU"/>
        </w:rPr>
        <w:t>подписывает проект уведомления о несоответствии и сопроводительное письмо  и передает его на регистрацию.</w:t>
      </w:r>
    </w:p>
    <w:p w:rsidR="00695E73" w:rsidRDefault="00695E73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3.5.3.</w:t>
      </w:r>
      <w:r w:rsidR="007C5CB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216F9" w:rsidRPr="0011722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11722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F216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регистрации. </w:t>
      </w:r>
    </w:p>
    <w:p w:rsidR="00695E73" w:rsidRDefault="00695E73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выдаваемому уведомлению о несоответствии и сопроводительному письму присваивается одновременно с его регистрацией в журнале регистрации.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административно</w:t>
      </w:r>
      <w:r w:rsidR="00A4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действия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3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дня.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принятия решения о направлении уведомления о соответствии -   отсутствие оснований для отказа в предоставлении  муниципальной услуги, указанных в пункте 2.1</w:t>
      </w:r>
      <w:r w:rsidR="00EB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 настоящего Регламента.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принятия решения о направлении уведомления о несоответствии -   наличие основания (или оснований) для отказа в предоставлении муниципальной услуги, предусмотренных пунктом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настоящего Регламента.  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3.5.3.1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административно</w:t>
      </w:r>
      <w:r w:rsidR="00EB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действия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подписанное и  зарегистрированное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уведомление о соответствии (несоответствии) и сопроводительное письмо к нему. 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3.5.3.1</w:t>
      </w:r>
      <w:r w:rsidR="007C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результата - занесение информации в журнал регистрации.</w:t>
      </w:r>
    </w:p>
    <w:p w:rsidR="00695E73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3.5.4.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результата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E73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.5.4.1. Основанием для начала административно</w:t>
      </w:r>
      <w:r w:rsidR="00EB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«Направление заявителю результата предоставления муниципальной услуги»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подписанное и зарегистрированное уведомление о соответствии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несоответствии с сопроводительным письмом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F48" w:rsidRDefault="00130F48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соответствии вместе с сопроводительным письмом, а также уведомление об окончании строительства</w:t>
      </w:r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1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план, заключенно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(если земельный участок принадлежит двум и более гражданам на праве общей долевой собственности или передан в аренду </w:t>
      </w:r>
      <w:proofErr w:type="gramStart"/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множественностью лиц со стороны арендатора)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о государственном кадастровом учете и государственной регистрации прав на  объект индивидуального жилищного строительства или садовый дом направляются в орган регистрации прав (Федеральную службу государственной регистрации, кадастра и картографии)</w:t>
      </w:r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30F48" w:rsidRDefault="00130F4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C1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результатам государственной регистрации объекта индивидуального жилищного строительства или садового дома заявителю (представителю заявителя)  выдается выписка из единого государственного реестра недвижимости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основных характеристиках и зарегистрированных правах на объект недвижимости, оформленная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30F48" w:rsidRDefault="00130F4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Выписка из единого государственного реестра недвижимости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основных характеристиках и зарегистрированных правах на объект недвижимости выдается в</w:t>
      </w:r>
      <w:r w:rsidR="006E46C9">
        <w:rPr>
          <w:rFonts w:ascii="Times New Roman" w:hAnsi="Times New Roman" w:cs="Times New Roman"/>
          <w:sz w:val="24"/>
          <w:szCs w:val="24"/>
          <w:lang w:eastAsia="ru-RU"/>
        </w:rPr>
        <w:t xml:space="preserve"> отделе </w:t>
      </w:r>
      <w:proofErr w:type="spellStart"/>
      <w:r w:rsidR="006E46C9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ECF" w:rsidRDefault="00067ECF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3.5.4.4. Уведомление о несоответствии  и сопроводительное письмо, кроме заявителя, направляется:</w:t>
      </w:r>
    </w:p>
    <w:p w:rsidR="00067ECF" w:rsidRDefault="00067ECF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 регистрации прав (Федеральную службу государственной регистрации, кадастра и картографии);</w:t>
      </w:r>
    </w:p>
    <w:p w:rsidR="00067ECF" w:rsidRDefault="00067ECF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управление государственной охраны объектов культурного наследия Нижегородской области в случае, если принималось решение о направлении уведомления  о несоответствии  по основанию, предусмотренному пунктом 2 части 20 статьи 55  Градостроительного кодекса Российской Федерации;</w:t>
      </w:r>
    </w:p>
    <w:p w:rsidR="007F79E4" w:rsidRDefault="00067ECF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инспекцию государственного строительного надзора Нижегородской области в случае, если принималось решение о направлении уведомления о несоответствии  по основанию, предусмотренному  пунктом 1 или 2  части 20 статьи 55 Градостроительного кодекса Российской Федерации</w:t>
      </w:r>
      <w:r w:rsid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9E4" w:rsidRDefault="007F79E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орган, осуществляющий земельный контроль,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 принималось решение о направлении уведомления о несоответствии по основанию, предусмотренному  пунктом 3 или 4 части 20 статьи 55  Градостроительного кодекса Российской Федерации.</w:t>
      </w:r>
    </w:p>
    <w:p w:rsidR="00E40F2A" w:rsidRPr="001007D9" w:rsidRDefault="00067EC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документы  направляются  </w:t>
      </w:r>
      <w:r w:rsid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соответствующие органы власти почтовым отправлением либо курьером</w:t>
      </w:r>
      <w:r w:rsidR="00E4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F2A" w:rsidRPr="001007D9">
        <w:rPr>
          <w:rFonts w:ascii="Times New Roman" w:hAnsi="Times New Roman" w:cs="Times New Roman"/>
          <w:bCs/>
          <w:sz w:val="24"/>
          <w:szCs w:val="24"/>
          <w:lang w:eastAsia="ru-RU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E40F2A" w:rsidRPr="0010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7ECF" w:rsidRDefault="00067EC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несоответствие передается в структурное подразделение Администрации, осуществляющее муниципальный земельный контроль в случае, если  принималось решение о направлении уведомления о несоответствии по основанию, предусмотренному  пунктом 3 или 4 части 20 статьи 55  Градостроительного кодекса Российской Федерации.</w:t>
      </w:r>
    </w:p>
    <w:p w:rsidR="00695E73" w:rsidRPr="007F79E4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0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соответствии либо уведомления о несоответствии и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сопроводительного письма  </w:t>
      </w:r>
      <w:r w:rsidR="00BD2D2F" w:rsidRPr="007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застройщику способом, указанным в уведомлении об окончании строительства, уведомление о соответствии </w:t>
      </w:r>
      <w:r w:rsidR="007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BD2D2F" w:rsidRPr="007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</w:t>
      </w:r>
      <w:proofErr w:type="gramStart"/>
      <w:r w:rsidR="007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="00DF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D2F" w:rsidRPr="007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о градостроительной деятельности с указанием всех оснований для направления такого уведомления</w:t>
      </w:r>
      <w:r w:rsidRPr="007F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r w:rsid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желанию заявителя вручается ему лично по месту нахождения </w:t>
      </w:r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согласованное время либо в </w:t>
      </w:r>
      <w:r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270E43"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комплект документов был сдан заявителем через МФЦ)</w:t>
      </w:r>
      <w:r w:rsidRPr="007F7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в форме электронного документа, подписанный усиленной квалифицированной </w:t>
      </w:r>
      <w:r w:rsidR="00D47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электронной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подписью уполномоченного должностного лица на адрес электронной почты</w:t>
      </w:r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личный кабинет </w:t>
      </w:r>
      <w:r w:rsidR="00C130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Едино</w:t>
      </w:r>
      <w:r w:rsidR="00C130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портал</w:t>
      </w:r>
      <w:r w:rsidR="00C130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государственных и муниципальных услуг (функций), Един</w:t>
      </w:r>
      <w:r w:rsidR="00C130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Интернет-портал</w:t>
      </w:r>
      <w:r w:rsidR="00C130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государственных</w:t>
      </w:r>
      <w:proofErr w:type="gramEnd"/>
      <w:r w:rsidR="006E3F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муниципальных услуг (функций) Нижегородской области,</w:t>
      </w:r>
      <w:r w:rsidR="00DF3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позднее одного рабочего дня с м</w:t>
      </w:r>
      <w:r w:rsidR="006E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омента подписания и регистрации</w:t>
      </w:r>
      <w:r w:rsidR="004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 w:cs="Times New Roman"/>
          <w:color w:val="000000"/>
          <w:sz w:val="24"/>
          <w:szCs w:val="24"/>
        </w:rPr>
        <w:t>(за исключением выдачи результата через МФЦ)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заявителю направляется  письмо с уведомлением </w:t>
      </w:r>
      <w:r w:rsidR="000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вручении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рабочего дня, следующего  после подписания результата предоставления муниципальной услуги (сопроводительного письма</w:t>
      </w:r>
      <w:r w:rsidR="000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или на расписке о приеме документов. </w:t>
      </w:r>
    </w:p>
    <w:p w:rsidR="00695E73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</w:t>
      </w:r>
      <w:r w:rsidR="003A5AB3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</w:t>
      </w:r>
      <w:r w:rsidR="003A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направляет его почтовым отправлением</w:t>
      </w:r>
      <w:r w:rsidR="005C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1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уведомлением о вручении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2114" w:rsidRDefault="005C211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 случае обращения заявителя через МФЦ специалист </w:t>
      </w:r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DF3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695E73" w:rsidRPr="003A08EC" w:rsidRDefault="00785A6F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3.5.4.7. </w:t>
      </w:r>
      <w:r w:rsidR="00695E73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принятия решения по выбору </w:t>
      </w:r>
      <w:proofErr w:type="gramStart"/>
      <w:r w:rsidR="00695E73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варианта отправки результата предоставления 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695E73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proofErr w:type="gramEnd"/>
      <w:r w:rsidR="00695E73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-  указание заявителя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уведомлении об окончании строительства.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является выданные (направленные) </w:t>
      </w:r>
      <w:r w:rsidR="00AA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или </w:t>
      </w:r>
      <w:proofErr w:type="gramStart"/>
      <w:r w:rsidR="00AA53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="00AA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несоответствии и сопроводительное письмо. 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факта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(выдачи)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отправки  результата предоставления муниципальной услуги  - отметка в системе электронного документооборота, журнале  регистрации.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 выдачи результата предоставления муниципальной услуги лично  заявителю (представителю заявителя)  - в системе электронного документооборота и в расписке о приеме документов.</w:t>
      </w:r>
    </w:p>
    <w:p w:rsidR="00695E73" w:rsidRPr="003A08EC" w:rsidRDefault="00695E7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0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направления результата – один рабочий день </w:t>
      </w:r>
      <w:r w:rsidR="00C0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</w:t>
      </w:r>
      <w:r w:rsidR="0080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и регистрации уведомления о соответствии либо уведомления о несоответствии 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0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сопроводительн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0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DD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9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 w:cs="Times New Roman"/>
          <w:color w:val="000000"/>
          <w:sz w:val="24"/>
          <w:szCs w:val="24"/>
        </w:rPr>
        <w:t>(за исключением выдачи результата через МФЦ)</w:t>
      </w:r>
      <w:r w:rsidR="0080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E83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2C7" w:rsidRPr="003E2E83" w:rsidRDefault="00AF02C7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 Выдача копии уведомления  о соответствии, выданно</w:t>
      </w:r>
      <w:r w:rsidR="00DD5F19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AD720F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610A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дминистрацией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Прием и регистрация заявления о выдаче копии уведомления о соответствии.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3.6.1.1. 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административного действия  «Прием и регистрация заявления о выдаче копии уведомления о соответствии» является поступившее заявление о выдаче копии уведомления о соответствии  по форме согласно приложению 2 к настоящему Регламенту и прилагаемых документов непосредственно направленного по почте</w:t>
      </w:r>
      <w:r w:rsidR="000A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 о вручении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электронной почте, через МФЦ, </w:t>
      </w:r>
      <w:r w:rsidR="0080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Единый портал </w:t>
      </w:r>
      <w:r w:rsidR="00CA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(функций), Единый Интернет-портал государственных и</w:t>
      </w:r>
      <w:proofErr w:type="gramEnd"/>
      <w:r w:rsidR="00CA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 (функций) 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 личное обращение в Администрацию.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день приема (регистрации) </w:t>
      </w:r>
      <w:r w:rsidR="000A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 заявления</w:t>
      </w:r>
      <w:r w:rsidR="00F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3.6.1.2. Прием и регистрация заявления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осуществляются </w:t>
      </w:r>
      <w:r w:rsidR="001F7EE4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3.6.1.3. При направлении документов посредством почтовых отправлений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7EE4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вскрывает конверт и осуществляет регистрацию  заявления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отсутствуют основания для отказа в приеме документов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п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</w:t>
      </w:r>
      <w:r w:rsidR="00F0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системе электронного документооборота, а при отсутствии технической возможности – в журнале входящей корреспонденции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3.6.1.4.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на личном приеме заявление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фиксируется в системе электронного документооборота, а при отсутствии технической возможности  - в  журнале входящей корреспонденции.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если  в заявлении 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фамили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775FF3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предлагает с согласия заявителя устранить выявленные недостатки в заявлении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 на личном приеме.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3.6.1.5. При обращении письменно в Администрацию, в том числе на личном приеме, ответственный </w:t>
      </w:r>
      <w:r w:rsidR="00775FF3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 проверяет правильность заполнения заявления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полноту внесенных данных, наличие документов, которые должны прилагаться к заявлению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представленных документов установленным требованиям;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проставляет  штамп Администрации с указанием фамилии, инициалов и должности </w:t>
      </w:r>
      <w:r w:rsidR="00C75C5E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даты приема и затем регистрирует заявление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прилагаемые документы</w:t>
      </w:r>
      <w:r w:rsidR="00F0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электронного документооборота, а при отсутствии технической возможности – в журнале входящей корреспонденции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3.6.1.6. При приеме заявления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направленного по почте, заявителю направляется расписка о приеме заявления 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отправлением 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уведомлением о вручении.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заявления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обращении в Администрацию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личном приеме заявителю (представителю заявителя) выдается расписка  о приеме и регистрации заявления</w:t>
      </w:r>
      <w:r w:rsidR="00CB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уведомления о соотв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02C7" w:rsidRPr="003A08EC" w:rsidRDefault="00F01ADB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3.6.1.7.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предоставленном (направленном) заявлении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основания для отказа  в приеме документов, указанных в п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то </w:t>
      </w:r>
      <w:r w:rsidR="00C75C5E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осуществляет регистрацию заявления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подготавливает письмо об отказе в приеме документов. </w:t>
      </w:r>
    </w:p>
    <w:p w:rsidR="0011722F" w:rsidRDefault="00AF02C7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об отказе в приеме документов оформляется на бланке Администрации  по форме согласно приложению 3  к настоящему Регламенту с присвоением номера, даты, проставлением подписи </w:t>
      </w:r>
      <w:r w:rsidR="00C75C5E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22F">
        <w:rPr>
          <w:rFonts w:ascii="Times New Roman" w:hAnsi="Times New Roman" w:cs="Times New Roman"/>
          <w:color w:val="000000"/>
          <w:sz w:val="24"/>
          <w:szCs w:val="24"/>
        </w:rPr>
        <w:t>либо подписанного усиленной квалифицированной электронной подписью уполномоченного должностного лица.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об отказе в приеме документов направляется заявителю почтовым отправлением, вручается лично в Администрации либо направляется в электронной форме, подписанн</w:t>
      </w:r>
      <w:r w:rsidR="003B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усиленной квалифицированной электронной подписью уполномоченного должностного лица  на адрес электронной почты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</w:t>
      </w:r>
      <w:proofErr w:type="gramEnd"/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AF02C7" w:rsidRPr="003A08EC" w:rsidRDefault="00FA153E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3.6.1.8.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регистрации документов, 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же день они передаются начальнику 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 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дня со дня рег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документов определяет </w:t>
      </w:r>
      <w:r w:rsidR="00C75C5E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 заявления</w:t>
      </w:r>
      <w:r w:rsidR="00D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прилагаемых к нему документов.   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осуществления действий по регистрации документов - 15 минут в течение одного рабочего дня.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 определения 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специалиста, ответственного за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заявления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к нему документов – один рабочий день со дня регистрации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Критерий принятия решения 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документов  – поступление заявления </w:t>
      </w:r>
      <w:r w:rsidR="00C75DAB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копии уведомления о соответствии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прилагаемых 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надлежащего качества 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Критерий принятия решения 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-  наличие оснований для отказа в приеме документов, указанных в п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3.6.1.1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административно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действия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прием и регистраци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выдаче копии уведомления о соответствии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назначение </w:t>
      </w:r>
      <w:r w:rsidR="00D27462" w:rsidRPr="0075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FA153E" w:rsidRPr="0075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за рассмотрение </w:t>
      </w:r>
      <w:r w:rsid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выдаче копии уведомления о соответствии и прилагаемых к нему 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либо отказ в приеме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3.6.1.1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Рассмотрение и принятие решения.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3.6.2.1. Основанием для начала административного действия «Рассмотрение и принятие решения»  является зарегистрированное заявление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выдаче копии уведомления о соответствии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исполнителя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3.6.2.2. </w:t>
      </w:r>
      <w:r w:rsidR="00EA0468" w:rsidRPr="001E5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5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заявления</w:t>
      </w:r>
      <w:r w:rsidR="001E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копии уведомления о соответствии и прилагаемых к нему документов</w:t>
      </w:r>
      <w:r w:rsidR="003D2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анализирует заявление</w:t>
      </w:r>
      <w:r w:rsidR="00FA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копии</w:t>
      </w:r>
      <w:r w:rsidR="009C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соответствии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поиск уведомления о соответствии по реквизитам, указанным в заявлении;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случае, если документ был найден, то изготавливает его копию.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архивной копии скрепляются и з</w:t>
      </w:r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аверяются подписью специалиста отдела </w:t>
      </w:r>
      <w:proofErr w:type="spellStart"/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заверяются печатью Администрации.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листе проставляется слово «КОПИЯ».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сопроводительного письма о направлении  копии уведомления о соответствии и передает на подпись </w:t>
      </w:r>
      <w:proofErr w:type="gramStart"/>
      <w:r w:rsidR="006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proofErr w:type="gramEnd"/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в случае, если документ отсутствует в распоряжении Администрации, то  подготавливает письмо об отказе в выдаче копии согласно приложению 5 к настоящему Регламенту.  Письмо,  подготовленное на бланке  Администрации, </w:t>
      </w:r>
      <w:r w:rsidR="00C7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в установленном порядке и п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ередается на подпись  уполномоченному   должностному лицу.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3.6.2.3. </w:t>
      </w:r>
      <w:r w:rsidR="00C7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(указать наименование должности)  подписывает проект сопроводительного письма о направлении копии либо проект письма об отказе в выдаче копии  уведомления о соответствии и передает его на регистрацию. Одновременно заверяет копию уведомления о соответствии. 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3.6.2.4. </w:t>
      </w:r>
      <w:r w:rsidR="00A77EF2" w:rsidRPr="001E5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1E5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A77E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уведомления о </w:t>
      </w:r>
      <w:r w:rsidR="0062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путем занесения данных в журнал регистрации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3.6.2.5.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осуществления </w:t>
      </w:r>
      <w:r w:rsidR="0028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административных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  - 2 рабочих  дня.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3.6.2.6. Критерий принятия решения о выдаче копии уведомления о соответствии  – наличие направленного (выданного)  уведомления о соответствии.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3.6.2.7. Критерий принятия решения об отказе в выдач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уведомления о соответствии – наличие основания (или оснований) для отказа в предоставлении муниципальной услуги, предусмотренных пунктом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 настоящего Регламента.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3.6.2.8. Результатом административно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7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заверенная в  установленном порядке копия уведомления о соответствии, подписанное сопроводительное письмо о выдаче копии либо письмо об отказе в направлении копии уведомления о соответствии.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3.6.2.9. Фиксация результата - занесение информации в систему электронного документооборота или в журнал регистрации.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Направление результата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3.6.3.1. Основанием для начала административного действия  «Направление результата» является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в  установленном порядке копия уведомления о соответствии, подписанное сопроводительное письмо о выдаче копии либо письмо об отказе в направлении копии уведомления о соответствии.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3.6.3.2. </w:t>
      </w:r>
      <w:r w:rsidR="00A77EF2" w:rsidRPr="001E5C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7EF2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</w:t>
      </w:r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64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3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после подписания  и регистрации сопроводительного письма либо письма об отказе в выдаче копии уведомления о соответствии, информирует заявителя о принятом решении.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3.6.3.3.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услуги по желанию заявителя вручается ему лично по месту нахождения Администрации </w:t>
      </w:r>
      <w:r w:rsidR="0007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07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0735D5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согласованное время либо в МФЦ</w:t>
      </w:r>
      <w:r w:rsidR="003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43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комплект документов был сдан заявителем через МФЦ)</w:t>
      </w:r>
      <w:r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либо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направляется в форме электронного документа, подписанн</w:t>
      </w:r>
      <w:r w:rsidR="003B5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усиленной квалифицированной</w:t>
      </w:r>
      <w:r w:rsidR="00D47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электронной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подписью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уполномоченного должностного лица на адрес электронной почты</w:t>
      </w:r>
      <w:r w:rsidRPr="003D2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DB9" w:rsidRPr="003D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 на Едином портале государственных и муниципальных услуг (функций), Едином Интернет-портале</w:t>
      </w:r>
      <w:proofErr w:type="gramEnd"/>
      <w:r w:rsidR="003D2DB9" w:rsidRPr="003D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</w:t>
      </w:r>
      <w:r w:rsidR="0038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позднее одного рабочего дня с момента подписания и регистрации сопроводительного письма либо письма об отказе в направлении копии уведомления</w:t>
      </w:r>
      <w:r w:rsidR="000A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</w:t>
      </w:r>
      <w:r w:rsidR="003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DFE">
        <w:rPr>
          <w:rFonts w:ascii="Times New Roman" w:hAnsi="Times New Roman" w:cs="Times New Roman"/>
          <w:color w:val="000000"/>
          <w:sz w:val="24"/>
          <w:szCs w:val="24"/>
        </w:rPr>
        <w:t>(за исключением выдачи результата через МФЦ)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заявителю направляется  письмо с уведомлением</w:t>
      </w:r>
      <w:r w:rsidR="003D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вручении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рабочего дня, следующего  после подписания результата предоставления муниципальной услуги (сопроводительного письма  либо письма об отказе в направлении копии уведомления о соответствии).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 </w:t>
      </w:r>
    </w:p>
    <w:p w:rsidR="00AF02C7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 </w:t>
      </w:r>
      <w:r w:rsidR="00A77EF2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</w:t>
      </w:r>
      <w:r w:rsidR="00A7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услуги, направляет его почтовым отправлением</w:t>
      </w:r>
      <w:r w:rsidR="00C75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 о вручении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795F" w:rsidRDefault="00DA795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3.6.3.4. Критерии принятия решения по выбору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отправки результата предоставления услуги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-  указание заявителя  в расписке о приеме документов</w:t>
      </w:r>
      <w:r w:rsidR="009F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заявлении о выдаче копии уведомления о соответствии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3.6.3.5. </w:t>
      </w:r>
      <w:proofErr w:type="gramStart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является выданные (направленные)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в  установленном порядке копия уведомления о соответствии, подписанное сопроводительное письмо о выдаче копии либо письмо об отказе в направлении копии уведомления о соответствии.</w:t>
      </w:r>
      <w:proofErr w:type="gramEnd"/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3.6.3.6. Фиксация факта отправки  результата предоставления муниципальной услуги  - отметка в системе электронного документооборота, журнале  регистрации.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3.6.3.7. Фиксация  выдачи результата предоставления муниципальной услуги лично  заявителю (представителю заявителя)  - в системе электронного документооборота и в расписке о приеме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3.6.3.8. Срок направления результата – один рабочий день </w:t>
      </w:r>
      <w:r w:rsidR="009F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заверения  в  установленном порядке копии уведомления о соответствии, подписания  сопроводительного письма о выдаче копии либо письма об отказе в направлении копии уведомления о соответствии</w:t>
      </w:r>
      <w:r w:rsidR="003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DFE">
        <w:rPr>
          <w:rFonts w:ascii="Times New Roman" w:hAnsi="Times New Roman" w:cs="Times New Roman"/>
          <w:color w:val="000000"/>
          <w:sz w:val="24"/>
          <w:szCs w:val="24"/>
        </w:rPr>
        <w:t>(за исключением выдачи результата через МФЦ)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E83" w:rsidRDefault="003E2E83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C7" w:rsidRPr="003E2E83" w:rsidRDefault="00AF02C7" w:rsidP="00C647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Исправление </w:t>
      </w:r>
      <w:r w:rsidR="00192CA1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опечаток или ошибок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уведомлении о соответствии, выданном </w:t>
      </w:r>
      <w:r w:rsidR="00CC78BA"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E2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дминистрацией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 Прием и регистрация заявления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3.7.1.1.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административного действия  «Прием и регистрация заявления 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поступившее заявление об  исправлении опечаток или ошибок по форме согласно приложению 1 к настоящему Регламенту  и прилагаемых документов непосредственно направленного по почте, по электронной почте, через МФЦ, 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  личное обращение в Администрацию.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опечаток или ошибок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3.7.1.2. Прием и регистрация заявления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4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прилагаемых  документов осуществляются </w:t>
      </w:r>
      <w:r w:rsidR="00431F74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3.7.1.3. При направлении документов посредством почтовых отправлений,  </w:t>
      </w:r>
      <w:r w:rsidR="00431F74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F731AD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вскрывает конверт и осуществляет регистрацию  заявления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4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документов, если отсутствуют основания для отказа в приеме документов</w:t>
      </w:r>
      <w:r w:rsidR="009F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п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</w:t>
      </w:r>
      <w:r w:rsidR="009F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F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журнале входящей корреспонденции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3.7.1.4.</w:t>
      </w:r>
      <w:r w:rsidR="0004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на личном приеме заявление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4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прилагаемые документы заявителя фиксируются в журнале входящей корреспонденции.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если  в заявлении 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4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фамили</w:t>
      </w:r>
      <w:r w:rsidR="00CC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431F74" w:rsidRPr="001E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67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предлагает с согласия заявителя устранить выявленные недостатки в заявлении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4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 на личном приеме.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3.7.1.5.</w:t>
      </w:r>
      <w:r w:rsidR="00CE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письменно в Администрацию, в том числе на личном приеме, </w:t>
      </w:r>
      <w:r w:rsidR="00431F74" w:rsidRP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</w:t>
      </w:r>
      <w:r w:rsidR="00E41D69" w:rsidRP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431F74" w:rsidRP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проверяет правильность заполнения заявления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полноту внесенных данных, наличие документов, которые должны прилагаться к заявлению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представленных документов установленным требованиям;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проставляет  штамп Администрации с указанием фамилии, инициалов и должности </w:t>
      </w:r>
      <w:r w:rsidR="00431F74" w:rsidRP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даты приема и затем регистрирует заявление </w:t>
      </w:r>
      <w:r w:rsidR="007D5DF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прилагаемые</w:t>
      </w:r>
      <w:r w:rsidR="008F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</w:t>
      </w:r>
      <w:r w:rsid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входящей корреспонденции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3.7.1.6. При приеме заявления </w:t>
      </w:r>
      <w:r w:rsidR="0016229C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документов, направленных по почте, заявителю направляется расписка о приеме заявления и документов  почтовым отправлением</w:t>
      </w:r>
      <w:r w:rsidR="00363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 о вручении.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 о приеме и регистрации заявления </w:t>
      </w:r>
      <w:r w:rsidR="0016229C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документов. </w:t>
      </w:r>
    </w:p>
    <w:p w:rsidR="00AF02C7" w:rsidRPr="003A08EC" w:rsidRDefault="00FA153E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3.7.1.7.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предоставленных (направленных) заявлении </w:t>
      </w:r>
      <w:r w:rsidR="0016229C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документов  имеются основания для отказа  в приеме документов, указанных в п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одразделе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то </w:t>
      </w:r>
      <w:r w:rsid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осуществляет регистрацию заявления </w:t>
      </w:r>
      <w:r w:rsidR="0016229C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прилагаемых документов и подготавливает письмо об отказе в приеме документов. </w:t>
      </w:r>
    </w:p>
    <w:p w:rsidR="0011722F" w:rsidRDefault="00AF02C7" w:rsidP="00A233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об отказе в приеме документов оформляется на бланке </w:t>
      </w:r>
      <w:r w:rsidR="0043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 по форме согласно приложению  3 к настоящему Регламенту с присвоением номера, даты, проставлением подписи </w:t>
      </w:r>
      <w:r w:rsidR="00431F74" w:rsidRPr="00E4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22F">
        <w:rPr>
          <w:rFonts w:ascii="Times New Roman" w:hAnsi="Times New Roman" w:cs="Times New Roman"/>
          <w:color w:val="000000"/>
          <w:sz w:val="24"/>
          <w:szCs w:val="24"/>
        </w:rPr>
        <w:t>либо подписанного усиленной квалифицированной электронной подписью уполномоченного должностного лица.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об отказе в приеме документов направляется заявителю почтовым отправлением</w:t>
      </w:r>
      <w:r w:rsidR="0016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 о вручении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вручается лично в </w:t>
      </w:r>
      <w:r w:rsidR="0016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 либо направляется в электронной форме на адрес электронной почты</w:t>
      </w:r>
      <w:r w:rsidR="0016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личный кабинет на Едином портале государственных и муниципальных услуг (функций), Едином </w:t>
      </w:r>
      <w:proofErr w:type="gramStart"/>
      <w:r w:rsidR="0016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="0016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AF02C7" w:rsidRPr="003A08EC" w:rsidRDefault="00FA153E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3.7.1.8. 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регистрации документов,  этот же день они передаются  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</w:t>
      </w:r>
      <w:proofErr w:type="spellStart"/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6452CB" w:rsidRP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</w:t>
      </w:r>
      <w:proofErr w:type="spellStart"/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дня со дня регистрации документов определяет </w:t>
      </w:r>
      <w:r w:rsidR="00431F74" w:rsidRP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AF02C7" w:rsidRP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заявления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38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AF02C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документов.   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осуществления действий по регистрации документов - 15 минут в течение одного рабочего дня.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 определения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 ответственного за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заявления </w:t>
      </w:r>
      <w:r w:rsidR="0072338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к нему документов – один рабочий день со дня регистрации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принятия решения</w:t>
      </w:r>
      <w:r w:rsidR="0072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документов  – поступление заявления </w:t>
      </w:r>
      <w:r w:rsidR="0072338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прилагаемых 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надлежащего качества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Критерий принятия решения </w:t>
      </w:r>
      <w:r w:rsidR="0072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отказе </w:t>
      </w:r>
      <w:r w:rsidR="0072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723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-  наличие оснований для отказа в приеме док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ументов, указанных в п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одразделе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</w:t>
      </w:r>
      <w:r w:rsidR="0053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3.7.1.1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административно</w:t>
      </w:r>
      <w:r w:rsidR="00ED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действия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прием и регистраци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</w:t>
      </w:r>
      <w:r w:rsidR="006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BB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назначение </w:t>
      </w:r>
      <w:r w:rsidR="00431F74" w:rsidRP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ответственного за рассмотрение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об исправлении опечаток или ошибок и прилагаемых к нему 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приеме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3.7.1.1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Рассмотрение и принятие решения.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3.7.2.1. Основанием для начала административного действия «Рассмотрение и принятие решения»  является зарегистрированное заявление </w:t>
      </w:r>
      <w:r w:rsidR="00ED4BB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95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прилагаемые  </w:t>
      </w:r>
      <w:r w:rsidR="0011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FA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исполнителя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3.7.2.2. </w:t>
      </w:r>
      <w:r w:rsidR="004A2E32" w:rsidRPr="0011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4A2E32" w:rsidRPr="00117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</w:t>
      </w:r>
      <w:r w:rsidR="002853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 w:rsid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</w:t>
      </w:r>
      <w:r w:rsid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AF02C7" w:rsidRPr="003A08EC" w:rsidRDefault="00AF02C7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анализ заявления </w:t>
      </w:r>
      <w:r w:rsidR="0012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представленных документов;</w:t>
      </w:r>
    </w:p>
    <w:p w:rsidR="00AF02C7" w:rsidRPr="003A08EC" w:rsidRDefault="00AF02C7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поиск уведомления о соответствии, а также документов, на основании которых осуществлялась подготовка проекта уведомления о соответствии;</w:t>
      </w:r>
    </w:p>
    <w:p w:rsidR="00B1295B" w:rsidRDefault="00AF02C7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сличает представленные заявителем документы и документы, которые </w:t>
      </w:r>
      <w:r w:rsid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</w:t>
      </w:r>
      <w:r w:rsidR="006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 предмет их тождественности</w:t>
      </w:r>
      <w:r w:rsidR="0048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делает межведомственные запросы</w:t>
      </w:r>
      <w:r w:rsidR="004B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заявитель не </w:t>
      </w:r>
      <w:proofErr w:type="gramStart"/>
      <w:r w:rsidR="004B0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документы</w:t>
      </w:r>
      <w:proofErr w:type="gramEnd"/>
      <w:r w:rsidR="004B07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 в пункте 2.</w:t>
      </w:r>
      <w:r w:rsidR="00DE5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2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79B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Регламента.</w:t>
      </w:r>
    </w:p>
    <w:p w:rsidR="00B1295B" w:rsidRDefault="00B1295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B1295B" w:rsidRDefault="00B1295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лица, уполномоченного на рассмотрение заявления и прилагаемых документов. </w:t>
      </w:r>
    </w:p>
    <w:p w:rsidR="00AF02C7" w:rsidRPr="003A08EC" w:rsidRDefault="00B1295B" w:rsidP="007352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 июля 2010 г. № 210-ФЗ «Об организации   предоставления государственных и муниципальных услугах»,  оформлен на бланке  Администрации и подписан подписью </w:t>
      </w:r>
      <w:r w:rsidR="007352F1">
        <w:rPr>
          <w:rFonts w:ascii="Times New Roman" w:hAnsi="Times New Roman" w:cs="Times New Roman"/>
          <w:sz w:val="24"/>
          <w:szCs w:val="24"/>
          <w:lang w:eastAsia="ru-RU"/>
        </w:rPr>
        <w:t>главы местного самоуправления</w:t>
      </w:r>
      <w:r w:rsidR="00AF02C7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2C7" w:rsidRPr="003A08EC" w:rsidRDefault="00AF02C7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случае, если при выявлении в предоставленных  документах заявителем </w:t>
      </w:r>
      <w:r w:rsidR="004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уведомлении о соответствии  была допущена опечатка</w:t>
      </w:r>
      <w:r w:rsidR="0012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ошибка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подготавливает проект уведомления о соответствии в новой редакции, </w:t>
      </w:r>
      <w:r w:rsidR="00A3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письмо, </w:t>
      </w:r>
      <w:r w:rsidR="00ED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</w:t>
      </w:r>
      <w:r w:rsidR="00A32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D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на подпись уполномоченному должностному лицу;</w:t>
      </w:r>
    </w:p>
    <w:p w:rsidR="00AF02C7" w:rsidRPr="003A08EC" w:rsidRDefault="00AF02C7" w:rsidP="00A2337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случае, если в представленных документах заявителем отсутствуют расхождения с данными, указанными в уведомлении о соответствии  либо заявитель не представил подтверждающие документы, подготавливает проект уведомления об отсутствии выявленных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или ошибок согласно приложению  4 к настоящему Регламенту</w:t>
      </w:r>
      <w:r w:rsidR="00ED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согласовывает его в установленном порядке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его на подпись </w:t>
      </w:r>
      <w:r w:rsidR="00ED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уведомление об отсутствии выявленных опечаток или ошибок  или уведомление о соответствии</w:t>
      </w:r>
      <w:r w:rsidR="00A3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сопроводительное письмо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на регистрацию.  </w:t>
      </w:r>
    </w:p>
    <w:p w:rsidR="00AF02C7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3.7.2.3. </w:t>
      </w:r>
      <w:r w:rsidR="004A2E32" w:rsidRP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4A2E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уведомления о соответствии</w:t>
      </w:r>
      <w:r w:rsidR="00A3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сопроводительное письмо </w:t>
      </w:r>
      <w:r w:rsidR="008F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выявленных опечаток или ошибок  путем занесения данных в систему электронного документооборота или в журнал регистрации.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3.7.2.4.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осуществления действий  - 4 рабочих  дня.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3.7.2.5.  Критерием принятия решения об исправлении  опечаток или ошибок является наличие  допущенных опечаток или ошибок.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3.7.2.6. Критерием принятия решения об отказе в исправлении опечаток или ошибок является  отсутствие выявленных  опечаток или ошибок либо отсутствие документов, подтверждающих наличие </w:t>
      </w:r>
      <w:r w:rsidR="0019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3.7.2.7. Результатом рассмотрения обращения об исправлении допущенных опечаток и ошибок являются уведомление о соответствии</w:t>
      </w:r>
      <w:r w:rsidR="00B92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сопроводительное письмо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уведомление об отсутствии выявленных печаток или ошибок.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3.7.2.8. Фиксация результата – в системе электронного документооборота или в журнале регистрации.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Направление результата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3.7.3.1. Основанием для начала административного действия  «Направление результата» является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оформленное уведомление о соответствии</w:t>
      </w:r>
      <w:r w:rsidR="00B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сопроводительное письмо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либо уведомление об отсутствии выявленных опечаток или ошибок.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3.7.3.2. </w:t>
      </w:r>
      <w:r w:rsidR="004A2E32" w:rsidRPr="005303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2E32" w:rsidRPr="0053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соответствии</w:t>
      </w:r>
      <w:r w:rsidR="00B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сопроводительного письма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отсутствии выявленных опечаток или ошибок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AF02C7" w:rsidRPr="003A08EC" w:rsidRDefault="00AF02C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3.7.3.3.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услуги по желанию заявителя вручается ему лично по </w:t>
      </w:r>
      <w:r w:rsidR="0073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месту нахождения отдела </w:t>
      </w:r>
      <w:proofErr w:type="spellStart"/>
      <w:r w:rsidR="0073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73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согласованное время либо в МФЦ</w:t>
      </w:r>
      <w:r w:rsidR="0073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780" w:rsidRPr="0053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комплект документов был сдан заявителем через МФЦ)</w:t>
      </w:r>
      <w:r w:rsidRPr="0053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либо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направляется на электронную почту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позднее одного рабочего дня, следующего после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подписания и регистрации уведомления о соответствии</w:t>
      </w:r>
      <w:r w:rsidR="00B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сопроводительного письма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уведомления об отсутствии выявленных опечаток или ошибок</w:t>
      </w:r>
      <w:r w:rsidR="003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DFE">
        <w:rPr>
          <w:rFonts w:ascii="Times New Roman" w:hAnsi="Times New Roman" w:cs="Times New Roman"/>
          <w:color w:val="000000"/>
          <w:sz w:val="24"/>
          <w:szCs w:val="24"/>
        </w:rPr>
        <w:t>(за исключением выдачи результата через МФЦ)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заявителю направляется письмо с уведомлением </w:t>
      </w:r>
      <w:r w:rsidR="00ED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вручении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рабочего дня, следующ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</w:t>
      </w:r>
      <w:r w:rsidR="0012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соответствии либо уведомления об отсутствии выявленных опечаток или ошибок.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или на расписке о приеме документов. </w:t>
      </w:r>
    </w:p>
    <w:p w:rsidR="00AF02C7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 </w:t>
      </w:r>
      <w:r w:rsidR="0094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94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</w:t>
      </w:r>
      <w:r w:rsidR="0094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направляет его почтовым отправлением</w:t>
      </w:r>
      <w:r w:rsidR="0094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 о вручении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795F" w:rsidRDefault="00DA795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F731AD">
        <w:rPr>
          <w:rFonts w:ascii="Times New Roman" w:hAnsi="Times New Roman" w:cs="Times New Roman"/>
          <w:color w:val="000000" w:themeColor="text1"/>
          <w:sz w:val="24"/>
        </w:rPr>
        <w:t xml:space="preserve">отдела </w:t>
      </w:r>
      <w:proofErr w:type="spellStart"/>
      <w:r w:rsidR="00F731AD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срока предоставления муниципальной услуги. Процедура выдачи документов в МФЦ указана в разделе 6 настоящего Регламента.</w:t>
      </w:r>
    </w:p>
    <w:p w:rsidR="00B929ED" w:rsidRPr="003A08EC" w:rsidRDefault="00B929ED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9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 и сопроводительное письмо направляется    </w:t>
      </w:r>
      <w:r w:rsidR="005823BB" w:rsidRPr="00947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73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регистрации прав,  указанный в пункте   3.5.4.2 настоящего Регламента.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3.7.3.4. Критерии принятия решения по выбору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отправки результата предоставления услуги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-  указание заявителя  в расписке о приеме документов</w:t>
      </w:r>
      <w:r w:rsidR="00ED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заявлении </w:t>
      </w:r>
      <w:r w:rsidR="00ED4BB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19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3.7.3.5. Результатом является </w:t>
      </w:r>
      <w:proofErr w:type="gramStart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</w:t>
      </w:r>
      <w:proofErr w:type="gramEnd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(направленные)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оформленное  уведомление о соответствии</w:t>
      </w:r>
      <w:r w:rsidR="00B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сопроводительное письмо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уведомление об отсутствии выявленных  опечаток или ошибок.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3.7.3.6. Фиксация факта отправки  результата предоставления муниципальной услуги  - отметка в системе электронного документооборота</w:t>
      </w:r>
      <w:r w:rsidR="00B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 регистрации.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AF02C7" w:rsidRPr="003A08EC" w:rsidRDefault="00AF02C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3.7.3.8. Срок направления результата – один рабочий день</w:t>
      </w:r>
      <w:r w:rsidR="00ED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после подписания уведомления о соответствии</w:t>
      </w:r>
      <w:r w:rsidR="00B9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сопроводительного письма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отсутствии выявленных опечаток или ошибок</w:t>
      </w:r>
      <w:r w:rsidR="0038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DFE">
        <w:rPr>
          <w:rFonts w:ascii="Times New Roman" w:hAnsi="Times New Roman" w:cs="Times New Roman"/>
          <w:color w:val="000000"/>
          <w:sz w:val="24"/>
          <w:szCs w:val="24"/>
        </w:rPr>
        <w:t>(за исключением выдачи результата через МФЦ)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3E2E83" w:rsidRDefault="003E2E83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54ABF" w:rsidRPr="003E2E83" w:rsidRDefault="00B6282D" w:rsidP="00C64702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87FDF"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54ABF"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</w:t>
      </w:r>
      <w:r w:rsidR="007352F1"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7352F1"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портала </w:t>
      </w:r>
      <w:r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и муниципальных услуг (функций) и Единого </w:t>
      </w:r>
      <w:proofErr w:type="gramStart"/>
      <w:r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</w:p>
    <w:p w:rsidR="00694E91" w:rsidRPr="005123BC" w:rsidRDefault="00B6282D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 w:rsidR="00FB75E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портала государственных и муниципальных услуг (функций) Нижегородской области 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необходимо авторизоваться, </w:t>
      </w:r>
      <w:r w:rsidR="00694E91">
        <w:rPr>
          <w:rFonts w:ascii="Times New Roman" w:hAnsi="Times New Roman" w:cs="Times New Roman"/>
          <w:sz w:val="24"/>
          <w:szCs w:val="24"/>
          <w:lang w:eastAsia="ru-RU"/>
        </w:rPr>
        <w:t xml:space="preserve">затем выбрать ведомство, которое оказывает услугу (офис), </w:t>
      </w:r>
      <w:r w:rsidR="00694E91" w:rsidRPr="005123BC">
        <w:rPr>
          <w:rFonts w:ascii="Times New Roman" w:hAnsi="Times New Roman" w:cs="Times New Roman"/>
          <w:sz w:val="24"/>
          <w:szCs w:val="24"/>
          <w:lang w:eastAsia="ru-RU"/>
        </w:rPr>
        <w:t xml:space="preserve"> дату и время, указать запрашиваемые системой данные</w:t>
      </w:r>
      <w:r w:rsidR="00694E91"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="00694E91"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4ABF" w:rsidRPr="00825C1E" w:rsidRDefault="00B56EB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854ABF" w:rsidRPr="00825C1E" w:rsidRDefault="00B56EB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854ABF" w:rsidRDefault="00B56EB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>нию)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8E188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B56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заполнения электронной формы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B56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без необходимости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подачи</w:t>
      </w:r>
      <w:r w:rsidR="00B56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B56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в какой-либо иной форме.</w:t>
      </w:r>
    </w:p>
    <w:p w:rsidR="00854ABF" w:rsidRPr="00825C1E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B56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854ABF" w:rsidRPr="00825C1E" w:rsidRDefault="00B56EB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B56EB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</w:t>
      </w:r>
      <w:r w:rsidR="008E188C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</w:t>
      </w:r>
      <w:proofErr w:type="gramEnd"/>
      <w:r w:rsidR="00126ABD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B56EBB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ED4BB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Единая система идентификации 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созданной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hyperlink r:id="rId22" w:history="1">
        <w:r w:rsidR="00854ABF"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28 ноября 2011 г.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977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</w:t>
      </w:r>
      <w:r w:rsidR="00137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C138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сведений, размещенных на Едином портале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</w:t>
      </w:r>
      <w:proofErr w:type="gramEnd"/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услуг (функций) Нижегородской области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тентификации;</w:t>
      </w:r>
    </w:p>
    <w:p w:rsidR="00854ABF" w:rsidRPr="00825C1E" w:rsidRDefault="0013768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51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951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854ABF" w:rsidRPr="00825C1E" w:rsidRDefault="0013768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к ранее поданным им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951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  <w:proofErr w:type="gramEnd"/>
    </w:p>
    <w:p w:rsidR="00854ABF" w:rsidRPr="00825C1E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окончании строительства,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951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proofErr w:type="gramStart"/>
      <w:r w:rsidR="00EA4670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EA467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прием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137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 w:rsidR="00D920EF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DE591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без необходимости повторного представления на бумажном носителе.</w:t>
      </w:r>
    </w:p>
    <w:p w:rsidR="00854ABF" w:rsidRPr="00825C1E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окончании строительства,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</w:t>
      </w:r>
      <w:r w:rsidR="003A4E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копии уведомления о соответствии</w:t>
      </w:r>
      <w:r w:rsidR="00137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54ABF" w:rsidRPr="00825C1E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3A4E42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F731AD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4C5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E42">
        <w:rPr>
          <w:rFonts w:ascii="Times New Roman" w:hAnsi="Times New Roman" w:cs="Times New Roman"/>
          <w:sz w:val="24"/>
          <w:szCs w:val="24"/>
          <w:lang w:eastAsia="ru-RU"/>
        </w:rPr>
        <w:t xml:space="preserve">статус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3A4E42">
        <w:rPr>
          <w:rFonts w:ascii="Times New Roman" w:hAnsi="Times New Roman" w:cs="Times New Roman"/>
          <w:sz w:val="24"/>
          <w:szCs w:val="24"/>
          <w:lang w:eastAsia="ru-RU"/>
        </w:rPr>
        <w:t xml:space="preserve"> об исправлении опечаток или ошибок, заявления о выдаче копии уведомления о соответствии 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ичном кабинете на Едином портале</w:t>
      </w:r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</w:t>
      </w:r>
      <w:proofErr w:type="gramEnd"/>
      <w:r w:rsidR="00EA467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 статуса "принято".</w:t>
      </w:r>
    </w:p>
    <w:p w:rsidR="00854ABF" w:rsidRPr="00825C1E" w:rsidRDefault="00EA4670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8E126A">
        <w:rPr>
          <w:rFonts w:ascii="Times New Roman" w:hAnsi="Times New Roman" w:cs="Times New Roman"/>
          <w:sz w:val="24"/>
          <w:szCs w:val="24"/>
          <w:lang w:eastAsia="ru-RU"/>
        </w:rPr>
        <w:t>Регистрация</w:t>
      </w:r>
      <w:r w:rsidR="004C5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4C5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 (функций) Нижегородской области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E126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позднее рабочего дня, следующего за днем их  получения  Администрацией. </w:t>
      </w:r>
    </w:p>
    <w:p w:rsidR="00854ABF" w:rsidRPr="00825C1E" w:rsidRDefault="003A4E42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е позднее следующего рабочего дня со дня получения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4C5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документа:</w:t>
      </w:r>
    </w:p>
    <w:p w:rsidR="005629A7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4C5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 w:rsidRP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 xml:space="preserve"> либо об отказе в приеме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187FDF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4C5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5629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29A7" w:rsidRDefault="005629A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формирует и направляет в порядке  межведомственного взаимодействия  запросы  в органы и организации, имеющие в распоряжении следующую информацию (в случае направления   заявления об исправлении </w:t>
      </w:r>
      <w:r w:rsidR="00192CA1">
        <w:rPr>
          <w:rFonts w:ascii="Times New Roman" w:hAnsi="Times New Roman" w:cs="Times New Roman"/>
          <w:sz w:val="24"/>
          <w:szCs w:val="24"/>
          <w:lang w:eastAsia="ru-RU"/>
        </w:rPr>
        <w:t>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5629A7" w:rsidRDefault="005629A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кадастрового номера земельного участка;</w:t>
      </w:r>
    </w:p>
    <w:p w:rsidR="005629A7" w:rsidRDefault="005629A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описания местоположения земельного участка</w:t>
      </w:r>
      <w:bookmarkStart w:id="3" w:name="Par32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Pr="00825C1E" w:rsidRDefault="00065B4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выбору </w:t>
      </w:r>
      <w:r w:rsidR="009E22E3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направлен ему в форме электронного документа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>, подписанн</w:t>
      </w:r>
      <w:r w:rsidR="00126AB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усиленной квалифицированной </w:t>
      </w:r>
      <w:r w:rsidR="00D4771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подписью уполномоченного должностного лица в личный кабинет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>Едино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Един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портал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ABF" w:rsidRPr="00825C1E" w:rsidRDefault="00065B4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0618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E22E3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в соответствии с </w:t>
      </w:r>
      <w:hyperlink r:id="rId23" w:history="1">
        <w:r w:rsidR="00854ABF" w:rsidRPr="007A0A6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7A0A65" w:rsidRPr="007A0A65">
          <w:rPr>
            <w:rFonts w:ascii="Times New Roman" w:hAnsi="Times New Roman" w:cs="Times New Roman"/>
            <w:sz w:val="24"/>
            <w:szCs w:val="24"/>
            <w:lang w:eastAsia="ru-RU"/>
          </w:rPr>
          <w:t>1.</w:t>
        </w:r>
        <w:r w:rsidR="00E0618C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="00951792">
        <w:t xml:space="preserve"> </w:t>
      </w:r>
      <w:r w:rsidRPr="007A0A6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951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854ABF" w:rsidRPr="00825C1E" w:rsidRDefault="00854AB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>заявителю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направляется:</w:t>
      </w:r>
    </w:p>
    <w:p w:rsidR="005259D4" w:rsidRDefault="004C524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приеме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51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соответствии;</w:t>
      </w:r>
    </w:p>
    <w:p w:rsidR="00854ABF" w:rsidRDefault="004C524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59D4">
        <w:rPr>
          <w:rFonts w:ascii="Times New Roman" w:hAnsi="Times New Roman" w:cs="Times New Roman"/>
          <w:sz w:val="24"/>
          <w:szCs w:val="24"/>
          <w:lang w:eastAsia="ru-RU"/>
        </w:rPr>
        <w:t>уведомление о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и регистрации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374D" w:rsidRPr="00825C1E" w:rsidRDefault="004C524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уведомление об оставлении уведомления об окончании строительства без рассмотрения;</w:t>
      </w:r>
    </w:p>
    <w:p w:rsidR="007A0A65" w:rsidRDefault="004C524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 w:rsidR="00065B48"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 w:rsidR="007A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4ABF" w:rsidRPr="00825C1E" w:rsidRDefault="004C524A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A0A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B7F32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 предоставления </w:t>
      </w:r>
      <w:r w:rsidR="003A4E4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B7F32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854ABF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0C03" w:rsidRPr="009F716B" w:rsidRDefault="00C00C03" w:rsidP="00A233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24A" w:rsidRPr="003E2E8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2E83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</w:p>
    <w:p w:rsidR="004C524A" w:rsidRPr="003E2E8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B7A23"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включая возможность получения информации по телефону, а также в письменной или электронной форме по запросу.</w:t>
      </w:r>
    </w:p>
    <w:p w:rsidR="004C524A" w:rsidRPr="00E00F3D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C524A" w:rsidRPr="00E00F3D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4C524A" w:rsidRPr="00E00F3D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Администрации. 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C524A" w:rsidRPr="006E75D7" w:rsidRDefault="004C524A" w:rsidP="004C524A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результата муниципальной услуги </w:t>
      </w:r>
      <w:r>
        <w:rPr>
          <w:sz w:val="24"/>
          <w:szCs w:val="24"/>
        </w:rPr>
        <w:t xml:space="preserve">специалист отдела </w:t>
      </w:r>
      <w:proofErr w:type="spellStart"/>
      <w:r w:rsidR="006D5FF9">
        <w:rPr>
          <w:sz w:val="24"/>
          <w:szCs w:val="24"/>
        </w:rPr>
        <w:t>ИАиГД</w:t>
      </w:r>
      <w:proofErr w:type="spellEnd"/>
      <w:r w:rsidRPr="006E75D7">
        <w:rPr>
          <w:sz w:val="24"/>
          <w:szCs w:val="24"/>
        </w:rPr>
        <w:t xml:space="preserve"> или работник МФЦ (в случае обращения заявителя за предоставлением муниципальной услуги через МФЦ)  информирует его о сборе мнений </w:t>
      </w:r>
      <w:r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</w:p>
    <w:p w:rsidR="004C524A" w:rsidRPr="006E75D7" w:rsidRDefault="004C524A" w:rsidP="004C524A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4.1</w:t>
      </w:r>
      <w:r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 После описания процедуры оценки </w:t>
      </w:r>
      <w:r>
        <w:rPr>
          <w:sz w:val="24"/>
          <w:szCs w:val="24"/>
        </w:rPr>
        <w:t xml:space="preserve">специалист отдела </w:t>
      </w:r>
      <w:proofErr w:type="spellStart"/>
      <w:r w:rsidR="006D5FF9">
        <w:rPr>
          <w:sz w:val="24"/>
          <w:szCs w:val="24"/>
        </w:rPr>
        <w:t>ИАиГД</w:t>
      </w:r>
      <w:proofErr w:type="spellEnd"/>
      <w:r w:rsidRPr="006E75D7">
        <w:rPr>
          <w:sz w:val="24"/>
          <w:szCs w:val="24"/>
        </w:rPr>
        <w:t xml:space="preserve"> предлагает заявителю оценить качество услуги путем  заполнения анкеты или опросного листа.</w:t>
      </w:r>
    </w:p>
    <w:p w:rsidR="004C524A" w:rsidRPr="006E75D7" w:rsidRDefault="004C524A" w:rsidP="004C524A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 xml:space="preserve">Если заявитель обращался за предоставлением муниципальной услуги через МФЦ, то работник МФЦ 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 Портал </w:t>
      </w:r>
      <w:r>
        <w:rPr>
          <w:sz w:val="24"/>
          <w:szCs w:val="24"/>
        </w:rPr>
        <w:t xml:space="preserve">МФЦ </w:t>
      </w:r>
      <w:r w:rsidRPr="006E75D7">
        <w:rPr>
          <w:sz w:val="24"/>
          <w:szCs w:val="24"/>
        </w:rPr>
        <w:t xml:space="preserve"> Нижегородской области, расположенным в сети "Интернет" либо заполнить анкеты или опросные листы.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625D" w:rsidRPr="000B7A23" w:rsidRDefault="00E2625D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24A" w:rsidRPr="003E2E83" w:rsidRDefault="004C524A" w:rsidP="003E2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2E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E2E83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ЕЕ ДОЛЖНОСТНЫХ ЛИЦ, ПРЕДОСТАВЛЯЮЩИХ МУНИЦИПАЛЬНУЮ УСЛУГУ, А ТАКЖЕ РЕШЕНИЙ И (ИЛИ) ДЕЙСТВИЙ (БЕЗДЕЙСТВИЯ) МФЦ, РАБОТНИКОВ МФЦ</w:t>
      </w:r>
    </w:p>
    <w:p w:rsidR="004C524A" w:rsidRPr="003E2E83" w:rsidRDefault="004C524A" w:rsidP="003E2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работка МФЦ, принятых (осуществленных) в  ходе предоставления муниципальной услуги. </w:t>
      </w:r>
      <w:proofErr w:type="gramEnd"/>
    </w:p>
    <w:p w:rsidR="004C524A" w:rsidRPr="00AA4505" w:rsidRDefault="004C524A" w:rsidP="004C5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4C524A" w:rsidRPr="00AA4505" w:rsidRDefault="004C524A" w:rsidP="004C5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4C524A" w:rsidRPr="00AA4505" w:rsidRDefault="004C524A" w:rsidP="004C5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работника МФЦ подается руководителю МФЦ в письменной форме на личном приеме заявителя.</w:t>
      </w:r>
    </w:p>
    <w:p w:rsidR="004C524A" w:rsidRPr="00AA4505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524A" w:rsidRPr="00AA4505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4C524A" w:rsidRPr="00AA4505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ее должностных лиц, а также решений и (или) действий (бездействия) МФЦ, работника МФЦ осуществляется в соответствии с:</w:t>
      </w:r>
      <w:proofErr w:type="gramEnd"/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(бездействие).</w:t>
      </w:r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C524A" w:rsidRPr="002B2BF7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4" w:history="1">
        <w:r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услуг";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4A" w:rsidRPr="0009266D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Нижегородской области, нормативными правовыми актами 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9266D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266D">
        <w:rPr>
          <w:rFonts w:ascii="Times New Roman" w:hAnsi="Times New Roman" w:cs="Times New Roman"/>
          <w:sz w:val="24"/>
          <w:szCs w:val="24"/>
        </w:rPr>
        <w:t>г) отказ в приеме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C524A" w:rsidRPr="000B7A23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области;</w:t>
      </w:r>
      <w:proofErr w:type="gramEnd"/>
    </w:p>
    <w:p w:rsidR="004C524A" w:rsidRPr="000B7A23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4C524A" w:rsidRPr="00CD1AD3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C524A" w:rsidRPr="00CD1AD3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C524A" w:rsidRPr="00CD1AD3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C524A" w:rsidRPr="00445E37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 июля 2010 г. № 210-ФЗ "Об организации предоставления государственных и муниципальных услуг";</w:t>
      </w:r>
    </w:p>
    <w:p w:rsidR="004C524A" w:rsidRPr="00445E37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нарушение срока предоставления муниципальной услуги;</w:t>
      </w:r>
    </w:p>
    <w:p w:rsidR="004C524A" w:rsidRPr="00445E37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4C524A" w:rsidRPr="00445E37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C524A" w:rsidRPr="00445E37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524A" w:rsidRPr="00445E37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 муниципальной услуги</w:t>
      </w:r>
      <w:r w:rsidR="008E4B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524A" w:rsidRPr="009E3059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4C524A" w:rsidRPr="009E3059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услугу, в информационно-телекоммуникационной сети "Интернет";</w:t>
      </w:r>
    </w:p>
    <w:p w:rsidR="004C524A" w:rsidRPr="009E3059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4C524A" w:rsidRPr="009E3059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4C524A" w:rsidRPr="000B7A23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>ого подразделения Администрации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C524A" w:rsidRPr="009E3059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524A" w:rsidRPr="009E3059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Pr="009E30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МФЦ;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C524A" w:rsidRPr="000D4105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C524A" w:rsidRPr="000D4105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26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4C524A" w:rsidRPr="000B7A23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имеет право обратиться в Администрацию, МФЦ за получением информации и документов, необходимых для обоснования и рассмотрения жалобы.</w:t>
      </w:r>
    </w:p>
    <w:p w:rsidR="004C524A" w:rsidRPr="009E1219" w:rsidRDefault="004C524A" w:rsidP="004C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E1219">
        <w:rPr>
          <w:rFonts w:ascii="Times New Roman" w:hAnsi="Times New Roman" w:cs="Times New Roman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9E1219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9E1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обжалования отказа Администрации, должностных лиц Администрации, осуществляющих полномочия по предоставлению муниципальной услуги, МФЦ,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C524A" w:rsidRPr="00537514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При этом срок рассмотрения жалобы исчисляется со дня регистрации жалобы в уполномоченном на ее рассмотрение органе. </w:t>
      </w:r>
    </w:p>
    <w:p w:rsidR="004C524A" w:rsidRPr="006B583D" w:rsidRDefault="004C524A" w:rsidP="004C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МФЦ, у уполномоченного на ее рассмотрение учредителя МФЦ.</w:t>
      </w:r>
    </w:p>
    <w:p w:rsidR="00BB1A45" w:rsidRDefault="004C524A" w:rsidP="00BB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5.12. </w:t>
      </w:r>
      <w:r w:rsidR="00BB1A45" w:rsidRPr="0005208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BB1A45" w:rsidRPr="00BA1714">
        <w:rPr>
          <w:rFonts w:ascii="Times New Roman" w:hAnsi="Times New Roman" w:cs="Times New Roman"/>
          <w:sz w:val="24"/>
          <w:szCs w:val="24"/>
        </w:rPr>
        <w:t>органов, предоставляющих муниципальные услуги,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орган, представляющий муниципальную услугу, в порядке, установленно</w:t>
      </w:r>
      <w:r w:rsidR="00BB1A45">
        <w:rPr>
          <w:rFonts w:ascii="Times New Roman" w:hAnsi="Times New Roman" w:cs="Times New Roman"/>
          <w:sz w:val="24"/>
          <w:szCs w:val="24"/>
        </w:rPr>
        <w:t>го</w:t>
      </w:r>
      <w:r w:rsidR="00BB1A45" w:rsidRPr="00BA1714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BB1A45">
        <w:rPr>
          <w:rFonts w:ascii="Times New Roman" w:hAnsi="Times New Roman" w:cs="Times New Roman"/>
          <w:sz w:val="24"/>
          <w:szCs w:val="24"/>
        </w:rPr>
        <w:t>я.</w:t>
      </w:r>
      <w:r w:rsidR="00BB1A45" w:rsidRPr="00BA1714">
        <w:rPr>
          <w:rFonts w:ascii="Times New Roman" w:hAnsi="Times New Roman" w:cs="Times New Roman"/>
          <w:sz w:val="24"/>
          <w:szCs w:val="24"/>
        </w:rPr>
        <w:t xml:space="preserve"> При этом такая передача осуществляется не позднее следующего за днем поступления жалобы рабочего дня.</w:t>
      </w:r>
    </w:p>
    <w:p w:rsidR="004C524A" w:rsidRPr="00052083" w:rsidRDefault="004C524A" w:rsidP="00BB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4C524A" w:rsidRPr="009507B2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4C524A" w:rsidRPr="009507B2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>
        <w:rPr>
          <w:rFonts w:ascii="Times New Roman" w:hAnsi="Times New Roman" w:cs="Times New Roman"/>
          <w:sz w:val="24"/>
          <w:szCs w:val="24"/>
        </w:rPr>
        <w:t xml:space="preserve">ешения, исправления допущенных Администрацией,  </w:t>
      </w:r>
      <w:r w:rsidRPr="009507B2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</w:t>
      </w:r>
      <w:r>
        <w:rPr>
          <w:rFonts w:ascii="Times New Roman" w:hAnsi="Times New Roman" w:cs="Times New Roman"/>
          <w:sz w:val="24"/>
          <w:szCs w:val="24"/>
        </w:rPr>
        <w:t>ородской области</w:t>
      </w:r>
      <w:r w:rsidR="00BB1A45">
        <w:rPr>
          <w:rFonts w:ascii="Times New Roman" w:hAnsi="Times New Roman" w:cs="Times New Roman"/>
          <w:sz w:val="24"/>
          <w:szCs w:val="24"/>
        </w:rPr>
        <w:t xml:space="preserve">, </w:t>
      </w:r>
      <w:r w:rsidR="00BB1A45" w:rsidRPr="009507B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BB1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524A" w:rsidRPr="009507B2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4C524A" w:rsidRPr="009507B2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направляется мотивированный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4C524A" w:rsidRPr="00D4159E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4C524A" w:rsidRPr="00D4159E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C524A" w:rsidRPr="00D4159E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4C524A" w:rsidRPr="00D4159E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4C524A" w:rsidRPr="00D4159E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C524A" w:rsidRPr="00D4159E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4C524A" w:rsidRPr="002C2CB0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дается информация о действиях,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24A" w:rsidRPr="002C2CB0" w:rsidRDefault="004C524A" w:rsidP="004C524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24A" w:rsidRDefault="004C524A" w:rsidP="004C5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A23">
        <w:rPr>
          <w:rFonts w:ascii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 сообщают заявителю об оставлении жалобы без ответа в течение 3 рабочих дней со дня регистрации жалобы.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</w:p>
    <w:p w:rsidR="004C524A" w:rsidRDefault="004C524A" w:rsidP="004C524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24A" w:rsidRPr="003E2E83" w:rsidRDefault="004C524A" w:rsidP="004C524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2E8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E2E83">
        <w:rPr>
          <w:rFonts w:ascii="Times New Roman" w:hAnsi="Times New Roman" w:cs="Times New Roman"/>
          <w:b/>
          <w:sz w:val="24"/>
          <w:szCs w:val="24"/>
        </w:rPr>
        <w:t>.</w:t>
      </w:r>
      <w:r w:rsidRPr="003E2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4C8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947809"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947809" w:rsidRPr="003D24C8" w:rsidRDefault="003D24C8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 Предоставление муниципальной услуги через МФЦ включает в себя следующие административные процедуры (действия):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6.2.2. Прием</w:t>
      </w:r>
      <w:r w:rsidR="0033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уведомления об окончании строительства,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заявлений о выдаче копии уведомления о соответствии</w:t>
      </w:r>
      <w:r w:rsidR="00333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 о предоставлении муниципальной услуги и иных документов, необходимых для предоставления муниципальной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Направление МФЦ в  Администрацию документов, полученных от заявителей.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Прием и регистрация в Администрации документов, полученных от МФЦ.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  Направление Администрацией в МФЦ результата оказания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Выдача заявителю результата предоставления муниципальной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Возврат МФЦ в Администрацию невостребованных заявителем документов по результату оказанной  муниципальной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Иные действия, необходимые для предоставления муниципальной 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Информирование заявителей о порядке предоставления муниципальной услуги в МФЦ,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517857" w:rsidRPr="00517857" w:rsidRDefault="006D5FF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7857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517857" w:rsidRPr="00517857" w:rsidRDefault="006D5FF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7857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517857" w:rsidRPr="00517857" w:rsidRDefault="006D5FF9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7857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МФЦ, в которое обратился заявитель, фамилии, имени, отчестве (последнее – при наличии), должности </w:t>
      </w:r>
      <w:r w:rsidR="0033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телефонный звонок. Время разговора не должно превышать 1</w:t>
      </w:r>
      <w:r w:rsidR="00B4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 w:rsidR="00B4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обращения.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517857" w:rsidRPr="00517857" w:rsidRDefault="00A83735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7857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517857" w:rsidRPr="00517857" w:rsidRDefault="00A83735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7857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517857" w:rsidRPr="00517857" w:rsidRDefault="00A83735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7857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предоставляется в МФЦ бесплатно.  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 w:rsidR="00B4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информации в автоматизированн</w:t>
      </w:r>
      <w:r w:rsidR="00E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</w:t>
      </w:r>
      <w:r w:rsidR="00E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E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Нижегородской области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857" w:rsidRPr="00517857" w:rsidRDefault="00517857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Прием</w:t>
      </w:r>
      <w:r w:rsidR="0033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4D">
        <w:rPr>
          <w:rFonts w:ascii="Times New Roman" w:hAnsi="Times New Roman" w:cs="Times New Roman"/>
          <w:sz w:val="24"/>
          <w:szCs w:val="24"/>
          <w:lang w:eastAsia="ru-RU"/>
        </w:rPr>
        <w:t>уведомления об окончании строительства,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заявлений о выдаче копии уведомления о соответствии</w:t>
      </w:r>
      <w:r w:rsidR="00333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заявителей о предоставлении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 и иных документов, необходимых для предоставления муниципальной услуги.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непосредственное обращение в МФЦ заявителя или его представителя с</w:t>
      </w:r>
      <w:r w:rsidR="00A8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DF3">
        <w:rPr>
          <w:rFonts w:ascii="Times New Roman" w:hAnsi="Times New Roman" w:cs="Times New Roman"/>
          <w:sz w:val="24"/>
          <w:szCs w:val="24"/>
          <w:lang w:eastAsia="ru-RU"/>
        </w:rPr>
        <w:t>уведомлением об окончании строительства,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заявлением о выдаче копии уведомления о соответствии</w:t>
      </w:r>
      <w:r w:rsidR="00A83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необходимыми документами, указанными в пунктах 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4DF3"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  <w:r w:rsidR="00F84DF3"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2.9 настоящего Регламента, в случае, если в соглашении о взаимодействии предусмотрена подача уведомления</w:t>
      </w:r>
      <w:r w:rsidR="00F84DF3"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заявления </w:t>
      </w:r>
      <w:r w:rsidR="00E83AEF" w:rsidRP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</w:t>
      </w:r>
      <w:proofErr w:type="gramEnd"/>
      <w:r w:rsidR="00E83AEF" w:rsidRPr="00E83AEF">
        <w:rPr>
          <w:rFonts w:ascii="Times New Roman" w:hAnsi="Times New Roman" w:cs="Times New Roman"/>
          <w:sz w:val="24"/>
          <w:szCs w:val="24"/>
          <w:lang w:eastAsia="ru-RU"/>
        </w:rPr>
        <w:t xml:space="preserve"> или ошибок, заявления о выдаче копии уведомления о соответствии</w:t>
      </w:r>
      <w:r w:rsidR="00A83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  по  данной муниципальной услуге.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услуг» заявитель вправе подать комплексный запрос.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составленный МФЦ на основании комплексного запроса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Администрацию с  приложением заверенной МФЦ копии комплексного запроса.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</w:t>
      </w:r>
      <w:r w:rsidR="00A2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 или уведомлений, поданных с помощью Портала МФЦ Нижегородской области</w:t>
      </w:r>
      <w:r w:rsidR="00F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телефону, и заявок системы управления электронной очереди в МФЦ.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заявителя в установленное время </w:t>
      </w:r>
      <w:r w:rsidR="00F84D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ожидания составляет не более 15 минут</w:t>
      </w:r>
      <w:r w:rsidR="00F84D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заявителя и оформление документов осуществляются в общем порядке.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2"/>
      <w:bookmarkEnd w:id="4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F84DF3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об окончании строительства,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E465CC">
        <w:rPr>
          <w:rFonts w:ascii="Times New Roman" w:hAnsi="Times New Roman" w:cs="Times New Roman"/>
          <w:sz w:val="24"/>
          <w:szCs w:val="24"/>
          <w:lang w:eastAsia="ru-RU"/>
        </w:rPr>
        <w:t xml:space="preserve"> либо  </w:t>
      </w:r>
      <w:r w:rsidR="00F84DF3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запроса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 работник 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6E56C0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документов, проверяет наличие полного комплекта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6C0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документов, их оформление, принимает заявление и регистрирует его в журнале регистрации заявлений в день принятия заявления и документов.</w:t>
      </w:r>
      <w:proofErr w:type="gramEnd"/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5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строительства, заявлении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заявлении о выдаче копии уведомления о соответствии</w:t>
      </w:r>
      <w:r w:rsidR="00E465CC">
        <w:rPr>
          <w:rFonts w:ascii="Times New Roman" w:hAnsi="Times New Roman" w:cs="Times New Roman"/>
          <w:sz w:val="24"/>
          <w:szCs w:val="24"/>
          <w:lang w:eastAsia="ru-RU"/>
        </w:rPr>
        <w:t xml:space="preserve"> либо комплексном запросе </w:t>
      </w:r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указана фамилия заявителя, адрес, по которому должен быть направлен ответ и (</w:t>
      </w:r>
      <w:proofErr w:type="gramStart"/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письменного обращения не поддается прочтению,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работник МФЦ предлагает заявителю исправить их либо заполнить 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окончании строительства, заявление </w:t>
      </w:r>
      <w:r w:rsidR="00E83AEF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заявление о выдаче копии уведомления о соответствии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комплексный запрос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(представитель заявителя) отказывается исправить допущенные нарушения и (или) если имеются иные основания для отказа в приеме документов, указанных в пункте 2.1</w:t>
      </w:r>
      <w:r w:rsidR="00534F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работник  МФЦ   </w:t>
      </w:r>
      <w:r w:rsidR="006E78E6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документы заявителю с письменным отказом в приеме по форме согласно приложению 7 к настоящему Регламенту</w:t>
      </w:r>
      <w:r w:rsidR="006E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отказа в приеме документов, в случае необходимости, </w:t>
      </w:r>
      <w:r w:rsidR="00A84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подписью «Копия верна» с указанием  подписи, расшифровки, должности и даты.  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A6D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оформляет и выдает заявителю расписку о приеме документов </w:t>
      </w:r>
      <w:r w:rsidR="00AD152B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(описи)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регистрационного (входящего) номера и даты приема </w:t>
      </w:r>
      <w:r w:rsidR="0019729D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83AEF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="0019729D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E83AEF" w:rsidRPr="003D24C8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заявления о выдаче копии уведомления о соответствии</w:t>
      </w:r>
      <w:r w:rsidR="00A83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соответствующих документов  (комплексного запроса), в которой указываются фамилия,  инициалы, должность, ставится подпись </w:t>
      </w:r>
      <w:r w:rsidR="00A8402F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принявшего документы.</w:t>
      </w:r>
      <w:proofErr w:type="gramEnd"/>
      <w:r w:rsidR="006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DC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расписке о приеме документов </w:t>
      </w:r>
      <w:r w:rsidR="00FD5AEE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(описи</w:t>
      </w:r>
      <w:proofErr w:type="gramStart"/>
      <w:r w:rsidR="00FD5AEE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роставляет свою подпись, фамилию.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A6D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прием работником МФЦ документов, представленных заявителем либо отказ в приеме документов.  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A6D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заведение 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области,  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документов от заявителя  либо письма об отказе в приеме документов. 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Направление  МФЦ в Администрацию документов, полученных от заявителей. 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FD5AEE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6.5.2. 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 МФЦ  передает документы в Администрацию в срок не позднее следующего рабочего дня со дня получения документов от </w:t>
      </w:r>
      <w:r w:rsid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Передача документов в Администрацию осуществляется курьером МФЦ на основании акта приема-передачи документов</w:t>
      </w:r>
      <w:r w:rsidR="00FD5AEE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 является направление МФЦ в </w:t>
      </w:r>
      <w:r w:rsidR="00E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517857" w:rsidRPr="00AD152B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документов от МФЦ в Администрацию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  является получение Администрацией  от МФЦ документов, принятых от заявителей.</w:t>
      </w:r>
    </w:p>
    <w:p w:rsidR="00FD5AEE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</w:t>
      </w:r>
      <w:r w:rsidR="00AD152B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AD152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</w:t>
      </w:r>
      <w:r w:rsidR="005C78B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</w:t>
      </w:r>
      <w:proofErr w:type="spellStart"/>
      <w:r w:rsidR="005C78B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spell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проверяет полученные документы на их  комплектность и расписывается в 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приема-передачи документов от МФЦ в Администрацию с указанием фамилии, имени, отчества (последнее при наличии), должности и проставлением подписи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AEE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5AEE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возвращается в МФЦ, второй храниться в Администрации.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="005C78B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обеспечивает регистрацию полученных от МФЦ документов в течение  одного рабочего дня.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6.6.6. В случае обнаружения Администрацией обстоятельств, указанных  в пункте 2.1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после приема документов от МФЦ, </w:t>
      </w:r>
      <w:r w:rsidR="005C78B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письмо об отказе в приеме документов заявителю самостоятельно.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 Основанием для начала административной процедуры является  в зависимости от основания обращения подписанных и зарегистрированных уведомления о соответствии, уведомления о несоответствии,  оформленной копии уведомления о соответствии,  сопроводительного письма либо письма об отказе в выдачи копии уведомления о соответствии, уведомления об отказе в исправлении опечаток или ошибок. </w:t>
      </w:r>
    </w:p>
    <w:p w:rsidR="006D2FD9" w:rsidRDefault="006D2FD9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="00CF6DB7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CF6D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рассмотрение документов (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иное лицо)  </w:t>
      </w:r>
      <w:r w:rsidR="00CF6DB7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МФЦ о готовности  результата предоставления муниципальной услуги.</w:t>
      </w:r>
    </w:p>
    <w:p w:rsidR="00CF6DB7" w:rsidRPr="00CF6DB7" w:rsidRDefault="00CF6DB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F73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решения, но не </w:t>
      </w:r>
      <w:proofErr w:type="gramStart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окончания общего срока предоставления муниципальной услуги.</w:t>
      </w:r>
    </w:p>
    <w:p w:rsidR="00517857" w:rsidRPr="00517857" w:rsidRDefault="00F65EE2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6.7.3. </w:t>
      </w:r>
      <w:r w:rsidR="00517857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передачи документов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МФЦ, подтверждающий факт  передачи документов в МФЦ.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реестру передачи документов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741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E6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="006E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8E6" w:rsidRPr="006E78E6" w:rsidRDefault="006E78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 w:rsidR="00F65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6E78E6" w:rsidRPr="006E78E6" w:rsidRDefault="006E78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при предъявлении документа, удостоверяющего личность</w:t>
      </w:r>
      <w:r w:rsidR="00847E74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документа, подтверждающего  полномочия представителя заявителя (в случае обращения представителя заявителя), расписки (описи) </w:t>
      </w:r>
      <w:r w:rsidR="00F93A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7E74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в день обращения в МФЦ за результатом.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Результатом административной процедуры  является выдача уведомления о соответствии, уведомления о несоответствии, сопроводительного письма, копии уведомления о соответствии, </w:t>
      </w:r>
      <w:r w:rsidR="00C3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исправлении опечаток или ошибок  на бумажном носителе. </w:t>
      </w:r>
    </w:p>
    <w:p w:rsidR="00AC72CA" w:rsidRPr="00AC72CA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6.8.5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72CA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6.9.1.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храниться в МФЦ в течение двух месяцев </w:t>
      </w:r>
      <w:proofErr w:type="gramStart"/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возвращается в Администрацию  в качестве невостребованного заявителем документа.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осуществ</w:t>
      </w:r>
      <w:r w:rsidR="00534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работника  МФЦ 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  <w:proofErr w:type="gramEnd"/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Pr="00517857" w:rsidRDefault="00517857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51949" w:rsidRDefault="00651949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949" w:rsidRDefault="00651949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735" w:rsidRDefault="00A21735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735" w:rsidRDefault="00A21735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735" w:rsidRDefault="00A21735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735" w:rsidRDefault="00A21735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791" w:rsidRDefault="0064379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5035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C04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  <w:proofErr w:type="gramEnd"/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4245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ФИО, паспортные данные: серия, номер, каким органом и когда выдан паспорт)</w:t>
      </w:r>
      <w:proofErr w:type="gramEnd"/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32456C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Pr="002F264E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C61AF4" w:rsidRPr="00F74141" w:rsidRDefault="00C61AF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5692B" w:rsidRPr="00F74141">
        <w:rPr>
          <w:rFonts w:ascii="Times New Roman" w:hAnsi="Times New Roman" w:cs="Times New Roman"/>
          <w:sz w:val="24"/>
          <w:szCs w:val="24"/>
          <w:lang w:eastAsia="ru-RU"/>
        </w:rPr>
        <w:t>б исправлении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 опечаток и</w:t>
      </w:r>
      <w:r w:rsidR="00947FEA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</w:t>
      </w:r>
      <w:r w:rsidR="00207D78" w:rsidRPr="00F74141">
        <w:rPr>
          <w:rFonts w:ascii="Times New Roman" w:hAnsi="Times New Roman" w:cs="Times New Roman"/>
          <w:sz w:val="24"/>
          <w:szCs w:val="24"/>
          <w:lang w:eastAsia="ru-RU"/>
        </w:rPr>
        <w:t>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2456C" w:rsidRPr="00F74141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Pr="00F74141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опечатк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(ошибк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207D78"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уведомлении о соответствии </w:t>
      </w:r>
      <w:proofErr w:type="gramStart"/>
      <w:r w:rsidR="00207D78" w:rsidRPr="00F74141">
        <w:rPr>
          <w:rFonts w:ascii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207D78"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035C" w:rsidRPr="00F7414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от____________№____________, выданным _</w:t>
      </w:r>
      <w:r w:rsidR="0035035C"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2456C" w:rsidRPr="00F74141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2456C" w:rsidRPr="00F74141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61AF4" w:rsidRPr="00F74141">
        <w:rPr>
          <w:rFonts w:ascii="Times New Roman" w:hAnsi="Times New Roman" w:cs="Times New Roman"/>
          <w:sz w:val="24"/>
          <w:szCs w:val="24"/>
          <w:lang w:eastAsia="ru-RU"/>
        </w:rPr>
        <w:t>наименование уполномоченного органа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C61AF4" w:rsidRPr="00F74141" w:rsidRDefault="00C61AF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3685"/>
      </w:tblGrid>
      <w:tr w:rsidR="00C61AF4" w:rsidRPr="00F74141" w:rsidTr="00A83735">
        <w:tc>
          <w:tcPr>
            <w:tcW w:w="534" w:type="dxa"/>
          </w:tcPr>
          <w:p w:rsidR="00C61AF4" w:rsidRPr="00F74141" w:rsidRDefault="00C61AF4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C61AF4" w:rsidRPr="00F74141" w:rsidRDefault="00C61AF4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уведомлении о соответствии </w:t>
            </w:r>
            <w:proofErr w:type="gramStart"/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реконструированных объекта индивидуального </w:t>
            </w:r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19" w:type="dxa"/>
          </w:tcPr>
          <w:p w:rsidR="00C61AF4" w:rsidRPr="00F7414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(сведения), которые необходимо указать в </w:t>
            </w:r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уведомлении о соответствии </w:t>
            </w:r>
            <w:proofErr w:type="gramStart"/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реконструированных объекта индивидуального </w:t>
            </w:r>
            <w:r w:rsidR="00207D78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685" w:type="dxa"/>
          </w:tcPr>
          <w:p w:rsidR="00C61AF4" w:rsidRPr="00F7414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 указанием реквизит</w:t>
            </w:r>
            <w:proofErr w:type="gram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документации, на основании которых принималось решение о </w:t>
            </w:r>
            <w:r w:rsidR="0092436E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направлении уведомления о соответствии построенных и </w:t>
            </w:r>
            <w:r w:rsidR="0092436E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61AF4" w:rsidTr="00A83735">
        <w:tc>
          <w:tcPr>
            <w:tcW w:w="534" w:type="dxa"/>
          </w:tcPr>
          <w:p w:rsidR="00C61AF4" w:rsidRDefault="00C61AF4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6" w:type="dxa"/>
          </w:tcPr>
          <w:p w:rsidR="00C61AF4" w:rsidRDefault="00C61AF4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61AF4" w:rsidRDefault="00C61AF4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61AF4" w:rsidRDefault="00C61AF4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AF4" w:rsidRDefault="00C61AF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AF4" w:rsidRDefault="00C61AF4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221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92436E">
        <w:rPr>
          <w:rFonts w:ascii="Times New Roman" w:hAnsi="Times New Roman" w:cs="Times New Roman"/>
          <w:sz w:val="24"/>
          <w:szCs w:val="24"/>
          <w:lang w:eastAsia="ru-RU"/>
        </w:rPr>
        <w:t>направить уведомление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83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указанием верных данных.</w:t>
      </w:r>
    </w:p>
    <w:p w:rsidR="00176221" w:rsidRDefault="001762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6221" w:rsidRDefault="001762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176221" w:rsidRDefault="001762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92436E" w:rsidTr="00176221">
        <w:trPr>
          <w:trHeight w:val="404"/>
        </w:trPr>
        <w:tc>
          <w:tcPr>
            <w:tcW w:w="8897" w:type="dxa"/>
          </w:tcPr>
          <w:p w:rsid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567" w:type="dxa"/>
          </w:tcPr>
          <w:p w:rsid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21" w:rsidTr="00176221">
        <w:trPr>
          <w:trHeight w:val="404"/>
        </w:trPr>
        <w:tc>
          <w:tcPr>
            <w:tcW w:w="8897" w:type="dxa"/>
          </w:tcPr>
          <w:p w:rsidR="0017622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17622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21" w:rsidTr="00176221">
        <w:tc>
          <w:tcPr>
            <w:tcW w:w="8897" w:type="dxa"/>
          </w:tcPr>
          <w:p w:rsidR="0017622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567" w:type="dxa"/>
          </w:tcPr>
          <w:p w:rsidR="0017622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221" w:rsidTr="00176221">
        <w:tc>
          <w:tcPr>
            <w:tcW w:w="8897" w:type="dxa"/>
          </w:tcPr>
          <w:p w:rsidR="0017622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</w:t>
            </w:r>
            <w:r w:rsidR="0000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обращении в уполномоченный орган</w:t>
            </w:r>
          </w:p>
        </w:tc>
        <w:tc>
          <w:tcPr>
            <w:tcW w:w="567" w:type="dxa"/>
          </w:tcPr>
          <w:p w:rsidR="00176221" w:rsidRDefault="0017622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36E" w:rsidTr="00176221">
        <w:tc>
          <w:tcPr>
            <w:tcW w:w="8897" w:type="dxa"/>
          </w:tcPr>
          <w:p w:rsid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56C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E15" w:rsidRPr="00C54E15" w:rsidRDefault="00C54E1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C54E15" w:rsidRPr="00C54E15" w:rsidRDefault="00C54E1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F74141" w:rsidTr="00F74141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F74141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F74141"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F74141"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E15" w:rsidRDefault="00C54E15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E15" w:rsidRP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F74141" w:rsidTr="00F74141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F74141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F74141"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короткихтекстовых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смс-сообщений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221" w:rsidRPr="00176221" w:rsidRDefault="001762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221">
        <w:rPr>
          <w:rFonts w:ascii="Times New Roman" w:hAnsi="Times New Roman" w:cs="Times New Roman"/>
          <w:sz w:val="28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176221" w:rsidRDefault="001762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76221" w:rsidRDefault="0017622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32456C" w:rsidRPr="00B267E2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:rsidR="0032456C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7C7208" w:rsidRPr="002F264E" w:rsidRDefault="007C7208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Default="0032456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0F7DE6">
        <w:rPr>
          <w:rFonts w:ascii="Times New Roman" w:hAnsi="Times New Roman" w:cs="Times New Roman"/>
          <w:sz w:val="20"/>
          <w:szCs w:val="24"/>
          <w:lang w:eastAsia="ru-RU"/>
        </w:rPr>
        <w:t xml:space="preserve">(ФИО 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 физического лица либо его представителя)</w:t>
      </w:r>
    </w:p>
    <w:p w:rsidR="00004B2F" w:rsidRDefault="00004B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4379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5035C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C04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  <w:proofErr w:type="gramEnd"/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4245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ФИО, паспортные данные: серия, номер, каким органом и когда выдан паспорт)</w:t>
      </w:r>
      <w:proofErr w:type="gramEnd"/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35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копии  уведомления о соответствии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копию </w:t>
      </w:r>
      <w:r w:rsidR="00C3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соответствии </w:t>
      </w:r>
      <w:proofErr w:type="gramStart"/>
      <w:r w:rsidR="00C32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C3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от____________№____________, выданного 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органа) 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_______________________________________________________на ____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 предоставления муниципальной услуги прошу (указать один из перечисленных способов):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92436E" w:rsidRPr="0092436E" w:rsidTr="00966269">
        <w:trPr>
          <w:trHeight w:val="404"/>
        </w:trPr>
        <w:tc>
          <w:tcPr>
            <w:tcW w:w="889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 адрес электронной почты____________________________________ </w:t>
            </w:r>
          </w:p>
        </w:tc>
        <w:tc>
          <w:tcPr>
            <w:tcW w:w="56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36E" w:rsidRPr="0092436E" w:rsidTr="00966269">
        <w:trPr>
          <w:trHeight w:val="404"/>
        </w:trPr>
        <w:tc>
          <w:tcPr>
            <w:tcW w:w="889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36E" w:rsidRPr="0092436E" w:rsidTr="00966269">
        <w:tc>
          <w:tcPr>
            <w:tcW w:w="889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56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36E" w:rsidRPr="0092436E" w:rsidTr="00966269">
        <w:tc>
          <w:tcPr>
            <w:tcW w:w="889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36E" w:rsidRPr="0092436E" w:rsidTr="00966269">
        <w:tc>
          <w:tcPr>
            <w:tcW w:w="889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92436E" w:rsidRPr="0092436E" w:rsidRDefault="0092436E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41" w:rsidRPr="00C54E15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F74141" w:rsidRPr="00C54E15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F74141" w:rsidTr="00A8402F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A8402F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A8402F"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A8402F"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141" w:rsidRP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F74141" w:rsidTr="00A8402F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A8402F">
        <w:trPr>
          <w:trHeight w:val="404"/>
        </w:trPr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41" w:rsidTr="00A8402F">
        <w:tc>
          <w:tcPr>
            <w:tcW w:w="889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F74141" w:rsidRDefault="00F7414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41" w:rsidRDefault="00F7414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(ФИО и должность представителя ЮЛ;</w:t>
      </w:r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физического лица либо его представителя)</w:t>
      </w:r>
      <w:proofErr w:type="gramEnd"/>
    </w:p>
    <w:p w:rsidR="0092436E" w:rsidRPr="0092436E" w:rsidRDefault="0092436E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B2F" w:rsidRDefault="00004B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B2F" w:rsidRDefault="00004B2F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5035C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0F7DE6" w:rsidRDefault="000F7DE6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застройщика 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(почтовый индекс и адрес,  адрес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необходимых для предоставления услуги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приеме документов, необходимых для предоставления услуги: __________________________________________________________________ __________________________________________________________________,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(указывается наименование услуги)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по следующим основаниям: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3"/>
        <w:gridCol w:w="3827"/>
        <w:gridCol w:w="4536"/>
      </w:tblGrid>
      <w:tr w:rsidR="00134EC1" w:rsidRPr="00134EC1" w:rsidTr="00966269">
        <w:tc>
          <w:tcPr>
            <w:tcW w:w="81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536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134EC1" w:rsidRPr="00134EC1" w:rsidTr="00966269">
        <w:tc>
          <w:tcPr>
            <w:tcW w:w="81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EC1" w:rsidRPr="00134EC1" w:rsidTr="00966269">
        <w:tc>
          <w:tcPr>
            <w:tcW w:w="81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EC1" w:rsidRPr="00134EC1" w:rsidTr="00966269">
        <w:tc>
          <w:tcPr>
            <w:tcW w:w="81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4EC1" w:rsidRPr="00134EC1" w:rsidRDefault="00134EC1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устранении выявленных недостатков, Вы вправе обратиться   с </w:t>
      </w:r>
      <w:r w:rsidR="00C3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об окончании строительства/</w:t>
      </w: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proofErr w:type="gramEnd"/>
      <w:r w:rsidR="0010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EF" w:rsidRPr="00E83AEF">
        <w:rPr>
          <w:rFonts w:ascii="Times New Roman" w:hAnsi="Times New Roman" w:cs="Times New Roman"/>
          <w:sz w:val="28"/>
          <w:szCs w:val="28"/>
          <w:lang w:eastAsia="ru-RU"/>
        </w:rPr>
        <w:t>об исправлении опечаток или ошибок/ заявлением о выдаче копии уведомления о соответствии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документами за предоставлением муниципальной  услугой.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134EC1" w:rsidRPr="00E83AEF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134EC1" w:rsidRPr="00E83AEF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7CB" w:rsidRDefault="001907CB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1907CB" w:rsidRDefault="001907CB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застройщика 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6372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(почтовый индекс и адрес, телефон, адрес            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исправлении опечаток или ошибок 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  <w:proofErr w:type="gramEnd"/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информация при наличии)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 при наличии)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застройщика 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(почтовый индекс и адрес,  адрес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выдаче копии</w:t>
      </w:r>
      <w:r w:rsidR="0010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соответствии </w:t>
      </w:r>
      <w:proofErr w:type="gramStart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выдаче копии ______________________________________________ __________________________________________________________________,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(указывается наименование НПА)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на основании___________________________________________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информация при наличии)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(последнее – при наличии)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ADC" w:rsidRDefault="00106ADC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ADC" w:rsidRDefault="00106ADC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ADC" w:rsidRDefault="00106ADC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ADC" w:rsidRDefault="00106ADC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6ADC" w:rsidRPr="00134EC1" w:rsidRDefault="00106ADC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1735" w:rsidRPr="00134EC1" w:rsidRDefault="00A21735" w:rsidP="00A2337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застройщика 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35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(почтовый индекс и адрес,  адрес 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134EC1" w:rsidRPr="00134EC1" w:rsidRDefault="00134EC1" w:rsidP="00A23378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EC1" w:rsidRPr="00134EC1" w:rsidRDefault="00134EC1" w:rsidP="00A23378">
      <w:pPr>
        <w:shd w:val="clear" w:color="auto" w:fill="FFFFFF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рассмотрения уведомления об окончании  строительства</w:t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заявления от «____»________________г.  (указать </w:t>
      </w:r>
      <w:proofErr w:type="gramStart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34EC1" w:rsidRPr="00134EC1" w:rsidTr="00966269">
        <w:tc>
          <w:tcPr>
            <w:tcW w:w="8188" w:type="dxa"/>
          </w:tcPr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уведомлении об окончании строительства  отсутствуют сведения, предусмотренные абзацем первым части 16 статьи 55 Градостроительного кодекса Российской Федерации</w:t>
            </w:r>
          </w:p>
        </w:tc>
        <w:tc>
          <w:tcPr>
            <w:tcW w:w="992" w:type="dxa"/>
          </w:tcPr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34EC1" w:rsidRPr="00134EC1" w:rsidTr="00966269">
        <w:tc>
          <w:tcPr>
            <w:tcW w:w="8188" w:type="dxa"/>
          </w:tcPr>
          <w:p w:rsidR="00134EC1" w:rsidRPr="00134EC1" w:rsidRDefault="00134EC1" w:rsidP="00A23378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E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уведомления об окончании строительства заявителем не представлены в полном объеме  документы, предусмотренные пунктами 1-3 части 16 статьи 55 Градостроительного кодекса Российской Федерации</w:t>
            </w:r>
          </w:p>
        </w:tc>
        <w:tc>
          <w:tcPr>
            <w:tcW w:w="992" w:type="dxa"/>
          </w:tcPr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34EC1" w:rsidRPr="00134EC1" w:rsidTr="00966269">
        <w:tc>
          <w:tcPr>
            <w:tcW w:w="8188" w:type="dxa"/>
          </w:tcPr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992" w:type="dxa"/>
          </w:tcPr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34EC1" w:rsidRPr="00134EC1" w:rsidTr="00966269">
        <w:tc>
          <w:tcPr>
            <w:tcW w:w="8188" w:type="dxa"/>
          </w:tcPr>
          <w:p w:rsidR="00134EC1" w:rsidRPr="00134EC1" w:rsidRDefault="00134EC1" w:rsidP="00A23378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E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ранее не направлялось (в том числе было возвращено  застройщику в соответствии с частью 6 статьи 51.1 Градостроительного кодекса Российской Федерации)</w:t>
            </w:r>
          </w:p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4EC1" w:rsidRPr="00134EC1" w:rsidRDefault="00134EC1" w:rsidP="00A23378">
            <w:pPr>
              <w:tabs>
                <w:tab w:val="left" w:pos="0"/>
              </w:tabs>
              <w:suppressAutoHyphens w:val="0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554300" w:rsidRDefault="00554300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54300" w:rsidRDefault="00554300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уполномоченного органа)</w:t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об оставлении уведомления об окончании строительства  без рассмотр</w:t>
      </w:r>
      <w:r w:rsidR="00554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от «___»________________</w:t>
      </w:r>
      <w:proofErr w:type="gramStart"/>
      <w:r w:rsidR="005543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5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выявленных нарушений Вы вправе обратиться за услугой повторно.</w:t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возвращаем все документы, приложенные к уведомлению об окончании строительства на _______ </w:t>
      </w:r>
      <w:proofErr w:type="gramStart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EC1" w:rsidRPr="00134EC1" w:rsidRDefault="00134EC1" w:rsidP="00A23378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134EC1" w:rsidRPr="00134EC1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                    (подпись)                   (фамилия, имя, отчество</w:t>
      </w:r>
      <w:proofErr w:type="gramEnd"/>
    </w:p>
    <w:p w:rsidR="00F715B6" w:rsidRDefault="00134EC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(последнее – при наличии)</w:t>
      </w:r>
    </w:p>
    <w:p w:rsidR="00106ADC" w:rsidRDefault="00106ADC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09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947809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47809" w:rsidRPr="002640C8" w:rsidTr="00947809">
        <w:tc>
          <w:tcPr>
            <w:tcW w:w="4784" w:type="dxa"/>
          </w:tcPr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Кому ___________________________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ФИО заявителя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809" w:rsidRPr="002640C8" w:rsidTr="00947809">
        <w:tc>
          <w:tcPr>
            <w:tcW w:w="4784" w:type="dxa"/>
          </w:tcPr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A60722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</w:t>
            </w:r>
            <w:r w:rsidR="00A607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личность_____________________________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47809" w:rsidRPr="002640C8" w:rsidRDefault="00947809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</w:tbl>
    <w:p w:rsidR="00947809" w:rsidRPr="002640C8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809" w:rsidRPr="002640C8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809" w:rsidRPr="002640C8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>Уведомление об отказе в приеме документов для предоставления услуги</w:t>
      </w:r>
    </w:p>
    <w:p w:rsidR="00947809" w:rsidRPr="002640C8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7809" w:rsidRPr="002640C8" w:rsidRDefault="00947809" w:rsidP="00A23378">
      <w:pPr>
        <w:suppressAutoHyphens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640C8">
        <w:rPr>
          <w:rFonts w:ascii="Times New Roman" w:hAnsi="Times New Roman" w:cs="Times New Roman"/>
          <w:sz w:val="20"/>
          <w:szCs w:val="20"/>
          <w:lang w:eastAsia="ru-RU"/>
        </w:rPr>
        <w:t>Многофункциональный центр предоставления государственных и муниципальных услуг, рассмотрев Ваше заявление, а также  прилагающийся к нему пакет документов</w:t>
      </w:r>
      <w:r w:rsidR="001D2721"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D2721"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>информирует Вас о наличии оснований</w:t>
      </w:r>
      <w:r w:rsidR="00106A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D2721"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>для отказа в приеме документов</w:t>
      </w:r>
      <w:r w:rsidR="001D2721"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380721" w:rsidRPr="002640C8">
        <w:rPr>
          <w:rFonts w:ascii="Times New Roman" w:hAnsi="Times New Roman" w:cs="Times New Roman"/>
          <w:sz w:val="20"/>
          <w:szCs w:val="20"/>
          <w:lang w:eastAsia="ru-RU"/>
        </w:rPr>
        <w:t>предусмотренных п.2.12 Административного регламента предоставления муниципальной услуги 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 о градостроительной деятельности», а именно:</w:t>
      </w:r>
      <w:proofErr w:type="gramEnd"/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9257"/>
      </w:tblGrid>
      <w:tr w:rsidR="00380721" w:rsidRPr="002640C8" w:rsidTr="002640C8">
        <w:tc>
          <w:tcPr>
            <w:tcW w:w="525" w:type="dxa"/>
          </w:tcPr>
          <w:p w:rsidR="00380721" w:rsidRPr="002640C8" w:rsidRDefault="00A5180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95pt;margin-top:4.5pt;width:10.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">
                  <v:textbox>
                    <w:txbxContent>
                      <w:p w:rsidR="005548B3" w:rsidRDefault="005548B3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380721" w:rsidRPr="002640C8" w:rsidRDefault="00ED75BA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53738"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ведомление об окончании строительства, заявление об исправлении опечаток или ошибок, заявление о выдаче копии уведомления о соответствии подано (направлено) в Администрацию, в полномочия которой не входит предоставление муниципальной услуги (земельный участок, на котором осуществлено строительство или реконструкция объекта индивидуального жилищного строительства или садового дома не находится в границах территории муниципального образования)</w:t>
            </w:r>
            <w:r w:rsidR="002640C8"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2640C8" w:rsidRPr="002640C8" w:rsidRDefault="002640C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21" w:rsidRPr="002640C8" w:rsidTr="002640C8">
        <w:tc>
          <w:tcPr>
            <w:tcW w:w="525" w:type="dxa"/>
          </w:tcPr>
          <w:p w:rsidR="00380721" w:rsidRPr="002640C8" w:rsidRDefault="00A5180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3" o:spid="_x0000_s1027" type="#_x0000_t202" style="position:absolute;left:0;text-align:left;margin-left:1.95pt;margin-top:6.4pt;width:10.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7wKA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">
                  <v:textbox>
                    <w:txbxContent>
                      <w:p w:rsidR="005548B3" w:rsidRDefault="005548B3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380721" w:rsidRPr="002640C8" w:rsidRDefault="00ED75BA" w:rsidP="00A23378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об окончании строительства, заявление об исправлении опечаток или ошибок, заявление о выдаче копии уведомления о соответствии не соответствует установленным формам либо некорректно заполнены  поля в форме (отсутствие заполнения, недостоверное, неполное либо неправильное заполнение, отсутствие подписи заявителя);</w:t>
            </w:r>
          </w:p>
          <w:p w:rsidR="002640C8" w:rsidRPr="002640C8" w:rsidRDefault="002640C8" w:rsidP="00A23378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21" w:rsidRPr="002640C8" w:rsidTr="002640C8">
        <w:tc>
          <w:tcPr>
            <w:tcW w:w="525" w:type="dxa"/>
          </w:tcPr>
          <w:p w:rsidR="00380721" w:rsidRPr="002640C8" w:rsidRDefault="00A5180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4" o:spid="_x0000_s1028" type="#_x0000_t202" style="position:absolute;left:0;text-align:left;margin-left:1.95pt;margin-top:4.1pt;width:10.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O7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">
                  <v:textbox>
                    <w:txbxContent>
                      <w:p w:rsidR="005548B3" w:rsidRDefault="005548B3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380721" w:rsidRPr="002640C8" w:rsidRDefault="00ED75BA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заявителем документы утратили силу на момент обращения за муниципальной услугой 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</w:t>
            </w:r>
            <w:r w:rsidR="002640C8"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640C8" w:rsidRPr="002640C8" w:rsidRDefault="002640C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21" w:rsidRPr="002640C8" w:rsidTr="002640C8">
        <w:tc>
          <w:tcPr>
            <w:tcW w:w="525" w:type="dxa"/>
          </w:tcPr>
          <w:p w:rsidR="00380721" w:rsidRPr="002640C8" w:rsidRDefault="00A5180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5" o:spid="_x0000_s1029" type="#_x0000_t202" style="position:absolute;left:0;text-align:left;margin-left:1.95pt;margin-top:11.85pt;width:10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">
                  <v:textbox>
                    <w:txbxContent>
                      <w:p w:rsidR="005548B3" w:rsidRDefault="005548B3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380721" w:rsidRPr="002640C8" w:rsidRDefault="00ED75BA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заявителем документы не отвечают требованиям Административного регламента</w:t>
            </w:r>
            <w:r w:rsidR="002640C8"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640C8" w:rsidRPr="002640C8" w:rsidRDefault="002640C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21" w:rsidRPr="002640C8" w:rsidTr="002640C8">
        <w:tc>
          <w:tcPr>
            <w:tcW w:w="525" w:type="dxa"/>
          </w:tcPr>
          <w:p w:rsidR="00380721" w:rsidRPr="002640C8" w:rsidRDefault="00A5180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6" o:spid="_x0000_s1030" type="#_x0000_t202" style="position:absolute;left:0;text-align:left;margin-left:1.95pt;margin-top:16pt;width:10.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BUKQIAAFU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">
                  <v:textbox>
                    <w:txbxContent>
                      <w:p w:rsidR="005548B3" w:rsidRDefault="005548B3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380721" w:rsidRPr="002640C8" w:rsidRDefault="00ED75BA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противоречивых сведений в уведомлении об окончании строительства, заявлении об исправлении опечаток или ошибок, заявлении о выдаче копии уведомления о соответствии и приложенных к нему документах</w:t>
            </w:r>
            <w:r w:rsidR="002640C8"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640C8" w:rsidRPr="002640C8" w:rsidRDefault="002640C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21" w:rsidRPr="002640C8" w:rsidTr="002640C8">
        <w:tc>
          <w:tcPr>
            <w:tcW w:w="525" w:type="dxa"/>
          </w:tcPr>
          <w:p w:rsidR="00380721" w:rsidRPr="002640C8" w:rsidRDefault="00A51808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7" o:spid="_x0000_s1031" type="#_x0000_t202" style="position:absolute;left:0;text-align:left;margin-left:1.95pt;margin-top:14.6pt;width:10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">
                  <v:textbox>
                    <w:txbxContent>
                      <w:p w:rsidR="005548B3" w:rsidRDefault="005548B3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380721" w:rsidRPr="002640C8" w:rsidRDefault="00ED75BA" w:rsidP="00A233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</w:rPr>
              <w:t>заявителем представлено уведомление об окончании строительства объекта капитального строительства, не являющегося объектов индивидуального жилищного строительства или садового дома</w:t>
            </w:r>
          </w:p>
        </w:tc>
      </w:tr>
    </w:tbl>
    <w:p w:rsidR="00380721" w:rsidRPr="002640C8" w:rsidRDefault="00380721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соответствии с п. 2.12 Административного регламента в приеме Вашего заявления и пакета 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документов отказано. После устранения обстоятельств, послуживших основанием для отказа в приеме документов, необходимых для предоставления услуги, Вы имеете право повторно обратиться за предоставлением муниципальной услуги.</w:t>
      </w: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lang w:eastAsia="ru-RU"/>
        </w:rPr>
      </w:pP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lang w:eastAsia="ru-RU"/>
        </w:rPr>
      </w:pP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ФИО заявителя:_____________   Подпись:______________</w:t>
      </w: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Дата:________________</w:t>
      </w: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ФИО сотрудника МФЦ:_________________  Подпись:____________</w:t>
      </w: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Дата:______________</w:t>
      </w:r>
    </w:p>
    <w:p w:rsidR="00ED75BA" w:rsidRPr="002640C8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   М.П.</w:t>
      </w:r>
    </w:p>
    <w:p w:rsidR="00ED75BA" w:rsidRPr="001907CB" w:rsidRDefault="00ED75BA" w:rsidP="00A23378">
      <w:pPr>
        <w:suppressAutoHyphens w:val="0"/>
        <w:autoSpaceDE w:val="0"/>
        <w:autoSpaceDN w:val="0"/>
        <w:adjustRightInd w:val="0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D75BA" w:rsidRPr="001907CB" w:rsidSect="0062319A">
      <w:footnotePr>
        <w:pos w:val="beneathText"/>
      </w:footnotePr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08" w:rsidRDefault="00A51808" w:rsidP="00242F29">
      <w:pPr>
        <w:spacing w:after="0" w:line="240" w:lineRule="auto"/>
      </w:pPr>
      <w:r>
        <w:separator/>
      </w:r>
    </w:p>
  </w:endnote>
  <w:endnote w:type="continuationSeparator" w:id="0">
    <w:p w:rsidR="00A51808" w:rsidRDefault="00A51808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08" w:rsidRDefault="00A51808" w:rsidP="00242F29">
      <w:pPr>
        <w:spacing w:after="0" w:line="240" w:lineRule="auto"/>
      </w:pPr>
      <w:r>
        <w:separator/>
      </w:r>
    </w:p>
  </w:footnote>
  <w:footnote w:type="continuationSeparator" w:id="0">
    <w:p w:rsidR="00A51808" w:rsidRDefault="00A51808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C74E4F"/>
    <w:multiLevelType w:val="hybridMultilevel"/>
    <w:tmpl w:val="95C8A932"/>
    <w:lvl w:ilvl="0" w:tplc="9DFC775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279B"/>
    <w:rsid w:val="00004B2F"/>
    <w:rsid w:val="00006A5E"/>
    <w:rsid w:val="00016BBE"/>
    <w:rsid w:val="0001749F"/>
    <w:rsid w:val="000203D6"/>
    <w:rsid w:val="000207B6"/>
    <w:rsid w:val="00021351"/>
    <w:rsid w:val="0002191F"/>
    <w:rsid w:val="00026527"/>
    <w:rsid w:val="0002683C"/>
    <w:rsid w:val="00027865"/>
    <w:rsid w:val="00031935"/>
    <w:rsid w:val="00036BAC"/>
    <w:rsid w:val="000379C5"/>
    <w:rsid w:val="00042B86"/>
    <w:rsid w:val="00042CAB"/>
    <w:rsid w:val="00044149"/>
    <w:rsid w:val="000476D3"/>
    <w:rsid w:val="00047977"/>
    <w:rsid w:val="000504B6"/>
    <w:rsid w:val="00052083"/>
    <w:rsid w:val="000552D4"/>
    <w:rsid w:val="00061769"/>
    <w:rsid w:val="00065166"/>
    <w:rsid w:val="0006524A"/>
    <w:rsid w:val="00065B48"/>
    <w:rsid w:val="00066A88"/>
    <w:rsid w:val="00067ECF"/>
    <w:rsid w:val="00067FC1"/>
    <w:rsid w:val="000705A3"/>
    <w:rsid w:val="000725C2"/>
    <w:rsid w:val="000735D5"/>
    <w:rsid w:val="000736E5"/>
    <w:rsid w:val="000738BA"/>
    <w:rsid w:val="000756A2"/>
    <w:rsid w:val="0008135B"/>
    <w:rsid w:val="0008304C"/>
    <w:rsid w:val="000839E4"/>
    <w:rsid w:val="000872F3"/>
    <w:rsid w:val="000900A7"/>
    <w:rsid w:val="00091727"/>
    <w:rsid w:val="00091EB4"/>
    <w:rsid w:val="00094F77"/>
    <w:rsid w:val="00096CCE"/>
    <w:rsid w:val="000A10ED"/>
    <w:rsid w:val="000A3F1A"/>
    <w:rsid w:val="000A610A"/>
    <w:rsid w:val="000A7093"/>
    <w:rsid w:val="000A7550"/>
    <w:rsid w:val="000B164C"/>
    <w:rsid w:val="000B2BAC"/>
    <w:rsid w:val="000B43B7"/>
    <w:rsid w:val="000B4E4B"/>
    <w:rsid w:val="000B51EC"/>
    <w:rsid w:val="000B6225"/>
    <w:rsid w:val="000B6B03"/>
    <w:rsid w:val="000C7DEC"/>
    <w:rsid w:val="000D20FB"/>
    <w:rsid w:val="000D47A3"/>
    <w:rsid w:val="000E2C9A"/>
    <w:rsid w:val="000E69D9"/>
    <w:rsid w:val="000E726F"/>
    <w:rsid w:val="000E7A47"/>
    <w:rsid w:val="000F5101"/>
    <w:rsid w:val="000F7DE6"/>
    <w:rsid w:val="00106ADC"/>
    <w:rsid w:val="0010704E"/>
    <w:rsid w:val="0011026F"/>
    <w:rsid w:val="00111EDB"/>
    <w:rsid w:val="00112405"/>
    <w:rsid w:val="00114D0A"/>
    <w:rsid w:val="00115AB0"/>
    <w:rsid w:val="0011722F"/>
    <w:rsid w:val="001224AC"/>
    <w:rsid w:val="00124C11"/>
    <w:rsid w:val="00126ABD"/>
    <w:rsid w:val="00130F48"/>
    <w:rsid w:val="001329EA"/>
    <w:rsid w:val="00133C5C"/>
    <w:rsid w:val="00134EC1"/>
    <w:rsid w:val="00135344"/>
    <w:rsid w:val="00137689"/>
    <w:rsid w:val="0015562F"/>
    <w:rsid w:val="001568D7"/>
    <w:rsid w:val="00160F4A"/>
    <w:rsid w:val="0016229C"/>
    <w:rsid w:val="001652EC"/>
    <w:rsid w:val="00165F76"/>
    <w:rsid w:val="00166ED5"/>
    <w:rsid w:val="00170780"/>
    <w:rsid w:val="00174DD9"/>
    <w:rsid w:val="001751BB"/>
    <w:rsid w:val="00176221"/>
    <w:rsid w:val="00176F6C"/>
    <w:rsid w:val="001771D8"/>
    <w:rsid w:val="001825C4"/>
    <w:rsid w:val="00183CB8"/>
    <w:rsid w:val="00183D68"/>
    <w:rsid w:val="00187FDF"/>
    <w:rsid w:val="001907CB"/>
    <w:rsid w:val="001919C3"/>
    <w:rsid w:val="00191CAC"/>
    <w:rsid w:val="0019232C"/>
    <w:rsid w:val="00192CA1"/>
    <w:rsid w:val="00193EBC"/>
    <w:rsid w:val="0019452E"/>
    <w:rsid w:val="00195A67"/>
    <w:rsid w:val="00196BC2"/>
    <w:rsid w:val="0019729D"/>
    <w:rsid w:val="001A1A55"/>
    <w:rsid w:val="001A2701"/>
    <w:rsid w:val="001A3519"/>
    <w:rsid w:val="001B0F5D"/>
    <w:rsid w:val="001B7D5D"/>
    <w:rsid w:val="001B7EB1"/>
    <w:rsid w:val="001C1A55"/>
    <w:rsid w:val="001C3C8B"/>
    <w:rsid w:val="001C6E71"/>
    <w:rsid w:val="001C6F83"/>
    <w:rsid w:val="001D17CC"/>
    <w:rsid w:val="001D2721"/>
    <w:rsid w:val="001D35E8"/>
    <w:rsid w:val="001D3D6D"/>
    <w:rsid w:val="001E0E78"/>
    <w:rsid w:val="001E11EF"/>
    <w:rsid w:val="001E576E"/>
    <w:rsid w:val="001E5C2D"/>
    <w:rsid w:val="001E7432"/>
    <w:rsid w:val="001F2C25"/>
    <w:rsid w:val="001F59AD"/>
    <w:rsid w:val="001F7EE4"/>
    <w:rsid w:val="002004E9"/>
    <w:rsid w:val="00201878"/>
    <w:rsid w:val="00201CEE"/>
    <w:rsid w:val="00202D5C"/>
    <w:rsid w:val="00205A97"/>
    <w:rsid w:val="00207D78"/>
    <w:rsid w:val="00212760"/>
    <w:rsid w:val="00214EC9"/>
    <w:rsid w:val="002162F3"/>
    <w:rsid w:val="00216936"/>
    <w:rsid w:val="00217800"/>
    <w:rsid w:val="00221627"/>
    <w:rsid w:val="00221AE7"/>
    <w:rsid w:val="002223FD"/>
    <w:rsid w:val="00222822"/>
    <w:rsid w:val="00227802"/>
    <w:rsid w:val="00230E4F"/>
    <w:rsid w:val="00232211"/>
    <w:rsid w:val="00235AC6"/>
    <w:rsid w:val="00242F29"/>
    <w:rsid w:val="00243BFA"/>
    <w:rsid w:val="00253F97"/>
    <w:rsid w:val="00255F52"/>
    <w:rsid w:val="00256C2C"/>
    <w:rsid w:val="00257A43"/>
    <w:rsid w:val="002619DC"/>
    <w:rsid w:val="00262661"/>
    <w:rsid w:val="0026350D"/>
    <w:rsid w:val="002640C8"/>
    <w:rsid w:val="00265E53"/>
    <w:rsid w:val="00265F78"/>
    <w:rsid w:val="002709EC"/>
    <w:rsid w:val="00270E43"/>
    <w:rsid w:val="002724FD"/>
    <w:rsid w:val="0027413E"/>
    <w:rsid w:val="0027611D"/>
    <w:rsid w:val="00285322"/>
    <w:rsid w:val="00286CF0"/>
    <w:rsid w:val="00292411"/>
    <w:rsid w:val="0029264C"/>
    <w:rsid w:val="0029343C"/>
    <w:rsid w:val="002A2355"/>
    <w:rsid w:val="002A4845"/>
    <w:rsid w:val="002A5A18"/>
    <w:rsid w:val="002A7D43"/>
    <w:rsid w:val="002B039F"/>
    <w:rsid w:val="002B2534"/>
    <w:rsid w:val="002B25FB"/>
    <w:rsid w:val="002B2BF7"/>
    <w:rsid w:val="002B44AB"/>
    <w:rsid w:val="002B4CDA"/>
    <w:rsid w:val="002B511B"/>
    <w:rsid w:val="002C068A"/>
    <w:rsid w:val="002C1E40"/>
    <w:rsid w:val="002C2CB0"/>
    <w:rsid w:val="002C3856"/>
    <w:rsid w:val="002C4D4E"/>
    <w:rsid w:val="002C6A4E"/>
    <w:rsid w:val="002D2D9E"/>
    <w:rsid w:val="002D3C6D"/>
    <w:rsid w:val="002D3FEF"/>
    <w:rsid w:val="002D407E"/>
    <w:rsid w:val="002D422E"/>
    <w:rsid w:val="002D54C0"/>
    <w:rsid w:val="002E0B59"/>
    <w:rsid w:val="002E3BCA"/>
    <w:rsid w:val="002F264E"/>
    <w:rsid w:val="002F7245"/>
    <w:rsid w:val="002F7A82"/>
    <w:rsid w:val="0030187B"/>
    <w:rsid w:val="003037E8"/>
    <w:rsid w:val="003052EF"/>
    <w:rsid w:val="00307D34"/>
    <w:rsid w:val="00310A68"/>
    <w:rsid w:val="0031277A"/>
    <w:rsid w:val="003157E5"/>
    <w:rsid w:val="0032456C"/>
    <w:rsid w:val="003251F0"/>
    <w:rsid w:val="00326B92"/>
    <w:rsid w:val="00330CD7"/>
    <w:rsid w:val="00332365"/>
    <w:rsid w:val="00333E75"/>
    <w:rsid w:val="00343E51"/>
    <w:rsid w:val="00344352"/>
    <w:rsid w:val="003448F6"/>
    <w:rsid w:val="0035035C"/>
    <w:rsid w:val="0035346A"/>
    <w:rsid w:val="00356F70"/>
    <w:rsid w:val="003576FF"/>
    <w:rsid w:val="0036181E"/>
    <w:rsid w:val="00362E93"/>
    <w:rsid w:val="003635EF"/>
    <w:rsid w:val="00365C2E"/>
    <w:rsid w:val="00366569"/>
    <w:rsid w:val="003715FE"/>
    <w:rsid w:val="00373BFD"/>
    <w:rsid w:val="003766E6"/>
    <w:rsid w:val="00376FE9"/>
    <w:rsid w:val="00380721"/>
    <w:rsid w:val="00380E61"/>
    <w:rsid w:val="00382DFE"/>
    <w:rsid w:val="0038550B"/>
    <w:rsid w:val="0038610A"/>
    <w:rsid w:val="0038669E"/>
    <w:rsid w:val="00390AD7"/>
    <w:rsid w:val="003935B9"/>
    <w:rsid w:val="003951B4"/>
    <w:rsid w:val="003952B0"/>
    <w:rsid w:val="003A08EC"/>
    <w:rsid w:val="003A0A13"/>
    <w:rsid w:val="003A16B9"/>
    <w:rsid w:val="003A2088"/>
    <w:rsid w:val="003A372E"/>
    <w:rsid w:val="003A474C"/>
    <w:rsid w:val="003A4B04"/>
    <w:rsid w:val="003A4E42"/>
    <w:rsid w:val="003A5AB3"/>
    <w:rsid w:val="003B448B"/>
    <w:rsid w:val="003B47AA"/>
    <w:rsid w:val="003B503C"/>
    <w:rsid w:val="003B67CE"/>
    <w:rsid w:val="003B688E"/>
    <w:rsid w:val="003C2F9A"/>
    <w:rsid w:val="003C35AF"/>
    <w:rsid w:val="003C4CB9"/>
    <w:rsid w:val="003C5228"/>
    <w:rsid w:val="003C7052"/>
    <w:rsid w:val="003C741E"/>
    <w:rsid w:val="003C7892"/>
    <w:rsid w:val="003D0908"/>
    <w:rsid w:val="003D24C8"/>
    <w:rsid w:val="003D2DB9"/>
    <w:rsid w:val="003D3784"/>
    <w:rsid w:val="003D64E7"/>
    <w:rsid w:val="003D668F"/>
    <w:rsid w:val="003E010E"/>
    <w:rsid w:val="003E0D24"/>
    <w:rsid w:val="003E24FE"/>
    <w:rsid w:val="003E2E83"/>
    <w:rsid w:val="003E4BC5"/>
    <w:rsid w:val="003F0C01"/>
    <w:rsid w:val="003F11DA"/>
    <w:rsid w:val="003F1BBA"/>
    <w:rsid w:val="003F4785"/>
    <w:rsid w:val="003F6465"/>
    <w:rsid w:val="00402E61"/>
    <w:rsid w:val="00405663"/>
    <w:rsid w:val="00406650"/>
    <w:rsid w:val="00407F95"/>
    <w:rsid w:val="004112C7"/>
    <w:rsid w:val="00413461"/>
    <w:rsid w:val="00414ECB"/>
    <w:rsid w:val="00416A4A"/>
    <w:rsid w:val="00416AA5"/>
    <w:rsid w:val="00417D06"/>
    <w:rsid w:val="004210E4"/>
    <w:rsid w:val="00422EAA"/>
    <w:rsid w:val="004234D8"/>
    <w:rsid w:val="0042477E"/>
    <w:rsid w:val="00424D65"/>
    <w:rsid w:val="004267BC"/>
    <w:rsid w:val="004269E7"/>
    <w:rsid w:val="00426A4B"/>
    <w:rsid w:val="00431036"/>
    <w:rsid w:val="00431B17"/>
    <w:rsid w:val="00431F74"/>
    <w:rsid w:val="00435BB7"/>
    <w:rsid w:val="0044110F"/>
    <w:rsid w:val="00443E2A"/>
    <w:rsid w:val="00445E37"/>
    <w:rsid w:val="00446D8C"/>
    <w:rsid w:val="004500B2"/>
    <w:rsid w:val="0045298B"/>
    <w:rsid w:val="00453738"/>
    <w:rsid w:val="00454B4F"/>
    <w:rsid w:val="00455261"/>
    <w:rsid w:val="004557F8"/>
    <w:rsid w:val="00456AA5"/>
    <w:rsid w:val="004603E1"/>
    <w:rsid w:val="0046047C"/>
    <w:rsid w:val="0046052F"/>
    <w:rsid w:val="00461E96"/>
    <w:rsid w:val="00475F80"/>
    <w:rsid w:val="00475FCB"/>
    <w:rsid w:val="00477216"/>
    <w:rsid w:val="0048159F"/>
    <w:rsid w:val="00482704"/>
    <w:rsid w:val="00483963"/>
    <w:rsid w:val="00483FDE"/>
    <w:rsid w:val="00486F21"/>
    <w:rsid w:val="004878D2"/>
    <w:rsid w:val="0049191C"/>
    <w:rsid w:val="00494587"/>
    <w:rsid w:val="0049549B"/>
    <w:rsid w:val="00497505"/>
    <w:rsid w:val="00497F0D"/>
    <w:rsid w:val="004A2E32"/>
    <w:rsid w:val="004A5017"/>
    <w:rsid w:val="004A5195"/>
    <w:rsid w:val="004A69B0"/>
    <w:rsid w:val="004B079B"/>
    <w:rsid w:val="004B1E78"/>
    <w:rsid w:val="004B5FCC"/>
    <w:rsid w:val="004B6E41"/>
    <w:rsid w:val="004C1649"/>
    <w:rsid w:val="004C524A"/>
    <w:rsid w:val="004D032B"/>
    <w:rsid w:val="004D4772"/>
    <w:rsid w:val="004D6A34"/>
    <w:rsid w:val="004D6A96"/>
    <w:rsid w:val="004E129F"/>
    <w:rsid w:val="004E4B7C"/>
    <w:rsid w:val="004E5A8B"/>
    <w:rsid w:val="004E5FFB"/>
    <w:rsid w:val="004E6A6F"/>
    <w:rsid w:val="004F1F59"/>
    <w:rsid w:val="004F5128"/>
    <w:rsid w:val="004F777F"/>
    <w:rsid w:val="005028D1"/>
    <w:rsid w:val="00504836"/>
    <w:rsid w:val="005060E4"/>
    <w:rsid w:val="005067E5"/>
    <w:rsid w:val="00512B42"/>
    <w:rsid w:val="005160E5"/>
    <w:rsid w:val="005167B5"/>
    <w:rsid w:val="00516CBD"/>
    <w:rsid w:val="00517857"/>
    <w:rsid w:val="0052322E"/>
    <w:rsid w:val="00523D8D"/>
    <w:rsid w:val="00523E45"/>
    <w:rsid w:val="00525685"/>
    <w:rsid w:val="005259D4"/>
    <w:rsid w:val="00530348"/>
    <w:rsid w:val="00530980"/>
    <w:rsid w:val="0053138B"/>
    <w:rsid w:val="00533FF0"/>
    <w:rsid w:val="00534F2C"/>
    <w:rsid w:val="00535001"/>
    <w:rsid w:val="00535531"/>
    <w:rsid w:val="00535E64"/>
    <w:rsid w:val="005366B1"/>
    <w:rsid w:val="00537514"/>
    <w:rsid w:val="0054013B"/>
    <w:rsid w:val="005426D9"/>
    <w:rsid w:val="0054304F"/>
    <w:rsid w:val="00543B83"/>
    <w:rsid w:val="00545240"/>
    <w:rsid w:val="00550CE4"/>
    <w:rsid w:val="00551B96"/>
    <w:rsid w:val="005529DF"/>
    <w:rsid w:val="00553AEE"/>
    <w:rsid w:val="00554300"/>
    <w:rsid w:val="005548B3"/>
    <w:rsid w:val="00554D14"/>
    <w:rsid w:val="00555418"/>
    <w:rsid w:val="00560E31"/>
    <w:rsid w:val="00561044"/>
    <w:rsid w:val="00561D29"/>
    <w:rsid w:val="005629A7"/>
    <w:rsid w:val="00563255"/>
    <w:rsid w:val="0056327C"/>
    <w:rsid w:val="005654C4"/>
    <w:rsid w:val="005665F2"/>
    <w:rsid w:val="00567224"/>
    <w:rsid w:val="0057051F"/>
    <w:rsid w:val="005709E4"/>
    <w:rsid w:val="00574DB4"/>
    <w:rsid w:val="00575579"/>
    <w:rsid w:val="00576FCF"/>
    <w:rsid w:val="00577916"/>
    <w:rsid w:val="005823BB"/>
    <w:rsid w:val="00582DE1"/>
    <w:rsid w:val="00582FBC"/>
    <w:rsid w:val="0058305E"/>
    <w:rsid w:val="0058387A"/>
    <w:rsid w:val="0058531D"/>
    <w:rsid w:val="00585857"/>
    <w:rsid w:val="00585BF5"/>
    <w:rsid w:val="00586D80"/>
    <w:rsid w:val="005927D1"/>
    <w:rsid w:val="00594533"/>
    <w:rsid w:val="0059492F"/>
    <w:rsid w:val="00596FD1"/>
    <w:rsid w:val="005A0083"/>
    <w:rsid w:val="005A288D"/>
    <w:rsid w:val="005A35B4"/>
    <w:rsid w:val="005A6D08"/>
    <w:rsid w:val="005B2B0E"/>
    <w:rsid w:val="005B5333"/>
    <w:rsid w:val="005B5F69"/>
    <w:rsid w:val="005C2114"/>
    <w:rsid w:val="005C30E8"/>
    <w:rsid w:val="005C74D0"/>
    <w:rsid w:val="005C78B1"/>
    <w:rsid w:val="005D1FA3"/>
    <w:rsid w:val="005D6B4D"/>
    <w:rsid w:val="005E0DC4"/>
    <w:rsid w:val="005E11C8"/>
    <w:rsid w:val="005E137C"/>
    <w:rsid w:val="005E168E"/>
    <w:rsid w:val="005E1D3A"/>
    <w:rsid w:val="005E3CA0"/>
    <w:rsid w:val="005E6281"/>
    <w:rsid w:val="005E6543"/>
    <w:rsid w:val="005E7FDD"/>
    <w:rsid w:val="005F0450"/>
    <w:rsid w:val="005F177C"/>
    <w:rsid w:val="005F4928"/>
    <w:rsid w:val="005F5E76"/>
    <w:rsid w:val="00606CED"/>
    <w:rsid w:val="0060755A"/>
    <w:rsid w:val="0061203A"/>
    <w:rsid w:val="00615611"/>
    <w:rsid w:val="006176B0"/>
    <w:rsid w:val="006201AE"/>
    <w:rsid w:val="00622D12"/>
    <w:rsid w:val="0062319A"/>
    <w:rsid w:val="00624B3D"/>
    <w:rsid w:val="00626627"/>
    <w:rsid w:val="00631569"/>
    <w:rsid w:val="00632C13"/>
    <w:rsid w:val="00634FCE"/>
    <w:rsid w:val="006417CA"/>
    <w:rsid w:val="006435D9"/>
    <w:rsid w:val="00643791"/>
    <w:rsid w:val="006452CB"/>
    <w:rsid w:val="00645E2A"/>
    <w:rsid w:val="00646E43"/>
    <w:rsid w:val="00646FDA"/>
    <w:rsid w:val="00651949"/>
    <w:rsid w:val="00655B14"/>
    <w:rsid w:val="0066113A"/>
    <w:rsid w:val="00661AE8"/>
    <w:rsid w:val="006621E6"/>
    <w:rsid w:val="00662AD9"/>
    <w:rsid w:val="006637DE"/>
    <w:rsid w:val="006663B0"/>
    <w:rsid w:val="00670BD1"/>
    <w:rsid w:val="0067174A"/>
    <w:rsid w:val="00672BA0"/>
    <w:rsid w:val="006738C2"/>
    <w:rsid w:val="006745C4"/>
    <w:rsid w:val="0067583E"/>
    <w:rsid w:val="006809D5"/>
    <w:rsid w:val="00684A00"/>
    <w:rsid w:val="00686ED3"/>
    <w:rsid w:val="006870C8"/>
    <w:rsid w:val="00687275"/>
    <w:rsid w:val="006936F6"/>
    <w:rsid w:val="00694E91"/>
    <w:rsid w:val="006952D6"/>
    <w:rsid w:val="00695E73"/>
    <w:rsid w:val="00695FBD"/>
    <w:rsid w:val="006A080A"/>
    <w:rsid w:val="006A114B"/>
    <w:rsid w:val="006A223B"/>
    <w:rsid w:val="006A44A7"/>
    <w:rsid w:val="006B0D85"/>
    <w:rsid w:val="006B583D"/>
    <w:rsid w:val="006B6218"/>
    <w:rsid w:val="006B74FE"/>
    <w:rsid w:val="006C2098"/>
    <w:rsid w:val="006C31EA"/>
    <w:rsid w:val="006C423B"/>
    <w:rsid w:val="006C5492"/>
    <w:rsid w:val="006C61F1"/>
    <w:rsid w:val="006C6DBF"/>
    <w:rsid w:val="006C7BC8"/>
    <w:rsid w:val="006D1381"/>
    <w:rsid w:val="006D1B05"/>
    <w:rsid w:val="006D2FD9"/>
    <w:rsid w:val="006D5FF9"/>
    <w:rsid w:val="006D662E"/>
    <w:rsid w:val="006D6BB9"/>
    <w:rsid w:val="006E1094"/>
    <w:rsid w:val="006E200F"/>
    <w:rsid w:val="006E3407"/>
    <w:rsid w:val="006E3FA3"/>
    <w:rsid w:val="006E46C9"/>
    <w:rsid w:val="006E56C0"/>
    <w:rsid w:val="006E574A"/>
    <w:rsid w:val="006E642D"/>
    <w:rsid w:val="006E74F6"/>
    <w:rsid w:val="006E75D7"/>
    <w:rsid w:val="006E78E6"/>
    <w:rsid w:val="006F2426"/>
    <w:rsid w:val="006F5AE9"/>
    <w:rsid w:val="0070033F"/>
    <w:rsid w:val="007054FD"/>
    <w:rsid w:val="00707318"/>
    <w:rsid w:val="00710E29"/>
    <w:rsid w:val="00711475"/>
    <w:rsid w:val="00713131"/>
    <w:rsid w:val="00713A99"/>
    <w:rsid w:val="00723386"/>
    <w:rsid w:val="00725165"/>
    <w:rsid w:val="00725DFF"/>
    <w:rsid w:val="007352F1"/>
    <w:rsid w:val="00736805"/>
    <w:rsid w:val="00737CA7"/>
    <w:rsid w:val="007407D1"/>
    <w:rsid w:val="007419CD"/>
    <w:rsid w:val="00745619"/>
    <w:rsid w:val="00751749"/>
    <w:rsid w:val="00751917"/>
    <w:rsid w:val="00753F18"/>
    <w:rsid w:val="00754998"/>
    <w:rsid w:val="0075534E"/>
    <w:rsid w:val="0076180C"/>
    <w:rsid w:val="007664BD"/>
    <w:rsid w:val="0076754C"/>
    <w:rsid w:val="007726E3"/>
    <w:rsid w:val="00773F61"/>
    <w:rsid w:val="00775FF3"/>
    <w:rsid w:val="00780104"/>
    <w:rsid w:val="007822B4"/>
    <w:rsid w:val="0078240E"/>
    <w:rsid w:val="007833AE"/>
    <w:rsid w:val="00785A6F"/>
    <w:rsid w:val="0078702B"/>
    <w:rsid w:val="007879AE"/>
    <w:rsid w:val="00790592"/>
    <w:rsid w:val="007945BC"/>
    <w:rsid w:val="00794ED9"/>
    <w:rsid w:val="007950E8"/>
    <w:rsid w:val="007961DC"/>
    <w:rsid w:val="007979B3"/>
    <w:rsid w:val="007A0A65"/>
    <w:rsid w:val="007A14BB"/>
    <w:rsid w:val="007A7C5F"/>
    <w:rsid w:val="007B68BE"/>
    <w:rsid w:val="007B7F32"/>
    <w:rsid w:val="007C06C7"/>
    <w:rsid w:val="007C1486"/>
    <w:rsid w:val="007C1C22"/>
    <w:rsid w:val="007C380B"/>
    <w:rsid w:val="007C486B"/>
    <w:rsid w:val="007C4F63"/>
    <w:rsid w:val="007C5112"/>
    <w:rsid w:val="007C5271"/>
    <w:rsid w:val="007C5CBE"/>
    <w:rsid w:val="007C690D"/>
    <w:rsid w:val="007C7208"/>
    <w:rsid w:val="007D1C84"/>
    <w:rsid w:val="007D4A39"/>
    <w:rsid w:val="007D4D1C"/>
    <w:rsid w:val="007D5DF1"/>
    <w:rsid w:val="007D641F"/>
    <w:rsid w:val="007E1012"/>
    <w:rsid w:val="007E2DC2"/>
    <w:rsid w:val="007F07F1"/>
    <w:rsid w:val="007F1292"/>
    <w:rsid w:val="007F18CB"/>
    <w:rsid w:val="007F38DC"/>
    <w:rsid w:val="007F4A2D"/>
    <w:rsid w:val="007F4A67"/>
    <w:rsid w:val="007F4C24"/>
    <w:rsid w:val="007F79E4"/>
    <w:rsid w:val="00800E33"/>
    <w:rsid w:val="008023D9"/>
    <w:rsid w:val="008026D4"/>
    <w:rsid w:val="00802F25"/>
    <w:rsid w:val="008054CB"/>
    <w:rsid w:val="00805BE6"/>
    <w:rsid w:val="00805D54"/>
    <w:rsid w:val="00807E36"/>
    <w:rsid w:val="00810EAB"/>
    <w:rsid w:val="008152CA"/>
    <w:rsid w:val="00816C9D"/>
    <w:rsid w:val="00816FF1"/>
    <w:rsid w:val="00817B33"/>
    <w:rsid w:val="00821E7B"/>
    <w:rsid w:val="00825C1E"/>
    <w:rsid w:val="00832041"/>
    <w:rsid w:val="00832585"/>
    <w:rsid w:val="008338A3"/>
    <w:rsid w:val="00834AEC"/>
    <w:rsid w:val="008436B6"/>
    <w:rsid w:val="00843B16"/>
    <w:rsid w:val="00845D54"/>
    <w:rsid w:val="00847E74"/>
    <w:rsid w:val="0085100E"/>
    <w:rsid w:val="00851053"/>
    <w:rsid w:val="00853767"/>
    <w:rsid w:val="00854ABF"/>
    <w:rsid w:val="00856089"/>
    <w:rsid w:val="00861629"/>
    <w:rsid w:val="008645B3"/>
    <w:rsid w:val="00864870"/>
    <w:rsid w:val="00864B9D"/>
    <w:rsid w:val="008654B8"/>
    <w:rsid w:val="00872057"/>
    <w:rsid w:val="00872BFF"/>
    <w:rsid w:val="008743BC"/>
    <w:rsid w:val="00876A67"/>
    <w:rsid w:val="00876C8F"/>
    <w:rsid w:val="00877E13"/>
    <w:rsid w:val="00881B20"/>
    <w:rsid w:val="00881FD7"/>
    <w:rsid w:val="0088686A"/>
    <w:rsid w:val="00891155"/>
    <w:rsid w:val="00896AE5"/>
    <w:rsid w:val="008A0D26"/>
    <w:rsid w:val="008A183E"/>
    <w:rsid w:val="008A35BF"/>
    <w:rsid w:val="008A5607"/>
    <w:rsid w:val="008A5C16"/>
    <w:rsid w:val="008A7A3E"/>
    <w:rsid w:val="008A7A4A"/>
    <w:rsid w:val="008C0F57"/>
    <w:rsid w:val="008C352C"/>
    <w:rsid w:val="008D0869"/>
    <w:rsid w:val="008D104E"/>
    <w:rsid w:val="008D64C8"/>
    <w:rsid w:val="008D6550"/>
    <w:rsid w:val="008E11A8"/>
    <w:rsid w:val="008E126A"/>
    <w:rsid w:val="008E188C"/>
    <w:rsid w:val="008E4BE7"/>
    <w:rsid w:val="008E4D8C"/>
    <w:rsid w:val="008E507C"/>
    <w:rsid w:val="008E5BF1"/>
    <w:rsid w:val="008F1507"/>
    <w:rsid w:val="008F1614"/>
    <w:rsid w:val="008F18B2"/>
    <w:rsid w:val="008F1BA5"/>
    <w:rsid w:val="008F32F5"/>
    <w:rsid w:val="008F63E0"/>
    <w:rsid w:val="00900852"/>
    <w:rsid w:val="00901352"/>
    <w:rsid w:val="00902755"/>
    <w:rsid w:val="009033A3"/>
    <w:rsid w:val="00904B5E"/>
    <w:rsid w:val="00906669"/>
    <w:rsid w:val="009068B8"/>
    <w:rsid w:val="00907CEF"/>
    <w:rsid w:val="009119B0"/>
    <w:rsid w:val="00912A6B"/>
    <w:rsid w:val="00914649"/>
    <w:rsid w:val="00917BDD"/>
    <w:rsid w:val="00917E03"/>
    <w:rsid w:val="0092436E"/>
    <w:rsid w:val="00924CE1"/>
    <w:rsid w:val="00927DF0"/>
    <w:rsid w:val="009322DA"/>
    <w:rsid w:val="009331DE"/>
    <w:rsid w:val="00934A87"/>
    <w:rsid w:val="00935036"/>
    <w:rsid w:val="00937276"/>
    <w:rsid w:val="00941E4E"/>
    <w:rsid w:val="0094227E"/>
    <w:rsid w:val="009445B4"/>
    <w:rsid w:val="00944AC6"/>
    <w:rsid w:val="009476D4"/>
    <w:rsid w:val="00947809"/>
    <w:rsid w:val="00947FEA"/>
    <w:rsid w:val="0095052E"/>
    <w:rsid w:val="009507B2"/>
    <w:rsid w:val="00951792"/>
    <w:rsid w:val="00953780"/>
    <w:rsid w:val="00961492"/>
    <w:rsid w:val="00964B3E"/>
    <w:rsid w:val="00965167"/>
    <w:rsid w:val="0096551A"/>
    <w:rsid w:val="00966269"/>
    <w:rsid w:val="009679B0"/>
    <w:rsid w:val="00967C63"/>
    <w:rsid w:val="00973AC5"/>
    <w:rsid w:val="009762BA"/>
    <w:rsid w:val="00977DDF"/>
    <w:rsid w:val="009807B9"/>
    <w:rsid w:val="009852C4"/>
    <w:rsid w:val="00987E90"/>
    <w:rsid w:val="00991638"/>
    <w:rsid w:val="00992076"/>
    <w:rsid w:val="0099240B"/>
    <w:rsid w:val="009A142E"/>
    <w:rsid w:val="009A32BD"/>
    <w:rsid w:val="009A3AAB"/>
    <w:rsid w:val="009A3D0A"/>
    <w:rsid w:val="009A57C4"/>
    <w:rsid w:val="009B1401"/>
    <w:rsid w:val="009B1420"/>
    <w:rsid w:val="009B5957"/>
    <w:rsid w:val="009B6ED6"/>
    <w:rsid w:val="009C2E05"/>
    <w:rsid w:val="009C6669"/>
    <w:rsid w:val="009C72F9"/>
    <w:rsid w:val="009D2503"/>
    <w:rsid w:val="009D3E8E"/>
    <w:rsid w:val="009D5C10"/>
    <w:rsid w:val="009D7011"/>
    <w:rsid w:val="009E0993"/>
    <w:rsid w:val="009E1219"/>
    <w:rsid w:val="009E22E3"/>
    <w:rsid w:val="009E3059"/>
    <w:rsid w:val="009E42CF"/>
    <w:rsid w:val="009F023D"/>
    <w:rsid w:val="009F13C9"/>
    <w:rsid w:val="009F3D6F"/>
    <w:rsid w:val="009F4341"/>
    <w:rsid w:val="009F716B"/>
    <w:rsid w:val="00A018CE"/>
    <w:rsid w:val="00A04225"/>
    <w:rsid w:val="00A12E0A"/>
    <w:rsid w:val="00A1331B"/>
    <w:rsid w:val="00A14B4F"/>
    <w:rsid w:val="00A14D4B"/>
    <w:rsid w:val="00A14EE4"/>
    <w:rsid w:val="00A1569E"/>
    <w:rsid w:val="00A211CC"/>
    <w:rsid w:val="00A21735"/>
    <w:rsid w:val="00A23378"/>
    <w:rsid w:val="00A23FA8"/>
    <w:rsid w:val="00A247B9"/>
    <w:rsid w:val="00A30442"/>
    <w:rsid w:val="00A3293C"/>
    <w:rsid w:val="00A34F51"/>
    <w:rsid w:val="00A35FD8"/>
    <w:rsid w:val="00A368A6"/>
    <w:rsid w:val="00A36B36"/>
    <w:rsid w:val="00A42A4B"/>
    <w:rsid w:val="00A44273"/>
    <w:rsid w:val="00A47173"/>
    <w:rsid w:val="00A47C9D"/>
    <w:rsid w:val="00A51808"/>
    <w:rsid w:val="00A51FE3"/>
    <w:rsid w:val="00A54D8D"/>
    <w:rsid w:val="00A60722"/>
    <w:rsid w:val="00A60C95"/>
    <w:rsid w:val="00A61605"/>
    <w:rsid w:val="00A70335"/>
    <w:rsid w:val="00A71874"/>
    <w:rsid w:val="00A71987"/>
    <w:rsid w:val="00A73CF7"/>
    <w:rsid w:val="00A756BD"/>
    <w:rsid w:val="00A77EF2"/>
    <w:rsid w:val="00A77F3D"/>
    <w:rsid w:val="00A82BBB"/>
    <w:rsid w:val="00A83735"/>
    <w:rsid w:val="00A83D57"/>
    <w:rsid w:val="00A8402F"/>
    <w:rsid w:val="00A8519B"/>
    <w:rsid w:val="00A853BA"/>
    <w:rsid w:val="00A85D2C"/>
    <w:rsid w:val="00A92EF8"/>
    <w:rsid w:val="00A952D3"/>
    <w:rsid w:val="00A97708"/>
    <w:rsid w:val="00AA362E"/>
    <w:rsid w:val="00AA42C3"/>
    <w:rsid w:val="00AA4505"/>
    <w:rsid w:val="00AA53D1"/>
    <w:rsid w:val="00AB1DA3"/>
    <w:rsid w:val="00AB298B"/>
    <w:rsid w:val="00AB5CE5"/>
    <w:rsid w:val="00AB6614"/>
    <w:rsid w:val="00AB6F0E"/>
    <w:rsid w:val="00AB738A"/>
    <w:rsid w:val="00AC182C"/>
    <w:rsid w:val="00AC1E01"/>
    <w:rsid w:val="00AC2B69"/>
    <w:rsid w:val="00AC72CA"/>
    <w:rsid w:val="00AC7389"/>
    <w:rsid w:val="00AD0229"/>
    <w:rsid w:val="00AD0E48"/>
    <w:rsid w:val="00AD152B"/>
    <w:rsid w:val="00AD24DF"/>
    <w:rsid w:val="00AD2CEF"/>
    <w:rsid w:val="00AD49BB"/>
    <w:rsid w:val="00AD4B5D"/>
    <w:rsid w:val="00AD6DCA"/>
    <w:rsid w:val="00AD720F"/>
    <w:rsid w:val="00AE307D"/>
    <w:rsid w:val="00AE30B7"/>
    <w:rsid w:val="00AE3355"/>
    <w:rsid w:val="00AE4CC6"/>
    <w:rsid w:val="00AE6BE1"/>
    <w:rsid w:val="00AE720D"/>
    <w:rsid w:val="00AF02C7"/>
    <w:rsid w:val="00AF1739"/>
    <w:rsid w:val="00AF192B"/>
    <w:rsid w:val="00AF2FBE"/>
    <w:rsid w:val="00AF5E53"/>
    <w:rsid w:val="00AF64D8"/>
    <w:rsid w:val="00AF7F40"/>
    <w:rsid w:val="00B045C4"/>
    <w:rsid w:val="00B1227D"/>
    <w:rsid w:val="00B1295B"/>
    <w:rsid w:val="00B154CA"/>
    <w:rsid w:val="00B21C23"/>
    <w:rsid w:val="00B22BEE"/>
    <w:rsid w:val="00B23179"/>
    <w:rsid w:val="00B2487C"/>
    <w:rsid w:val="00B267E2"/>
    <w:rsid w:val="00B30217"/>
    <w:rsid w:val="00B30841"/>
    <w:rsid w:val="00B326E5"/>
    <w:rsid w:val="00B33AA0"/>
    <w:rsid w:val="00B356B1"/>
    <w:rsid w:val="00B35FAC"/>
    <w:rsid w:val="00B3634F"/>
    <w:rsid w:val="00B37145"/>
    <w:rsid w:val="00B42765"/>
    <w:rsid w:val="00B4374D"/>
    <w:rsid w:val="00B46815"/>
    <w:rsid w:val="00B5047F"/>
    <w:rsid w:val="00B5692B"/>
    <w:rsid w:val="00B56E29"/>
    <w:rsid w:val="00B56EBB"/>
    <w:rsid w:val="00B6282D"/>
    <w:rsid w:val="00B63182"/>
    <w:rsid w:val="00B63C4C"/>
    <w:rsid w:val="00B65DB2"/>
    <w:rsid w:val="00B6688F"/>
    <w:rsid w:val="00B67B1D"/>
    <w:rsid w:val="00B76054"/>
    <w:rsid w:val="00B8085C"/>
    <w:rsid w:val="00B81229"/>
    <w:rsid w:val="00B81445"/>
    <w:rsid w:val="00B82C87"/>
    <w:rsid w:val="00B929ED"/>
    <w:rsid w:val="00B96AED"/>
    <w:rsid w:val="00B9751F"/>
    <w:rsid w:val="00BA410F"/>
    <w:rsid w:val="00BB0199"/>
    <w:rsid w:val="00BB1A45"/>
    <w:rsid w:val="00BB1A6F"/>
    <w:rsid w:val="00BB2B7F"/>
    <w:rsid w:val="00BB3254"/>
    <w:rsid w:val="00BC2F9A"/>
    <w:rsid w:val="00BC5646"/>
    <w:rsid w:val="00BD15EB"/>
    <w:rsid w:val="00BD2A14"/>
    <w:rsid w:val="00BD2D2F"/>
    <w:rsid w:val="00BD6C06"/>
    <w:rsid w:val="00BE1103"/>
    <w:rsid w:val="00BE2538"/>
    <w:rsid w:val="00BE288E"/>
    <w:rsid w:val="00BE4B98"/>
    <w:rsid w:val="00BE7152"/>
    <w:rsid w:val="00BF0FAD"/>
    <w:rsid w:val="00BF4B16"/>
    <w:rsid w:val="00BF7681"/>
    <w:rsid w:val="00BF7E2A"/>
    <w:rsid w:val="00C00C03"/>
    <w:rsid w:val="00C0254F"/>
    <w:rsid w:val="00C03042"/>
    <w:rsid w:val="00C03531"/>
    <w:rsid w:val="00C04530"/>
    <w:rsid w:val="00C051B8"/>
    <w:rsid w:val="00C062A4"/>
    <w:rsid w:val="00C079F2"/>
    <w:rsid w:val="00C1077E"/>
    <w:rsid w:val="00C10875"/>
    <w:rsid w:val="00C125FE"/>
    <w:rsid w:val="00C129BA"/>
    <w:rsid w:val="00C13029"/>
    <w:rsid w:val="00C20AE5"/>
    <w:rsid w:val="00C2173B"/>
    <w:rsid w:val="00C3167D"/>
    <w:rsid w:val="00C32640"/>
    <w:rsid w:val="00C329D1"/>
    <w:rsid w:val="00C332E0"/>
    <w:rsid w:val="00C3356C"/>
    <w:rsid w:val="00C345FE"/>
    <w:rsid w:val="00C419A6"/>
    <w:rsid w:val="00C45F47"/>
    <w:rsid w:val="00C46196"/>
    <w:rsid w:val="00C472E6"/>
    <w:rsid w:val="00C4762F"/>
    <w:rsid w:val="00C5396A"/>
    <w:rsid w:val="00C53AAF"/>
    <w:rsid w:val="00C54E15"/>
    <w:rsid w:val="00C55DBC"/>
    <w:rsid w:val="00C61AF4"/>
    <w:rsid w:val="00C62655"/>
    <w:rsid w:val="00C64702"/>
    <w:rsid w:val="00C65576"/>
    <w:rsid w:val="00C71EF7"/>
    <w:rsid w:val="00C75C5E"/>
    <w:rsid w:val="00C75DAB"/>
    <w:rsid w:val="00C768AB"/>
    <w:rsid w:val="00C81B61"/>
    <w:rsid w:val="00C83F90"/>
    <w:rsid w:val="00C857E4"/>
    <w:rsid w:val="00C869CF"/>
    <w:rsid w:val="00C87060"/>
    <w:rsid w:val="00C91850"/>
    <w:rsid w:val="00C920D7"/>
    <w:rsid w:val="00C92C58"/>
    <w:rsid w:val="00C9567C"/>
    <w:rsid w:val="00C97511"/>
    <w:rsid w:val="00CA06DD"/>
    <w:rsid w:val="00CA135A"/>
    <w:rsid w:val="00CA145C"/>
    <w:rsid w:val="00CA2194"/>
    <w:rsid w:val="00CA21CE"/>
    <w:rsid w:val="00CA3FCA"/>
    <w:rsid w:val="00CA5574"/>
    <w:rsid w:val="00CA5C00"/>
    <w:rsid w:val="00CA5E23"/>
    <w:rsid w:val="00CA6500"/>
    <w:rsid w:val="00CB0473"/>
    <w:rsid w:val="00CB2E2A"/>
    <w:rsid w:val="00CB62ED"/>
    <w:rsid w:val="00CB645D"/>
    <w:rsid w:val="00CB6F67"/>
    <w:rsid w:val="00CB734B"/>
    <w:rsid w:val="00CC09F7"/>
    <w:rsid w:val="00CC0E16"/>
    <w:rsid w:val="00CC1FEA"/>
    <w:rsid w:val="00CC5631"/>
    <w:rsid w:val="00CC5AC5"/>
    <w:rsid w:val="00CC6EDF"/>
    <w:rsid w:val="00CC78BA"/>
    <w:rsid w:val="00CD1AD3"/>
    <w:rsid w:val="00CD337E"/>
    <w:rsid w:val="00CD3810"/>
    <w:rsid w:val="00CD5EC4"/>
    <w:rsid w:val="00CD61CB"/>
    <w:rsid w:val="00CD78F3"/>
    <w:rsid w:val="00CE00BA"/>
    <w:rsid w:val="00CE12D4"/>
    <w:rsid w:val="00CE33A7"/>
    <w:rsid w:val="00CF1780"/>
    <w:rsid w:val="00CF2191"/>
    <w:rsid w:val="00CF3541"/>
    <w:rsid w:val="00CF6DB7"/>
    <w:rsid w:val="00D05D6A"/>
    <w:rsid w:val="00D10D1D"/>
    <w:rsid w:val="00D11CD0"/>
    <w:rsid w:val="00D1260F"/>
    <w:rsid w:val="00D14456"/>
    <w:rsid w:val="00D1519A"/>
    <w:rsid w:val="00D15A62"/>
    <w:rsid w:val="00D16300"/>
    <w:rsid w:val="00D175D7"/>
    <w:rsid w:val="00D20235"/>
    <w:rsid w:val="00D26C20"/>
    <w:rsid w:val="00D26FF4"/>
    <w:rsid w:val="00D27462"/>
    <w:rsid w:val="00D3403B"/>
    <w:rsid w:val="00D357A3"/>
    <w:rsid w:val="00D36476"/>
    <w:rsid w:val="00D3723A"/>
    <w:rsid w:val="00D376A7"/>
    <w:rsid w:val="00D408DF"/>
    <w:rsid w:val="00D40F97"/>
    <w:rsid w:val="00D4159E"/>
    <w:rsid w:val="00D43A16"/>
    <w:rsid w:val="00D44127"/>
    <w:rsid w:val="00D47717"/>
    <w:rsid w:val="00D5388F"/>
    <w:rsid w:val="00D553A7"/>
    <w:rsid w:val="00D55581"/>
    <w:rsid w:val="00D57D40"/>
    <w:rsid w:val="00D62E5D"/>
    <w:rsid w:val="00D65AC6"/>
    <w:rsid w:val="00D66BB8"/>
    <w:rsid w:val="00D71AD9"/>
    <w:rsid w:val="00D71FD1"/>
    <w:rsid w:val="00D7325D"/>
    <w:rsid w:val="00D7357A"/>
    <w:rsid w:val="00D769E0"/>
    <w:rsid w:val="00D87563"/>
    <w:rsid w:val="00D920EF"/>
    <w:rsid w:val="00DA5439"/>
    <w:rsid w:val="00DA795F"/>
    <w:rsid w:val="00DB1F03"/>
    <w:rsid w:val="00DB3DB6"/>
    <w:rsid w:val="00DB4027"/>
    <w:rsid w:val="00DB7B82"/>
    <w:rsid w:val="00DC21EC"/>
    <w:rsid w:val="00DC3E53"/>
    <w:rsid w:val="00DC55F1"/>
    <w:rsid w:val="00DD01CA"/>
    <w:rsid w:val="00DD3522"/>
    <w:rsid w:val="00DD46E3"/>
    <w:rsid w:val="00DD5F19"/>
    <w:rsid w:val="00DD7172"/>
    <w:rsid w:val="00DD75F3"/>
    <w:rsid w:val="00DE1AD0"/>
    <w:rsid w:val="00DE2171"/>
    <w:rsid w:val="00DE38A6"/>
    <w:rsid w:val="00DE5915"/>
    <w:rsid w:val="00DF1C55"/>
    <w:rsid w:val="00DF2175"/>
    <w:rsid w:val="00DF302A"/>
    <w:rsid w:val="00DF420D"/>
    <w:rsid w:val="00E00F3D"/>
    <w:rsid w:val="00E01389"/>
    <w:rsid w:val="00E02A1C"/>
    <w:rsid w:val="00E03F40"/>
    <w:rsid w:val="00E04302"/>
    <w:rsid w:val="00E04CA5"/>
    <w:rsid w:val="00E04F54"/>
    <w:rsid w:val="00E0618C"/>
    <w:rsid w:val="00E06741"/>
    <w:rsid w:val="00E069E6"/>
    <w:rsid w:val="00E07206"/>
    <w:rsid w:val="00E11A64"/>
    <w:rsid w:val="00E11C54"/>
    <w:rsid w:val="00E16DD8"/>
    <w:rsid w:val="00E20A62"/>
    <w:rsid w:val="00E23087"/>
    <w:rsid w:val="00E2362D"/>
    <w:rsid w:val="00E2365B"/>
    <w:rsid w:val="00E24559"/>
    <w:rsid w:val="00E255F6"/>
    <w:rsid w:val="00E2625D"/>
    <w:rsid w:val="00E27673"/>
    <w:rsid w:val="00E309D0"/>
    <w:rsid w:val="00E30AA3"/>
    <w:rsid w:val="00E330F4"/>
    <w:rsid w:val="00E37625"/>
    <w:rsid w:val="00E37AC5"/>
    <w:rsid w:val="00E40F2A"/>
    <w:rsid w:val="00E41099"/>
    <w:rsid w:val="00E41D69"/>
    <w:rsid w:val="00E41EAF"/>
    <w:rsid w:val="00E42941"/>
    <w:rsid w:val="00E44248"/>
    <w:rsid w:val="00E465CC"/>
    <w:rsid w:val="00E51421"/>
    <w:rsid w:val="00E51A02"/>
    <w:rsid w:val="00E66DC1"/>
    <w:rsid w:val="00E67D8F"/>
    <w:rsid w:val="00E701D1"/>
    <w:rsid w:val="00E72852"/>
    <w:rsid w:val="00E76665"/>
    <w:rsid w:val="00E83330"/>
    <w:rsid w:val="00E83AEF"/>
    <w:rsid w:val="00E93F31"/>
    <w:rsid w:val="00EA0468"/>
    <w:rsid w:val="00EA1A08"/>
    <w:rsid w:val="00EA1C5E"/>
    <w:rsid w:val="00EA397F"/>
    <w:rsid w:val="00EA4670"/>
    <w:rsid w:val="00EB0B2B"/>
    <w:rsid w:val="00EB1B28"/>
    <w:rsid w:val="00EB2826"/>
    <w:rsid w:val="00EB2A8D"/>
    <w:rsid w:val="00EB411B"/>
    <w:rsid w:val="00EB4E8E"/>
    <w:rsid w:val="00EC138D"/>
    <w:rsid w:val="00EC1AFA"/>
    <w:rsid w:val="00EC2F57"/>
    <w:rsid w:val="00EC3CFE"/>
    <w:rsid w:val="00EC46AE"/>
    <w:rsid w:val="00EC48E0"/>
    <w:rsid w:val="00EC4CB0"/>
    <w:rsid w:val="00EC6127"/>
    <w:rsid w:val="00ED4405"/>
    <w:rsid w:val="00ED4BB6"/>
    <w:rsid w:val="00ED4D04"/>
    <w:rsid w:val="00ED75BA"/>
    <w:rsid w:val="00ED7C7B"/>
    <w:rsid w:val="00EF15A8"/>
    <w:rsid w:val="00EF3475"/>
    <w:rsid w:val="00EF541E"/>
    <w:rsid w:val="00EF585B"/>
    <w:rsid w:val="00F00C13"/>
    <w:rsid w:val="00F018A6"/>
    <w:rsid w:val="00F01ADB"/>
    <w:rsid w:val="00F03D46"/>
    <w:rsid w:val="00F040F4"/>
    <w:rsid w:val="00F0438E"/>
    <w:rsid w:val="00F04E17"/>
    <w:rsid w:val="00F067FD"/>
    <w:rsid w:val="00F07B3A"/>
    <w:rsid w:val="00F10DCA"/>
    <w:rsid w:val="00F16A7E"/>
    <w:rsid w:val="00F216F9"/>
    <w:rsid w:val="00F21CF6"/>
    <w:rsid w:val="00F23F4A"/>
    <w:rsid w:val="00F25734"/>
    <w:rsid w:val="00F271B9"/>
    <w:rsid w:val="00F30495"/>
    <w:rsid w:val="00F30760"/>
    <w:rsid w:val="00F33131"/>
    <w:rsid w:val="00F34982"/>
    <w:rsid w:val="00F34BAD"/>
    <w:rsid w:val="00F35595"/>
    <w:rsid w:val="00F372AB"/>
    <w:rsid w:val="00F401E6"/>
    <w:rsid w:val="00F413D4"/>
    <w:rsid w:val="00F414DA"/>
    <w:rsid w:val="00F423C6"/>
    <w:rsid w:val="00F42DA2"/>
    <w:rsid w:val="00F43070"/>
    <w:rsid w:val="00F46A97"/>
    <w:rsid w:val="00F47F1C"/>
    <w:rsid w:val="00F533C1"/>
    <w:rsid w:val="00F5641A"/>
    <w:rsid w:val="00F613F4"/>
    <w:rsid w:val="00F63EBA"/>
    <w:rsid w:val="00F65EE2"/>
    <w:rsid w:val="00F67AB2"/>
    <w:rsid w:val="00F70848"/>
    <w:rsid w:val="00F70D5C"/>
    <w:rsid w:val="00F715B6"/>
    <w:rsid w:val="00F7252E"/>
    <w:rsid w:val="00F731AD"/>
    <w:rsid w:val="00F7333A"/>
    <w:rsid w:val="00F73872"/>
    <w:rsid w:val="00F74141"/>
    <w:rsid w:val="00F75952"/>
    <w:rsid w:val="00F80CA1"/>
    <w:rsid w:val="00F81042"/>
    <w:rsid w:val="00F81A1D"/>
    <w:rsid w:val="00F84DF3"/>
    <w:rsid w:val="00F85273"/>
    <w:rsid w:val="00F85650"/>
    <w:rsid w:val="00F8617E"/>
    <w:rsid w:val="00F86447"/>
    <w:rsid w:val="00F87950"/>
    <w:rsid w:val="00F93A71"/>
    <w:rsid w:val="00F97F62"/>
    <w:rsid w:val="00FA11EF"/>
    <w:rsid w:val="00FA153E"/>
    <w:rsid w:val="00FA3765"/>
    <w:rsid w:val="00FA69CC"/>
    <w:rsid w:val="00FA7DAE"/>
    <w:rsid w:val="00FB1C7C"/>
    <w:rsid w:val="00FB1DB1"/>
    <w:rsid w:val="00FB285C"/>
    <w:rsid w:val="00FB2981"/>
    <w:rsid w:val="00FB53E2"/>
    <w:rsid w:val="00FB75E6"/>
    <w:rsid w:val="00FC0B9F"/>
    <w:rsid w:val="00FC541A"/>
    <w:rsid w:val="00FD170C"/>
    <w:rsid w:val="00FD5AEE"/>
    <w:rsid w:val="00FD62A1"/>
    <w:rsid w:val="00FD6D35"/>
    <w:rsid w:val="00FD70BA"/>
    <w:rsid w:val="00FD712C"/>
    <w:rsid w:val="00FD782F"/>
    <w:rsid w:val="00FE08A9"/>
    <w:rsid w:val="00FE2314"/>
    <w:rsid w:val="00FE6FC1"/>
    <w:rsid w:val="00FE783C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2"/>
    <w:link w:val="10"/>
    <w:autoRedefine/>
    <w:qFormat/>
    <w:locked/>
    <w:rsid w:val="00183CB8"/>
    <w:pPr>
      <w:keepNext/>
      <w:shd w:val="clear" w:color="auto" w:fill="FFFFFF"/>
      <w:tabs>
        <w:tab w:val="left" w:pos="0"/>
      </w:tabs>
      <w:suppressAutoHyphens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183CB8"/>
    <w:rPr>
      <w:rFonts w:ascii="Times New Roman" w:eastAsia="Times New Roman" w:hAnsi="Times New Roman"/>
      <w:b/>
      <w:bCs/>
      <w:kern w:val="32"/>
      <w:sz w:val="40"/>
      <w:szCs w:val="40"/>
      <w:shd w:val="clear" w:color="auto" w:fill="FFFFFF"/>
    </w:rPr>
  </w:style>
  <w:style w:type="paragraph" w:customStyle="1" w:styleId="ad">
    <w:name w:val="Нормальный"/>
    <w:rsid w:val="00183C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83C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18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locked/>
    <w:rsid w:val="009807B9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C6557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5576"/>
    <w:pPr>
      <w:widowControl w:val="0"/>
      <w:shd w:val="clear" w:color="auto" w:fill="FFFFFF"/>
      <w:suppressAutoHyphens w:val="0"/>
      <w:spacing w:before="120" w:after="0" w:line="0" w:lineRule="atLeast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6" Type="http://schemas.openxmlformats.org/officeDocument/2006/relationships/hyperlink" Target="consultantplus://offline/ref=5464493DF7689EB276FBC88F9CFF6AFCEA55CEE555F0546665F42C15D73E0E69DDF9D33D78F0758BJ7N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C5DF77217A75084D7F168458A41AA8A92BA99790E64B0B6F6839AF60CmBJ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consultantplus://offline/ref=4B6DDF592A0560A89F14C413EB518B998C5DF77217A75084D7F168458A41AA8A92BA99790E64B0B6F6839AF60CmBJ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13CB65DB1EFED9C3AF4D2FEE69A541ED087EB94CCBEDBA5063D091F80284A298577145635iDJ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u.nnov.ru" TargetMode="External"/><Relationship Id="rId19" Type="http://schemas.openxmlformats.org/officeDocument/2006/relationships/hyperlink" Target="consultantplus://offline/ref=4B6DDF592A0560A89F14C413EB518B998F5EF17E11A95084D7F168458A41AA8A92BA99790E64B0B6F6839AF60CmBJ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nnov.ru" TargetMode="External"/><Relationship Id="rId22" Type="http://schemas.openxmlformats.org/officeDocument/2006/relationships/hyperlink" Target="consultantplus://offline/ref=7B191936C0290AE9D3CE70232ECFF9827D27FC85F034A753B266BDFBFBA12C8172658A5BDCF4CB90DEADB04791B9i3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68FB-0338-4471-85FB-317DDFFC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52</Pages>
  <Words>27533</Words>
  <Characters>156941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184106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97</cp:revision>
  <cp:lastPrinted>2020-07-31T14:08:00Z</cp:lastPrinted>
  <dcterms:created xsi:type="dcterms:W3CDTF">2021-06-10T05:19:00Z</dcterms:created>
  <dcterms:modified xsi:type="dcterms:W3CDTF">2021-11-09T12:42:00Z</dcterms:modified>
</cp:coreProperties>
</file>