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E71A" w14:textId="77777777" w:rsidR="00DE6E5C" w:rsidRPr="00DE6E5C" w:rsidRDefault="00DE6E5C" w:rsidP="00DE6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управление </w:t>
      </w:r>
      <w:proofErr w:type="spellStart"/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Мин.юстиции</w:t>
      </w:r>
      <w:proofErr w:type="spellEnd"/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 xml:space="preserve"> РФ </w:t>
      </w:r>
    </w:p>
    <w:p w14:paraId="6557B406" w14:textId="77777777" w:rsidR="00DE6E5C" w:rsidRPr="00DE6E5C" w:rsidRDefault="00DE6E5C" w:rsidP="00DE6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по Нижегородской обл.</w:t>
      </w:r>
    </w:p>
    <w:p w14:paraId="70A23360" w14:textId="77777777" w:rsidR="00DE6E5C" w:rsidRPr="00DE6E5C" w:rsidRDefault="00DE6E5C" w:rsidP="00DE6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 изменения в Устав</w:t>
      </w:r>
    </w:p>
    <w:p w14:paraId="1999EAFB" w14:textId="4FA0EBF8" w:rsidR="00DE6E5C" w:rsidRPr="00DE6E5C" w:rsidRDefault="00DE6E5C" w:rsidP="00DE6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3167A794" w14:textId="528D2A8E" w:rsidR="00DE6E5C" w:rsidRDefault="00DE6E5C" w:rsidP="00DE6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E5C">
        <w:rPr>
          <w:rFonts w:ascii="Times New Roman" w:eastAsia="Times New Roman" w:hAnsi="Times New Roman"/>
          <w:sz w:val="24"/>
          <w:szCs w:val="24"/>
          <w:lang w:eastAsia="ru-RU"/>
        </w:rPr>
        <w:t>Гос. рег. № 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527220002023002</w:t>
      </w:r>
    </w:p>
    <w:p w14:paraId="7BEFF529" w14:textId="0046A654" w:rsidR="00E239F8" w:rsidRDefault="00E239F8" w:rsidP="00E239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733B2A" wp14:editId="0DB1638C">
            <wp:extent cx="643255" cy="63116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7" cy="6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280C" w14:textId="77777777" w:rsidR="00E239F8" w:rsidRDefault="00E239F8" w:rsidP="00E239F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0B161B78" w14:textId="77777777" w:rsidR="00E239F8" w:rsidRDefault="00E239F8" w:rsidP="00E239F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</w:p>
    <w:p w14:paraId="6A288C87" w14:textId="77777777" w:rsidR="00E239F8" w:rsidRDefault="00E239F8" w:rsidP="00E23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НАВАШИНСКИЙ</w:t>
      </w:r>
    </w:p>
    <w:p w14:paraId="30A41141" w14:textId="77777777" w:rsidR="00E239F8" w:rsidRDefault="00E239F8" w:rsidP="00E239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НИЖЕГОРОДСКОЙ ОБЛАСТИ</w:t>
      </w:r>
    </w:p>
    <w:p w14:paraId="2136A7E8" w14:textId="77777777" w:rsidR="00E239F8" w:rsidRDefault="00E239F8" w:rsidP="00E239F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D43916" w14:textId="77777777" w:rsidR="00E239F8" w:rsidRPr="00913B0A" w:rsidRDefault="00E239F8" w:rsidP="00E239F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3B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109ED79D" w14:textId="4D312A0D" w:rsidR="00E239F8" w:rsidRPr="00D033A6" w:rsidRDefault="00032306" w:rsidP="00E239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8C2549D" w14:textId="628877E7" w:rsidR="00E239F8" w:rsidRPr="00F61AE3" w:rsidRDefault="00F61AE3" w:rsidP="00E239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6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08.12.2023</w:t>
      </w:r>
      <w:r w:rsidR="00E239F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39F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Pr="00F6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271</w:t>
      </w:r>
    </w:p>
    <w:p w14:paraId="1234D5D1" w14:textId="77777777" w:rsidR="00E239F8" w:rsidRPr="00BD72A2" w:rsidRDefault="00E239F8" w:rsidP="00E239F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239F8" w:rsidRPr="00BD72A2" w14:paraId="3C2C7CBA" w14:textId="77777777" w:rsidTr="00D04093">
        <w:trPr>
          <w:trHeight w:val="950"/>
        </w:trPr>
        <w:tc>
          <w:tcPr>
            <w:tcW w:w="3828" w:type="dxa"/>
          </w:tcPr>
          <w:p w14:paraId="0FFB710B" w14:textId="77777777" w:rsidR="00E239F8" w:rsidRPr="00BD72A2" w:rsidRDefault="00E239F8" w:rsidP="00E32C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городского округа </w:t>
            </w:r>
            <w:proofErr w:type="spellStart"/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Навашинский</w:t>
            </w:r>
            <w:proofErr w:type="spellEnd"/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</w:tc>
      </w:tr>
    </w:tbl>
    <w:p w14:paraId="11B9BB39" w14:textId="77777777" w:rsidR="00E239F8" w:rsidRPr="00BD72A2" w:rsidRDefault="00E239F8" w:rsidP="00E239F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03068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D030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88313" w14:textId="48A5FB1D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</w:t>
      </w:r>
      <w:r w:rsidR="00D0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(ред. от </w:t>
      </w:r>
      <w:r w:rsidR="008673ED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73ED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</w:t>
      </w:r>
    </w:p>
    <w:p w14:paraId="0B994E3E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47F0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BD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FE38A7F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E87A" w14:textId="10654493" w:rsidR="00E239F8" w:rsidRPr="00BD72A2" w:rsidRDefault="00E239F8" w:rsidP="00E239F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округа </w:t>
      </w:r>
      <w:proofErr w:type="spellStart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области, утвержденный решением Совета депутатов городского округа </w:t>
      </w:r>
      <w:proofErr w:type="spellStart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8673ED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28.01.2016 №</w:t>
      </w:r>
      <w:r w:rsidR="00256ABB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79 (ред. от 25.05.2023)</w:t>
      </w:r>
      <w:r w:rsidR="00170E33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9907671" w14:textId="3F52DF36" w:rsidR="00256ABB" w:rsidRPr="00BD72A2" w:rsidRDefault="00256ABB" w:rsidP="00256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626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5:</w:t>
      </w:r>
    </w:p>
    <w:p w14:paraId="264C8C53" w14:textId="05C2AAB4" w:rsidR="00256ABB" w:rsidRPr="00BD72A2" w:rsidRDefault="00256ABB" w:rsidP="00256ABB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E33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46 следующего содержания:</w:t>
      </w:r>
    </w:p>
    <w:p w14:paraId="1F7FE4F6" w14:textId="661D5909" w:rsidR="00256ABB" w:rsidRPr="00BD72A2" w:rsidRDefault="00256ABB" w:rsidP="00256A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 </w:t>
      </w:r>
      <w:proofErr w:type="spellStart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39976EF5" w14:textId="56EC640C" w:rsidR="00E239F8" w:rsidRPr="00BD72A2" w:rsidRDefault="00E239F8" w:rsidP="00BF2626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F2626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дополнить частью 2 следующего содержания:</w:t>
      </w:r>
    </w:p>
    <w:p w14:paraId="0188704B" w14:textId="0A369A61" w:rsidR="00E239F8" w:rsidRPr="00BD72A2" w:rsidRDefault="00E239F8" w:rsidP="00E239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Полномочия по решению вопросов в области территориального планирования, в области земельных отношений, в области государственной информационной системы обеспечения градостроительной деятельности, осуществляемой на территории городского округа </w:t>
      </w:r>
      <w:proofErr w:type="spellStart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в соответствии с Законом Нижегородской области от 23</w:t>
      </w:r>
      <w:r w:rsidR="002379A7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197-З</w:t>
      </w:r>
      <w:r w:rsidR="002379A7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области.»</w:t>
      </w:r>
      <w:r w:rsidR="003E2F4C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2626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7B8C1" w14:textId="7A7E5099" w:rsidR="002117AD" w:rsidRPr="00BD72A2" w:rsidRDefault="002117AD" w:rsidP="002117A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8 части 2 статьи 25 изложить в следующей редакции:</w:t>
      </w:r>
    </w:p>
    <w:p w14:paraId="6610C5E6" w14:textId="216A1538" w:rsidR="002117AD" w:rsidRPr="00BD72A2" w:rsidRDefault="002117AD" w:rsidP="00B1683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«8)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международных и внешнеэкономических связей в соответствии </w:t>
      </w:r>
      <w:r w:rsidR="00CD28B9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1" w:name="_Hlk148086879"/>
      <w:r w:rsidR="005D23F1" w:rsidRPr="00BD72A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D28B9" w:rsidRPr="00BD72A2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5D23F1" w:rsidRPr="00BD72A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CD28B9" w:rsidRPr="00BD72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23F1" w:rsidRPr="00BD72A2">
        <w:rPr>
          <w:rFonts w:ascii="Times New Roman" w:hAnsi="Times New Roman" w:cs="Times New Roman"/>
          <w:sz w:val="28"/>
          <w:szCs w:val="28"/>
        </w:rPr>
        <w:t>Ф</w:t>
      </w:r>
      <w:bookmarkEnd w:id="1"/>
      <w:r w:rsidR="00CD28B9" w:rsidRPr="00BD72A2">
        <w:rPr>
          <w:rFonts w:ascii="Times New Roman" w:hAnsi="Times New Roman" w:cs="Times New Roman"/>
          <w:sz w:val="28"/>
          <w:szCs w:val="28"/>
        </w:rPr>
        <w:t>едерации</w:t>
      </w:r>
      <w:r w:rsidR="005D23F1" w:rsidRPr="00BD72A2">
        <w:rPr>
          <w:rFonts w:ascii="Times New Roman" w:hAnsi="Times New Roman" w:cs="Times New Roman"/>
          <w:sz w:val="28"/>
          <w:szCs w:val="28"/>
        </w:rPr>
        <w:t>»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14:paraId="6A48A511" w14:textId="6A6F1C18" w:rsidR="00E239F8" w:rsidRPr="00BD72A2" w:rsidRDefault="00E239F8" w:rsidP="00E239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17AD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 32 дополнить частью 6.4 следующего содержания:</w:t>
      </w:r>
    </w:p>
    <w:p w14:paraId="7FF16360" w14:textId="00AF7789" w:rsidR="00E239F8" w:rsidRPr="00BD72A2" w:rsidRDefault="00E239F8" w:rsidP="00E239F8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«6.4.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 Совета депутатов</w:t>
      </w:r>
      <w:r w:rsidR="0091513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91513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D23F1" w:rsidRPr="00BD72A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379A7" w:rsidRPr="00BD72A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5D23F1" w:rsidRPr="00BD72A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2379A7" w:rsidRPr="00BD72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23F1" w:rsidRPr="00BD72A2">
        <w:rPr>
          <w:rFonts w:ascii="Times New Roman" w:hAnsi="Times New Roman" w:cs="Times New Roman"/>
          <w:sz w:val="28"/>
          <w:szCs w:val="28"/>
        </w:rPr>
        <w:t>Ф</w:t>
      </w:r>
      <w:r w:rsidR="002379A7" w:rsidRPr="00BD72A2">
        <w:rPr>
          <w:rFonts w:ascii="Times New Roman" w:hAnsi="Times New Roman" w:cs="Times New Roman"/>
          <w:sz w:val="28"/>
          <w:szCs w:val="28"/>
        </w:rPr>
        <w:t>едерации</w:t>
      </w:r>
      <w:r w:rsidR="005D23F1" w:rsidRPr="00BD72A2">
        <w:rPr>
          <w:rFonts w:ascii="Times New Roman" w:hAnsi="Times New Roman" w:cs="Times New Roman"/>
          <w:sz w:val="28"/>
          <w:szCs w:val="28"/>
        </w:rPr>
        <w:t xml:space="preserve">»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</w:t>
      </w:r>
      <w:r w:rsidR="002379A7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1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коррупции».»</w:t>
      </w:r>
      <w:r w:rsidR="00634A6F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7E5C3F" w14:textId="5E88FEC4" w:rsidR="00E239F8" w:rsidRPr="00BD72A2" w:rsidRDefault="00E239F8" w:rsidP="00E239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17AD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 34 дополнить частью 22.4 следующего содержания:</w:t>
      </w:r>
    </w:p>
    <w:p w14:paraId="0CA5DF31" w14:textId="6F48E5C2" w:rsidR="00E239F8" w:rsidRPr="00BD72A2" w:rsidRDefault="00E239F8" w:rsidP="00E239F8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«22.4.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местного самоуправления</w:t>
      </w:r>
      <w:r w:rsidR="0091513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91513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597FE6" w:rsidRPr="00BD72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 запретов и требований, а также неисполнение таких обязанностей признается следствием не зависящих от него обязательств в порядке, предусмотренном частями 3</w:t>
      </w:r>
      <w:r w:rsidR="003363CA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63CA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Федерального закона от 25</w:t>
      </w:r>
      <w:r w:rsidR="002379A7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1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коррупции».».</w:t>
      </w:r>
    </w:p>
    <w:p w14:paraId="3E821105" w14:textId="31AC2B5A" w:rsidR="00F919F7" w:rsidRPr="00BD72A2" w:rsidRDefault="00F919F7" w:rsidP="00634A6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пункте 14 части 1</w:t>
      </w:r>
      <w:r w:rsidR="003E2F4C"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39 слова 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</w:t>
      </w:r>
      <w:r w:rsidR="003E2F4C"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36E03" w:rsidRPr="00B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EF7E442" w14:textId="01E003B2" w:rsidR="003302A8" w:rsidRPr="00BD72A2" w:rsidRDefault="003302A8" w:rsidP="00634A6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главой </w:t>
      </w:r>
      <w:r w:rsidR="003E2F4C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</w:t>
      </w:r>
      <w:r w:rsidR="003E2F4C" w:rsidRPr="00BD72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E2F4C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7B57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01B94147" w14:textId="77777777" w:rsidR="005D23F1" w:rsidRPr="00BD72A2" w:rsidRDefault="005D23F1" w:rsidP="00634A6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419CC" w14:textId="25F4F235" w:rsidR="00097B57" w:rsidRPr="00BD72A2" w:rsidRDefault="00097B57" w:rsidP="003E2F4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VI.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Международные и внешнеэкономические связи органов местного самоуправления</w:t>
      </w:r>
    </w:p>
    <w:p w14:paraId="0C3E7976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D95FB" w14:textId="3507D8D6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органов местного самоуправления в сфере международных и внешнеэкономических связей</w:t>
      </w:r>
    </w:p>
    <w:p w14:paraId="1168FA1A" w14:textId="77777777" w:rsidR="00EC2D2A" w:rsidRPr="00BD72A2" w:rsidRDefault="00EC2D2A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D5A79" w14:textId="09166BFA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0A3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и внешнеэкономические связи осуществляются органами местного самоуправления </w:t>
      </w:r>
      <w:r w:rsidR="003E2F4C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3E2F4C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3E2F4C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вопросов местного значения по согласованию с </w:t>
      </w:r>
      <w:r w:rsidR="000E5416" w:rsidRPr="00BD72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органами государственной власти</w:t>
      </w:r>
      <w:r w:rsidR="000B519B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законом </w:t>
      </w:r>
      <w:r w:rsidR="006453B3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11EB9" w14:textId="6F01ADAE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в сфере международных и внешнеэкономических связей относятся:</w:t>
      </w:r>
    </w:p>
    <w:p w14:paraId="35B74D8B" w14:textId="392DFE17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69FCBF44" w14:textId="379F71B0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3209414B" w14:textId="7DC1E359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247B5628" w14:textId="1A6E5C59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проектов международных программ межмуниципального сотрудничества;</w:t>
      </w:r>
    </w:p>
    <w:p w14:paraId="2AA5006B" w14:textId="3174E1C2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DD214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10E81" w14:textId="6A63E452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 об осуществлении международных и внешнеэкономических связей органов местного самоуправления</w:t>
      </w:r>
    </w:p>
    <w:p w14:paraId="42D6180C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DB5F" w14:textId="2E0CD351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вопросов местного значения органы местного самоуправления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26B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 Нижегородской области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определяемом </w:t>
      </w:r>
      <w:r w:rsidR="006A626B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Нижегородской области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169BB" w14:textId="35359A84" w:rsidR="00097B57" w:rsidRPr="00BD72A2" w:rsidRDefault="00097B57" w:rsidP="00EC2D2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органами государственной власти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об осуществлении международных и внешнеэкономических связей органов местного самоуправления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определяемом законом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обязательным условием вступления таких соглашений в силу.</w:t>
      </w:r>
    </w:p>
    <w:p w14:paraId="7071FB7B" w14:textId="0A668A71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30D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5FC981A3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300B" w14:textId="6BDE5ECC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об осуществлении международных и внешнеэкономических связей органов местного самоуправления</w:t>
      </w:r>
    </w:p>
    <w:p w14:paraId="3A62EA11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A605E" w14:textId="05931364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15 января информирует уполномоченный орган государственной власти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результатах осуществления таких связей в предыдущем году.</w:t>
      </w:r>
    </w:p>
    <w:p w14:paraId="10F86F00" w14:textId="77777777" w:rsidR="00097B57" w:rsidRPr="00BD72A2" w:rsidRDefault="00097B57" w:rsidP="00262572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7067A" w14:textId="2DEC4435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10A3"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14:paraId="5F5047FE" w14:textId="77777777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B4AA" w14:textId="36E78731" w:rsidR="00097B57" w:rsidRPr="00BD72A2" w:rsidRDefault="00097B57" w:rsidP="00097B57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4F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D2A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 городской округ </w:t>
      </w:r>
      <w:proofErr w:type="spellStart"/>
      <w:r w:rsidR="00EC2D2A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Навашинский</w:t>
      </w:r>
      <w:proofErr w:type="spellEnd"/>
      <w:r w:rsidR="00EC2D2A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лице г</w:t>
      </w:r>
      <w:r w:rsidR="00262572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EC2D2A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62572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262572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</w:p>
    <w:p w14:paraId="604A8BF3" w14:textId="02AA6546" w:rsidR="00097B57" w:rsidRPr="00BD72A2" w:rsidRDefault="00097B57" w:rsidP="00AC38C8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54F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городского округа </w:t>
      </w:r>
      <w:proofErr w:type="spellStart"/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15 января направляет в уполномоченный орган государственной власти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соглашений об осуществлении международных и внешнеэкономических связей органов местного самоуправления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="00AC38C8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  <w:r w:rsidR="00FC0DE6"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2700968" w14:textId="77777777" w:rsidR="00E239F8" w:rsidRPr="00BD72A2" w:rsidRDefault="00E239F8" w:rsidP="00E239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"/>
      <w:bookmarkEnd w:id="2"/>
      <w:r w:rsidRPr="00BD72A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D7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на государственную регистрацию в Главное Управление Министерства юстиции Российской Федерации по Нижегородской области.</w:t>
      </w:r>
    </w:p>
    <w:p w14:paraId="2F25B3DF" w14:textId="77777777" w:rsidR="00E239F8" w:rsidRPr="00BD72A2" w:rsidRDefault="00E239F8" w:rsidP="00E239F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2A2">
        <w:rPr>
          <w:rFonts w:ascii="Times New Roman" w:hAnsi="Times New Roman"/>
          <w:sz w:val="28"/>
          <w:szCs w:val="28"/>
          <w:lang w:eastAsia="ru-RU"/>
        </w:rPr>
        <w:t>3.</w:t>
      </w:r>
      <w:r w:rsidRPr="00BD72A2">
        <w:rPr>
          <w:rFonts w:ascii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 после его государственной регистрации.</w:t>
      </w:r>
    </w:p>
    <w:p w14:paraId="54724ABA" w14:textId="6D3AB296" w:rsidR="00E239F8" w:rsidRPr="00BD72A2" w:rsidRDefault="00E239F8" w:rsidP="00E239F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2A2">
        <w:rPr>
          <w:rFonts w:ascii="Times New Roman" w:hAnsi="Times New Roman"/>
          <w:sz w:val="28"/>
          <w:szCs w:val="28"/>
          <w:lang w:eastAsia="ru-RU"/>
        </w:rPr>
        <w:t>4.</w:t>
      </w:r>
      <w:r w:rsidRPr="00BD72A2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решение вступает в силу после </w:t>
      </w:r>
      <w:r w:rsidR="00EC2D2A" w:rsidRPr="00BD72A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BD72A2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EC2D2A" w:rsidRPr="00BD72A2">
        <w:rPr>
          <w:rFonts w:ascii="Times New Roman" w:hAnsi="Times New Roman"/>
          <w:sz w:val="28"/>
          <w:szCs w:val="28"/>
          <w:lang w:eastAsia="ru-RU"/>
        </w:rPr>
        <w:t xml:space="preserve"> за исключением пункта 1.5</w:t>
      </w:r>
      <w:r w:rsidRPr="00BD72A2">
        <w:rPr>
          <w:rFonts w:ascii="Times New Roman" w:hAnsi="Times New Roman"/>
          <w:sz w:val="28"/>
          <w:szCs w:val="28"/>
          <w:lang w:eastAsia="ru-RU"/>
        </w:rPr>
        <w:t>.</w:t>
      </w:r>
    </w:p>
    <w:p w14:paraId="1C9AE44B" w14:textId="7FE218B4" w:rsidR="00205AE0" w:rsidRPr="00BD72A2" w:rsidRDefault="00205AE0" w:rsidP="00E239F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2A2">
        <w:rPr>
          <w:rFonts w:ascii="Times New Roman" w:hAnsi="Times New Roman"/>
          <w:sz w:val="28"/>
          <w:szCs w:val="28"/>
          <w:lang w:eastAsia="ru-RU"/>
        </w:rPr>
        <w:t>5.</w:t>
      </w:r>
      <w:r w:rsidRPr="00BD72A2">
        <w:rPr>
          <w:rFonts w:ascii="Times New Roman" w:hAnsi="Times New Roman"/>
          <w:sz w:val="28"/>
          <w:szCs w:val="28"/>
          <w:lang w:eastAsia="ru-RU"/>
        </w:rPr>
        <w:tab/>
        <w:t>Пункт 1.5</w:t>
      </w:r>
      <w:r w:rsidR="006972EB" w:rsidRPr="00BD72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2A2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вступает в силу </w:t>
      </w:r>
      <w:r w:rsidR="00EC2D2A" w:rsidRPr="00BD72A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BD72A2">
        <w:rPr>
          <w:rFonts w:ascii="Times New Roman" w:hAnsi="Times New Roman"/>
          <w:sz w:val="28"/>
          <w:szCs w:val="28"/>
          <w:lang w:eastAsia="ru-RU"/>
        </w:rPr>
        <w:t>1 сентября 2024 года.</w:t>
      </w:r>
    </w:p>
    <w:p w14:paraId="6917D8AD" w14:textId="4DDA5E87" w:rsidR="00E239F8" w:rsidRDefault="00E239F8" w:rsidP="00E239F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4D695269" w14:textId="5C8B592A" w:rsidR="00BD72A2" w:rsidRDefault="00BD72A2" w:rsidP="00E239F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68E883FC" w14:textId="77777777" w:rsidR="00BD72A2" w:rsidRPr="00BD72A2" w:rsidRDefault="00BD72A2" w:rsidP="00E239F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5"/>
        <w:gridCol w:w="4814"/>
      </w:tblGrid>
      <w:tr w:rsidR="00E239F8" w:rsidRPr="00BD72A2" w14:paraId="1B64CF80" w14:textId="77777777" w:rsidTr="00BD72A2">
        <w:trPr>
          <w:trHeight w:val="960"/>
        </w:trPr>
        <w:tc>
          <w:tcPr>
            <w:tcW w:w="4825" w:type="dxa"/>
            <w:shd w:val="clear" w:color="auto" w:fill="auto"/>
          </w:tcPr>
          <w:p w14:paraId="52E053D1" w14:textId="77777777" w:rsidR="00E239F8" w:rsidRPr="00BD72A2" w:rsidRDefault="00E239F8" w:rsidP="00E3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02FC5325" w14:textId="77777777" w:rsidR="00E239F8" w:rsidRPr="00BD72A2" w:rsidRDefault="00E239F8" w:rsidP="00E3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50E5A3B" w14:textId="77777777" w:rsidR="00E239F8" w:rsidRPr="00BD72A2" w:rsidRDefault="00E239F8" w:rsidP="00E3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В.А. </w:t>
            </w:r>
            <w:proofErr w:type="spellStart"/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Бандин</w:t>
            </w:r>
            <w:proofErr w:type="spellEnd"/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4814" w:type="dxa"/>
            <w:shd w:val="clear" w:color="auto" w:fill="auto"/>
          </w:tcPr>
          <w:p w14:paraId="32A84E39" w14:textId="60F7D9CC" w:rsidR="00E239F8" w:rsidRPr="00BD72A2" w:rsidRDefault="00E239F8" w:rsidP="00E239F8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Глава местного самоуправления</w:t>
            </w:r>
          </w:p>
          <w:p w14:paraId="7DCDA171" w14:textId="6EF7DCC2" w:rsidR="00E239F8" w:rsidRPr="00BD72A2" w:rsidRDefault="00E239F8" w:rsidP="00E3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14:paraId="54B769DB" w14:textId="726BAAB2" w:rsidR="00E239F8" w:rsidRPr="00BD72A2" w:rsidRDefault="00E239F8" w:rsidP="00BD72A2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Берсенева</w:t>
            </w:r>
          </w:p>
        </w:tc>
      </w:tr>
    </w:tbl>
    <w:p w14:paraId="05792C48" w14:textId="77777777" w:rsidR="00E239F8" w:rsidRPr="00BD72A2" w:rsidRDefault="00E239F8" w:rsidP="00E2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48446" w14:textId="77777777" w:rsidR="00E239F8" w:rsidRPr="00BD72A2" w:rsidRDefault="00E239F8" w:rsidP="00E239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E6B38" w14:textId="50DF513F" w:rsidR="00944CD2" w:rsidRPr="00BD72A2" w:rsidRDefault="00944CD2">
      <w:pPr>
        <w:rPr>
          <w:rFonts w:ascii="Times New Roman" w:hAnsi="Times New Roman" w:cs="Times New Roman"/>
          <w:sz w:val="28"/>
          <w:szCs w:val="28"/>
        </w:rPr>
      </w:pPr>
    </w:p>
    <w:p w14:paraId="223CB39B" w14:textId="0DC3135C" w:rsidR="00B74E00" w:rsidRPr="00BD72A2" w:rsidRDefault="00B74E00">
      <w:pPr>
        <w:rPr>
          <w:rFonts w:ascii="Times New Roman" w:hAnsi="Times New Roman" w:cs="Times New Roman"/>
          <w:sz w:val="28"/>
          <w:szCs w:val="28"/>
        </w:rPr>
      </w:pPr>
    </w:p>
    <w:p w14:paraId="0FCA5FEE" w14:textId="61CEE714" w:rsidR="00B74E00" w:rsidRPr="00BD72A2" w:rsidRDefault="00B74E00">
      <w:pPr>
        <w:rPr>
          <w:rFonts w:ascii="Times New Roman" w:hAnsi="Times New Roman" w:cs="Times New Roman"/>
          <w:sz w:val="28"/>
          <w:szCs w:val="28"/>
        </w:rPr>
      </w:pPr>
    </w:p>
    <w:p w14:paraId="5983DE41" w14:textId="32F24459" w:rsidR="00B74E00" w:rsidRPr="00BD72A2" w:rsidRDefault="00B74E00">
      <w:pPr>
        <w:rPr>
          <w:rFonts w:ascii="Times New Roman" w:hAnsi="Times New Roman" w:cs="Times New Roman"/>
          <w:sz w:val="28"/>
          <w:szCs w:val="28"/>
        </w:rPr>
      </w:pPr>
    </w:p>
    <w:p w14:paraId="4ECE47C0" w14:textId="5AA3711B" w:rsidR="00555A17" w:rsidRDefault="00555A17"/>
    <w:sectPr w:rsidR="00555A17" w:rsidSect="00122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3EFC"/>
    <w:multiLevelType w:val="multilevel"/>
    <w:tmpl w:val="E5C67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18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8"/>
    <w:rsid w:val="00032306"/>
    <w:rsid w:val="00072FC8"/>
    <w:rsid w:val="00097B57"/>
    <w:rsid w:val="000B519B"/>
    <w:rsid w:val="000E5416"/>
    <w:rsid w:val="000F54F8"/>
    <w:rsid w:val="001223F9"/>
    <w:rsid w:val="001357A3"/>
    <w:rsid w:val="00170E33"/>
    <w:rsid w:val="00205AE0"/>
    <w:rsid w:val="002117AD"/>
    <w:rsid w:val="002210A3"/>
    <w:rsid w:val="002379A7"/>
    <w:rsid w:val="00256ABB"/>
    <w:rsid w:val="00262572"/>
    <w:rsid w:val="002D7649"/>
    <w:rsid w:val="003302A8"/>
    <w:rsid w:val="00334EA8"/>
    <w:rsid w:val="003363CA"/>
    <w:rsid w:val="00353AA2"/>
    <w:rsid w:val="003E2F4C"/>
    <w:rsid w:val="00555A17"/>
    <w:rsid w:val="00597FE6"/>
    <w:rsid w:val="005D23F1"/>
    <w:rsid w:val="00634A6F"/>
    <w:rsid w:val="006453B3"/>
    <w:rsid w:val="006529A0"/>
    <w:rsid w:val="006972EB"/>
    <w:rsid w:val="006A626B"/>
    <w:rsid w:val="007430D2"/>
    <w:rsid w:val="007A4E75"/>
    <w:rsid w:val="007C31E6"/>
    <w:rsid w:val="008201FC"/>
    <w:rsid w:val="008673ED"/>
    <w:rsid w:val="00896821"/>
    <w:rsid w:val="00915138"/>
    <w:rsid w:val="00944CD2"/>
    <w:rsid w:val="009D037A"/>
    <w:rsid w:val="00AC38C8"/>
    <w:rsid w:val="00B1683C"/>
    <w:rsid w:val="00B36E03"/>
    <w:rsid w:val="00B74E00"/>
    <w:rsid w:val="00B91682"/>
    <w:rsid w:val="00BD72A2"/>
    <w:rsid w:val="00BF2626"/>
    <w:rsid w:val="00CD28B9"/>
    <w:rsid w:val="00D04093"/>
    <w:rsid w:val="00D05BCC"/>
    <w:rsid w:val="00D23C62"/>
    <w:rsid w:val="00D75422"/>
    <w:rsid w:val="00DE6E5C"/>
    <w:rsid w:val="00E239F8"/>
    <w:rsid w:val="00EC2D2A"/>
    <w:rsid w:val="00F01047"/>
    <w:rsid w:val="00F61AE3"/>
    <w:rsid w:val="00F919F7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D65"/>
  <w15:docId w15:val="{49C88890-5F41-4A9B-882E-94226C5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239F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7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62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D0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04AD-1C9E-40E6-8118-2695EDE7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2023-11-29T07:23:00Z</cp:lastPrinted>
  <dcterms:created xsi:type="dcterms:W3CDTF">2023-10-13T05:06:00Z</dcterms:created>
  <dcterms:modified xsi:type="dcterms:W3CDTF">2023-12-28T12:16:00Z</dcterms:modified>
</cp:coreProperties>
</file>