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785"/>
      </w:tblGrid>
      <w:tr w:rsidR="003E03E3" w:rsidTr="004702DA">
        <w:tc>
          <w:tcPr>
            <w:tcW w:w="10314" w:type="dxa"/>
          </w:tcPr>
          <w:p w:rsidR="003E03E3" w:rsidRPr="00183CB8" w:rsidRDefault="003E03E3" w:rsidP="004702DA">
            <w:pPr>
              <w:ind w:firstLine="709"/>
              <w:jc w:val="center"/>
              <w:rPr>
                <w:b/>
                <w:sz w:val="40"/>
              </w:rPr>
            </w:pPr>
            <w:r w:rsidRPr="00183CB8">
              <w:rPr>
                <w:b/>
                <w:noProof/>
                <w:lang w:eastAsia="ru-RU"/>
              </w:rPr>
              <w:drawing>
                <wp:inline distT="0" distB="0" distL="0" distR="0">
                  <wp:extent cx="691515" cy="675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3E3" w:rsidRPr="00183CB8" w:rsidRDefault="003E03E3" w:rsidP="004702D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3E03E3" w:rsidRPr="00183CB8" w:rsidRDefault="003E03E3" w:rsidP="004702D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3CB8">
              <w:rPr>
                <w:rFonts w:ascii="Times New Roman" w:hAnsi="Times New Roman" w:cs="Times New Roman"/>
                <w:b/>
                <w:sz w:val="40"/>
              </w:rPr>
              <w:t xml:space="preserve">Администрация городского округа </w:t>
            </w:r>
          </w:p>
          <w:p w:rsidR="003E03E3" w:rsidRPr="00183CB8" w:rsidRDefault="003E03E3" w:rsidP="004702D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3CB8">
              <w:rPr>
                <w:rFonts w:ascii="Times New Roman" w:hAnsi="Times New Roman" w:cs="Times New Roman"/>
                <w:b/>
                <w:sz w:val="40"/>
              </w:rPr>
              <w:t>Навашинский Нижегородской области</w:t>
            </w:r>
          </w:p>
          <w:p w:rsidR="003E03E3" w:rsidRPr="00183CB8" w:rsidRDefault="003E03E3" w:rsidP="004702DA">
            <w:pPr>
              <w:pStyle w:val="1"/>
              <w:ind w:firstLine="709"/>
              <w:rPr>
                <w:b w:val="0"/>
                <w:sz w:val="20"/>
                <w:szCs w:val="20"/>
              </w:rPr>
            </w:pPr>
          </w:p>
          <w:p w:rsidR="003E03E3" w:rsidRPr="00183CB8" w:rsidRDefault="003E03E3" w:rsidP="004702DA">
            <w:pPr>
              <w:pStyle w:val="1"/>
              <w:ind w:firstLine="709"/>
              <w:rPr>
                <w:b w:val="0"/>
              </w:rPr>
            </w:pPr>
            <w:r w:rsidRPr="00183CB8">
              <w:rPr>
                <w:b w:val="0"/>
              </w:rPr>
              <w:t>ПОСТАНОВЛЕНИЕ</w:t>
            </w:r>
          </w:p>
          <w:p w:rsidR="003E03E3" w:rsidRPr="00183CB8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E3" w:rsidRPr="00C70D6C" w:rsidRDefault="00C70D6C" w:rsidP="004702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09.11.2021</w:t>
            </w:r>
            <w:r w:rsidR="003E03E3" w:rsidRPr="0011026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="003E03E3" w:rsidRPr="0011026F">
              <w:rPr>
                <w:rFonts w:ascii="Times New Roman" w:hAnsi="Times New Roman" w:cs="Times New Roman"/>
                <w:sz w:val="23"/>
                <w:szCs w:val="23"/>
              </w:rPr>
              <w:t xml:space="preserve">   №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1055</w:t>
            </w:r>
          </w:p>
          <w:p w:rsidR="003E03E3" w:rsidRPr="0011026F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</w:p>
          <w:p w:rsidR="003E03E3" w:rsidRPr="0011026F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</w:p>
          <w:p w:rsidR="003E03E3" w:rsidRPr="00B57B59" w:rsidRDefault="003E03E3" w:rsidP="00470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B57B59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Об утверждении Административного регламента</w:t>
            </w:r>
          </w:p>
          <w:p w:rsidR="003E03E3" w:rsidRPr="00B57B59" w:rsidRDefault="003E03E3" w:rsidP="00470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B57B59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администрации городского округа Навашинский Нижегородской</w:t>
            </w:r>
          </w:p>
          <w:p w:rsidR="003E03E3" w:rsidRPr="00B57B59" w:rsidRDefault="003E03E3" w:rsidP="00470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B57B59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области по предоставлению муниципальной услуги</w:t>
            </w:r>
          </w:p>
          <w:p w:rsidR="003E03E3" w:rsidRPr="00455C4D" w:rsidRDefault="003E03E3" w:rsidP="004702DA">
            <w:pPr>
              <w:pStyle w:val="ad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B57B59">
              <w:rPr>
                <w:b/>
                <w:bCs/>
                <w:sz w:val="23"/>
                <w:szCs w:val="23"/>
              </w:rPr>
              <w:t>«</w:t>
            </w:r>
            <w:r w:rsidR="004702DA">
              <w:rPr>
                <w:b/>
              </w:rPr>
              <w:t xml:space="preserve">Направление уведомления о планируемом сносе объекта капитального строительства и </w:t>
            </w:r>
            <w:r w:rsidR="004702DA" w:rsidRPr="00455C4D">
              <w:rPr>
                <w:b/>
              </w:rPr>
              <w:t>уведомления о завершении сноса объекта капитального строительства</w:t>
            </w:r>
            <w:r w:rsidRPr="00455C4D">
              <w:rPr>
                <w:b/>
              </w:rPr>
              <w:t>»</w:t>
            </w:r>
          </w:p>
          <w:p w:rsidR="003E03E3" w:rsidRPr="00455C4D" w:rsidRDefault="003E03E3" w:rsidP="004702DA">
            <w:pPr>
              <w:pStyle w:val="ad"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</w:p>
          <w:p w:rsidR="003E03E3" w:rsidRPr="00455C4D" w:rsidRDefault="003E03E3" w:rsidP="004702DA">
            <w:pPr>
              <w:pStyle w:val="ad"/>
              <w:tabs>
                <w:tab w:val="left" w:pos="0"/>
              </w:tabs>
              <w:ind w:firstLine="709"/>
              <w:jc w:val="center"/>
              <w:rPr>
                <w:b/>
                <w:bCs/>
              </w:rPr>
            </w:pPr>
          </w:p>
          <w:p w:rsidR="003E03E3" w:rsidRPr="00455C4D" w:rsidRDefault="003E03E3" w:rsidP="004702DA">
            <w:pPr>
              <w:pStyle w:val="ConsPlusTitle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5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целях совершенствования работы по предоставлению муниципальных услуг                                   и исполнению       муниципальных       функций,   в    соответствии с Градостроительным кодексом Российской Федерации, Федеральным законом   от </w:t>
            </w:r>
            <w:r w:rsidR="00455C4D" w:rsidRPr="00455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27.07.2010</w:t>
            </w:r>
            <w:r w:rsidRPr="00455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№ 210-ФЗ «Об организации    предоставления    государственных    и    муниципальных услуг» Администрация городского округа Навашинский    </w:t>
            </w:r>
            <w:proofErr w:type="gramStart"/>
            <w:r w:rsidRPr="00455C4D"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proofErr w:type="gramEnd"/>
            <w:r w:rsidRPr="00455C4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о с т а н о в л я е т </w:t>
            </w:r>
            <w:r w:rsidRPr="00455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3E03E3" w:rsidRPr="00455C4D" w:rsidRDefault="003E03E3" w:rsidP="004702DA">
            <w:pPr>
              <w:pStyle w:val="ad"/>
              <w:tabs>
                <w:tab w:val="left" w:pos="0"/>
              </w:tabs>
              <w:ind w:firstLine="709"/>
              <w:jc w:val="both"/>
            </w:pPr>
            <w:r w:rsidRPr="00455C4D">
              <w:t xml:space="preserve">1. Утвердить </w:t>
            </w:r>
            <w:r w:rsidR="00810BB1">
              <w:t xml:space="preserve">прилагаемый </w:t>
            </w:r>
            <w:r w:rsidRPr="00455C4D">
              <w:t xml:space="preserve">Административный регламент администрации городского округа Навашинский Нижегородской области по предоставлению муниципальной услуги </w:t>
            </w:r>
            <w:r w:rsidRPr="00455C4D">
              <w:rPr>
                <w:bCs/>
              </w:rPr>
              <w:t>«</w:t>
            </w:r>
            <w:r w:rsidR="004702DA" w:rsidRPr="00455C4D">
              <w:t>Направление уведомления о планируемом сносе объекта капитального строительства и уведомления о завершении сноса объекта капитального</w:t>
            </w:r>
            <w:r w:rsidR="00810BB1">
              <w:t xml:space="preserve"> строительства</w:t>
            </w:r>
            <w:r w:rsidRPr="00455C4D">
              <w:rPr>
                <w:bCs/>
              </w:rPr>
              <w:t>»</w:t>
            </w:r>
            <w:r w:rsidRPr="00455C4D">
              <w:t xml:space="preserve"> согласно приложению.</w:t>
            </w:r>
          </w:p>
          <w:p w:rsidR="003E03E3" w:rsidRPr="00455C4D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D">
              <w:rPr>
                <w:rFonts w:ascii="Times New Roman" w:hAnsi="Times New Roman" w:cs="Times New Roman"/>
                <w:sz w:val="24"/>
                <w:szCs w:val="24"/>
              </w:rPr>
              <w:t>3. Организационному отделу администрации  городского округа Навашинский обеспечить опубликование настоящего постановления в официальном вестнике - приложении к газете «</w:t>
            </w:r>
            <w:proofErr w:type="gramStart"/>
            <w:r w:rsidRPr="00455C4D"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 w:rsidRPr="00455C4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и размещение на официальном сайте органов местного самоуправления городского округа Навашинский в информационно-</w:t>
            </w:r>
            <w:proofErr w:type="spellStart"/>
            <w:r w:rsidRPr="00455C4D">
              <w:rPr>
                <w:rFonts w:ascii="Times New Roman" w:hAnsi="Times New Roman" w:cs="Times New Roman"/>
                <w:sz w:val="24"/>
                <w:szCs w:val="24"/>
              </w:rPr>
              <w:t>телекомуникационной</w:t>
            </w:r>
            <w:proofErr w:type="spellEnd"/>
            <w:r w:rsidRPr="00455C4D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Интернет.</w:t>
            </w:r>
          </w:p>
          <w:p w:rsidR="003E03E3" w:rsidRPr="00455C4D" w:rsidRDefault="003E03E3" w:rsidP="004702DA">
            <w:pPr>
              <w:tabs>
                <w:tab w:val="left" w:pos="0"/>
                <w:tab w:val="left" w:pos="360"/>
                <w:tab w:val="left" w:pos="1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55C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5C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заместителя   главы администрации, директора департамента строительства и ЖКХ Мамонову О.М.</w:t>
            </w:r>
          </w:p>
          <w:p w:rsidR="003E03E3" w:rsidRPr="00455C4D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E3" w:rsidRPr="00455C4D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E3" w:rsidRPr="00455C4D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E3" w:rsidRPr="00455C4D" w:rsidRDefault="003E03E3" w:rsidP="004702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D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местного самоуправления                                                                                        </w:t>
            </w:r>
            <w:proofErr w:type="spellStart"/>
            <w:r w:rsidRPr="00455C4D">
              <w:rPr>
                <w:rFonts w:ascii="Times New Roman" w:hAnsi="Times New Roman" w:cs="Times New Roman"/>
                <w:sz w:val="24"/>
                <w:szCs w:val="24"/>
              </w:rPr>
              <w:t>Т.А.Берсенева</w:t>
            </w:r>
            <w:proofErr w:type="spellEnd"/>
          </w:p>
          <w:p w:rsidR="003E03E3" w:rsidRDefault="003E03E3" w:rsidP="004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3E03E3" w:rsidRDefault="003E03E3" w:rsidP="004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3E03E3" w:rsidRPr="006C04E3" w:rsidTr="004702DA">
        <w:trPr>
          <w:trHeight w:val="1918"/>
        </w:trPr>
        <w:tc>
          <w:tcPr>
            <w:tcW w:w="5688" w:type="dxa"/>
          </w:tcPr>
          <w:p w:rsidR="003E03E3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DA" w:rsidRPr="006C04E3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702DA" w:rsidRDefault="003E03E3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</w:t>
            </w: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        </w:t>
            </w: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830759" w:rsidRDefault="00830759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830759" w:rsidRDefault="00830759" w:rsidP="00810BB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810BB1" w:rsidRDefault="00810BB1" w:rsidP="00810BB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830759" w:rsidRDefault="00830759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830759" w:rsidRDefault="00830759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830759" w:rsidRDefault="00830759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4702DA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  <w:p w:rsidR="003E03E3" w:rsidRPr="006C04E3" w:rsidRDefault="004702DA" w:rsidP="004702D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lastRenderedPageBreak/>
              <w:t xml:space="preserve">              </w:t>
            </w:r>
            <w:r w:rsidR="0083075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УТВЕРЖДЕН</w:t>
            </w:r>
          </w:p>
          <w:p w:rsidR="003E03E3" w:rsidRPr="006C04E3" w:rsidRDefault="00830759" w:rsidP="004702DA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</w:t>
            </w:r>
            <w:r w:rsidR="00810BB1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п</w:t>
            </w:r>
            <w:r w:rsidR="003E03E3"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остановлени</w:t>
            </w:r>
            <w:r w:rsidR="004702DA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ем</w:t>
            </w:r>
          </w:p>
          <w:p w:rsidR="00830759" w:rsidRDefault="00830759" w:rsidP="0083075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    </w:t>
            </w:r>
            <w:r w:rsidR="003E03E3"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Администрации </w:t>
            </w:r>
            <w:proofErr w:type="gramStart"/>
            <w:r w:rsidR="003E03E3"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городского</w:t>
            </w:r>
            <w:proofErr w:type="gramEnd"/>
            <w:r w:rsidR="003E03E3"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            </w:t>
            </w:r>
          </w:p>
          <w:p w:rsidR="003E03E3" w:rsidRPr="006C04E3" w:rsidRDefault="00830759" w:rsidP="00830759">
            <w:pPr>
              <w:tabs>
                <w:tab w:val="left" w:pos="0"/>
              </w:tabs>
              <w:spacing w:after="0" w:line="240" w:lineRule="auto"/>
              <w:ind w:right="616" w:firstLine="709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         </w:t>
            </w:r>
            <w:r w:rsidR="003E03E3"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округа </w:t>
            </w:r>
            <w:r w:rsidR="003E03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="003E03E3"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Навашинский</w:t>
            </w:r>
          </w:p>
          <w:p w:rsidR="003E03E3" w:rsidRPr="006C04E3" w:rsidRDefault="00830759" w:rsidP="001B5A9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 </w:t>
            </w:r>
            <w:r w:rsidR="003E03E3"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от </w:t>
            </w:r>
            <w:r w:rsidR="001B5A9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u w:val="single"/>
              </w:rPr>
              <w:t>09.11.2021</w:t>
            </w:r>
            <w:r w:rsidR="003E03E3" w:rsidRPr="009556D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="003E03E3"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№</w:t>
            </w:r>
            <w:r w:rsidR="001B5A9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B5A9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u w:val="single"/>
              </w:rPr>
              <w:t>1055</w:t>
            </w:r>
          </w:p>
        </w:tc>
      </w:tr>
    </w:tbl>
    <w:p w:rsidR="003E03E3" w:rsidRPr="006C04E3" w:rsidRDefault="003E03E3" w:rsidP="003360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E3" w:rsidRPr="006C04E3" w:rsidRDefault="003E03E3" w:rsidP="003360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E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E03E3" w:rsidRPr="004702DA" w:rsidRDefault="003E03E3" w:rsidP="003360ED">
      <w:pPr>
        <w:pStyle w:val="ConsPlusNormal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6C04E3">
        <w:rPr>
          <w:b/>
          <w:bCs/>
          <w:sz w:val="24"/>
          <w:szCs w:val="24"/>
        </w:rPr>
        <w:t xml:space="preserve">дминистрации городского округа Навашинский Нижегородской области по предоставлению </w:t>
      </w:r>
      <w:r w:rsidRPr="004702DA">
        <w:rPr>
          <w:b/>
          <w:bCs/>
          <w:sz w:val="24"/>
          <w:szCs w:val="24"/>
        </w:rPr>
        <w:t>муниципальной услуги</w:t>
      </w:r>
    </w:p>
    <w:p w:rsidR="003E03E3" w:rsidRPr="004702DA" w:rsidRDefault="003E03E3" w:rsidP="00336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02D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702DA" w:rsidRPr="004702DA">
        <w:rPr>
          <w:rFonts w:ascii="Times New Roman" w:hAnsi="Times New Roman" w:cs="Times New Roman"/>
          <w:b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</w:t>
      </w:r>
      <w:r w:rsidR="000166F7">
        <w:rPr>
          <w:rFonts w:ascii="Times New Roman" w:hAnsi="Times New Roman" w:cs="Times New Roman"/>
          <w:b/>
          <w:sz w:val="24"/>
          <w:szCs w:val="24"/>
        </w:rPr>
        <w:t>а</w:t>
      </w:r>
      <w:r w:rsidRPr="004702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3E03E3" w:rsidRPr="008539AB" w:rsidRDefault="003E03E3" w:rsidP="00336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3E03E3" w:rsidRPr="008539AB" w:rsidRDefault="003E03E3" w:rsidP="003360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9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853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3E03E3" w:rsidRPr="008539AB" w:rsidRDefault="003E03E3" w:rsidP="003360E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03E3" w:rsidRPr="008539AB" w:rsidRDefault="003E03E3" w:rsidP="003360E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03E3" w:rsidRPr="008539AB" w:rsidRDefault="003E03E3" w:rsidP="003360ED">
      <w:pPr>
        <w:pStyle w:val="ad"/>
        <w:tabs>
          <w:tab w:val="left" w:pos="0"/>
          <w:tab w:val="left" w:pos="567"/>
        </w:tabs>
        <w:jc w:val="center"/>
        <w:rPr>
          <w:b/>
        </w:rPr>
      </w:pPr>
      <w:r w:rsidRPr="008539AB">
        <w:rPr>
          <w:b/>
        </w:rPr>
        <w:t>1.1. Предмет регулирования регламента</w:t>
      </w:r>
    </w:p>
    <w:p w:rsidR="003874E5" w:rsidRDefault="004702DA" w:rsidP="003874E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</w:t>
      </w:r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</w:t>
      </w:r>
      <w:r w:rsidRPr="009807B9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Навашинский Нижегородской области</w:t>
      </w:r>
      <w:r w:rsidRPr="009807B9">
        <w:rPr>
          <w:rFonts w:ascii="Times New Roman" w:hAnsi="Times New Roman" w:cs="Times New Roman"/>
          <w:sz w:val="24"/>
          <w:szCs w:val="24"/>
        </w:rPr>
        <w:t xml:space="preserve"> по</w:t>
      </w:r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предоставлению муниципальной услуги </w:t>
      </w:r>
      <w:r w:rsidR="00F85273" w:rsidRPr="002070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07041" w:rsidRPr="00207041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85273" w:rsidRPr="00207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- Регламент) </w:t>
      </w:r>
      <w:r w:rsidR="003874E5" w:rsidRPr="003951B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</w:t>
      </w:r>
      <w:r w:rsidR="003874E5"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 при организации муниципальной услуги, и определяет последовательность действий (административных процедур) при</w:t>
      </w:r>
      <w:proofErr w:type="gramEnd"/>
      <w:r w:rsidR="003874E5"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74E5"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осуществлении полномочий по организации муниципальной услуги, </w:t>
      </w:r>
      <w:r w:rsidR="003874E5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между администрацией </w:t>
      </w:r>
      <w:r w:rsidR="003874E5" w:rsidRPr="009807B9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Навашинский Нижегородской области </w:t>
      </w:r>
      <w:r w:rsidR="003874E5" w:rsidRPr="009807B9">
        <w:rPr>
          <w:rFonts w:ascii="Times New Roman" w:hAnsi="Times New Roman" w:cs="Times New Roman"/>
          <w:iCs/>
          <w:sz w:val="24"/>
          <w:szCs w:val="24"/>
        </w:rPr>
        <w:t xml:space="preserve">(далее – Администрация) </w:t>
      </w:r>
      <w:r w:rsidR="003874E5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физическими лицами, юридическими лицами и их уполномоченными представителями</w:t>
      </w:r>
      <w:r w:rsidR="003874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3874E5" w:rsidRPr="009807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74E5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услуги, а также порядок обжалования действий (бездействия) органа, предоставляющего муниципальную услугу,  муниципальных служащих, при предоставлении муниципальной услуги.</w:t>
      </w:r>
      <w:proofErr w:type="gramEnd"/>
    </w:p>
    <w:p w:rsidR="008539AB" w:rsidRDefault="008539AB" w:rsidP="003874E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F5128" w:rsidRPr="008539AB" w:rsidRDefault="00AB738A" w:rsidP="003360E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A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4F5128" w:rsidRPr="008539AB">
        <w:rPr>
          <w:rFonts w:ascii="Times New Roman" w:hAnsi="Times New Roman" w:cs="Times New Roman"/>
          <w:b/>
          <w:sz w:val="24"/>
          <w:szCs w:val="24"/>
        </w:rPr>
        <w:t>Круг заявителей при предоставлении муниципальной услуги</w:t>
      </w:r>
    </w:p>
    <w:p w:rsidR="00B85C90" w:rsidRDefault="004F5128" w:rsidP="00B85C9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6B5079">
        <w:rPr>
          <w:rFonts w:ascii="Times New Roman" w:hAnsi="Times New Roman" w:cs="Times New Roman"/>
          <w:sz w:val="24"/>
          <w:szCs w:val="24"/>
        </w:rPr>
        <w:t xml:space="preserve"> 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Заявителями, имеющими право на получение муниципальной услуги, являются </w:t>
      </w:r>
      <w:r w:rsidR="00C41D67">
        <w:rPr>
          <w:rFonts w:ascii="Times New Roman" w:hAnsi="Times New Roman" w:cs="Times New Roman"/>
          <w:sz w:val="24"/>
          <w:szCs w:val="24"/>
          <w:lang w:eastAsia="ru-RU"/>
        </w:rPr>
        <w:t xml:space="preserve">застройщики 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>физические</w:t>
      </w:r>
      <w:r w:rsidR="00C41D67">
        <w:rPr>
          <w:rFonts w:ascii="Times New Roman" w:hAnsi="Times New Roman" w:cs="Times New Roman"/>
          <w:sz w:val="24"/>
          <w:szCs w:val="24"/>
          <w:lang w:eastAsia="ru-RU"/>
        </w:rPr>
        <w:t xml:space="preserve"> лица, в том числе зарегистрированные в качестве индивидуальных предпринимателей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 xml:space="preserve"> или юридические лица,</w:t>
      </w:r>
      <w:r w:rsidR="001E4AC4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технические заказчики, планирующие осуществление сноса объекта капитального строительства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7BF9">
        <w:rPr>
          <w:rFonts w:ascii="Times New Roman" w:hAnsi="Times New Roman" w:cs="Times New Roman"/>
          <w:sz w:val="24"/>
          <w:szCs w:val="24"/>
          <w:lang w:eastAsia="ru-RU"/>
        </w:rPr>
        <w:t xml:space="preserve">либо завершившие снос 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заявители).</w:t>
      </w:r>
    </w:p>
    <w:p w:rsidR="007A7C5F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 уполномоченного представителя. </w:t>
      </w:r>
    </w:p>
    <w:p w:rsidR="008539AB" w:rsidRDefault="008539A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28" w:rsidRPr="008539AB" w:rsidRDefault="004F5128" w:rsidP="0033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13D4" w:rsidRPr="008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порядку информи</w:t>
      </w:r>
      <w:r w:rsidR="000C7DEC" w:rsidRPr="008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5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о предоставлении муниципальной услуги</w:t>
      </w:r>
    </w:p>
    <w:p w:rsidR="003B67CE" w:rsidRDefault="004F5128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дминистрацию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579">
        <w:rPr>
          <w:rFonts w:ascii="Times New Roman" w:hAnsi="Times New Roman" w:cs="Times New Roman"/>
          <w:sz w:val="24"/>
          <w:szCs w:val="24"/>
          <w:lang w:eastAsia="ru-RU"/>
        </w:rPr>
        <w:t>любыми указанными способами: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лично, по телеф</w:t>
      </w:r>
      <w:r w:rsidR="001E4AC4">
        <w:rPr>
          <w:rFonts w:ascii="Times New Roman" w:hAnsi="Times New Roman" w:cs="Times New Roman"/>
          <w:sz w:val="24"/>
          <w:szCs w:val="24"/>
          <w:lang w:eastAsia="ru-RU"/>
        </w:rPr>
        <w:t>ону либо в письменном виде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56BD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</w:t>
      </w:r>
      <w:r w:rsidR="00853767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лица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A3784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инвестиций, архитектуры и градостроительной документации городского округа Навашинский Нижегородской области (далее - специалист отдела </w:t>
      </w:r>
      <w:proofErr w:type="spellStart"/>
      <w:r w:rsidR="00DA3784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DA378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4856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784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A3784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DA3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4856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6A25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46A25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срок, не превышающий 15 дней со дня регистрации обращения. 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46A25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46A25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C80722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80722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EC9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B15EC9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3E5E00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 xml:space="preserve">го специалиста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C80722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15EC9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B15EC9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3E5E0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дминистрации 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сети «Интернет» по адресу: </w:t>
      </w:r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адрес администрации), а также в государственной информационной системе Нижегородской области «Единый интернет-портал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A474C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</w:t>
      </w:r>
      <w:r w:rsidR="00C0612F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F3D9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F3D9A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сайте государственной информационной системы Нижегородской области  «Единый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hyperlink r:id="rId10" w:history="1"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gu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nnov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87275" w:rsidRPr="001869A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 w:rsidRPr="001869A9"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proofErr w:type="gramEnd"/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87275" w:rsidRPr="001869A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далее</w:t>
      </w:r>
      <w:proofErr w:type="gramStart"/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Единый портал государственных и муниципальных услуг (функций)</w:t>
      </w:r>
      <w:r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</w:t>
      </w:r>
      <w:r w:rsidR="009A1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099">
        <w:rPr>
          <w:rFonts w:ascii="Times New Roman" w:hAnsi="Times New Roman" w:cs="Times New Roman"/>
          <w:sz w:val="24"/>
          <w:szCs w:val="24"/>
          <w:lang w:eastAsia="ru-RU"/>
        </w:rPr>
        <w:t>(далее – федеральный реестр</w:t>
      </w:r>
      <w:proofErr w:type="gramEnd"/>
      <w:r w:rsidR="00E4109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F7C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печатной форме на информационных стендах, расположенных в местах предоставления муниципальной услуги.  </w:t>
      </w:r>
    </w:p>
    <w:p w:rsidR="00114D0A" w:rsidRDefault="00E4109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 федерального реестра.</w:t>
      </w:r>
    </w:p>
    <w:p w:rsidR="0030187B" w:rsidRDefault="0030187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Справочная информация 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размещается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 </w:t>
      </w:r>
      <w:proofErr w:type="gramEnd"/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1.3.3.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</w:t>
      </w:r>
      <w:r w:rsidR="0073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31141F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1141F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Интернет </w:t>
      </w:r>
      <w:r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F5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Pr="00F37876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31141F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адрес электронной почты Администрации;</w:t>
      </w:r>
    </w:p>
    <w:p w:rsidR="0031141F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31141F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</w:t>
      </w:r>
      <w:r w:rsidR="00B85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уведомлений</w:t>
      </w:r>
      <w:r w:rsidR="006E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C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услуги, а также предъявляемые к ним требования;</w:t>
      </w:r>
    </w:p>
    <w:p w:rsidR="0031141F" w:rsidRPr="00F37876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31141F" w:rsidRPr="00F37876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31141F" w:rsidRPr="00F37876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31141F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Default="007319DD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31141F" w:rsidRPr="00D175D7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</w:t>
      </w:r>
      <w:r w:rsidR="00936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31141F" w:rsidRPr="00D175D7" w:rsidRDefault="0093626C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31141F" w:rsidRPr="00D175D7" w:rsidRDefault="0093626C" w:rsidP="0031141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31141F" w:rsidRPr="00D175D7" w:rsidRDefault="0093626C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31141F" w:rsidRPr="00D175D7" w:rsidRDefault="0093626C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1141F" w:rsidRPr="00D175D7" w:rsidRDefault="0093626C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31141F" w:rsidRPr="00D175D7" w:rsidRDefault="0093626C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1141F" w:rsidRDefault="0093626C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.5.Информация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1F" w:rsidRPr="00D175D7" w:rsidRDefault="0002191F" w:rsidP="0033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BB" w:rsidRPr="00537D4A" w:rsidRDefault="00BD0ABB" w:rsidP="003360E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D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 w:rsidRPr="00537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BD0ABB" w:rsidRPr="004B6248" w:rsidRDefault="00BD0ABB" w:rsidP="003360E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0ABB" w:rsidRPr="008539AB" w:rsidRDefault="00BD0ABB" w:rsidP="003360E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Наименование муниципальной услуги</w:t>
      </w:r>
    </w:p>
    <w:p w:rsidR="00BD0ABB" w:rsidRDefault="00BD0ABB" w:rsidP="00BD0A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BB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Навашинский Нижегородской области.</w:t>
      </w:r>
    </w:p>
    <w:p w:rsidR="008539AB" w:rsidRPr="00BD0ABB" w:rsidRDefault="008539AB" w:rsidP="00BD0A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ABB" w:rsidRPr="008539AB" w:rsidRDefault="00BD0ABB" w:rsidP="003360E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Наименование органа, предоставляющего муниципальную услугу</w:t>
      </w:r>
    </w:p>
    <w:p w:rsidR="00BD0ABB" w:rsidRDefault="00BD0ABB" w:rsidP="00BD0A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Pr="00395828">
        <w:rPr>
          <w:rFonts w:ascii="Times New Roman" w:hAnsi="Times New Roman" w:cs="Times New Roman"/>
          <w:iCs/>
          <w:sz w:val="24"/>
          <w:szCs w:val="24"/>
        </w:rPr>
        <w:t>Предоставление муниципальной услуги осуществляет администрация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Навашинский Нижегородской области.</w:t>
      </w:r>
    </w:p>
    <w:p w:rsidR="00BD0ABB" w:rsidRDefault="00BD0ABB" w:rsidP="00BD0ABB">
      <w:pPr>
        <w:pStyle w:val="ConsPlusNormal"/>
        <w:ind w:firstLine="709"/>
        <w:jc w:val="both"/>
        <w:rPr>
          <w:sz w:val="24"/>
          <w:szCs w:val="24"/>
        </w:rPr>
      </w:pPr>
      <w:r w:rsidRPr="00965167">
        <w:rPr>
          <w:sz w:val="24"/>
          <w:szCs w:val="24"/>
        </w:rPr>
        <w:t>Непосредственное предоставление муниципальной услуги  осуществля</w:t>
      </w:r>
      <w:r>
        <w:rPr>
          <w:sz w:val="24"/>
          <w:szCs w:val="24"/>
        </w:rPr>
        <w:t>е</w:t>
      </w:r>
      <w:r w:rsidRPr="00965167">
        <w:rPr>
          <w:sz w:val="24"/>
          <w:szCs w:val="24"/>
        </w:rPr>
        <w:t xml:space="preserve">т </w:t>
      </w:r>
      <w:r>
        <w:rPr>
          <w:sz w:val="24"/>
          <w:szCs w:val="24"/>
        </w:rPr>
        <w:t>отдел инвестиций, архитектуры и градостроительной документации администрации городского округа Навашинский.</w:t>
      </w:r>
      <w:r w:rsidRPr="00F37876">
        <w:rPr>
          <w:sz w:val="24"/>
          <w:szCs w:val="24"/>
        </w:rPr>
        <w:t xml:space="preserve"> </w:t>
      </w:r>
    </w:p>
    <w:p w:rsidR="008576C4" w:rsidRPr="00965167" w:rsidRDefault="008576C4" w:rsidP="00FA69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>
        <w:rPr>
          <w:iCs/>
          <w:sz w:val="24"/>
          <w:szCs w:val="24"/>
        </w:rPr>
        <w:t>При предоставлении муниципальной услуги Администрация осуществляет взаимодействие с Федеральной службой государственной регистрации, кадастра и картографии, Федеральной налоговой службой Росси</w:t>
      </w:r>
      <w:r w:rsidR="006D4CD7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.</w:t>
      </w:r>
    </w:p>
    <w:p w:rsidR="003576FF" w:rsidRDefault="002C068A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352843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576C4">
        <w:rPr>
          <w:rFonts w:ascii="Times New Roman" w:hAnsi="Times New Roman" w:cs="Times New Roman"/>
          <w:iCs/>
          <w:sz w:val="24"/>
          <w:szCs w:val="24"/>
        </w:rPr>
        <w:t>3</w:t>
      </w:r>
      <w:r w:rsidR="00352843">
        <w:rPr>
          <w:rFonts w:ascii="Times New Roman" w:hAnsi="Times New Roman" w:cs="Times New Roman"/>
          <w:iCs/>
          <w:sz w:val="24"/>
          <w:szCs w:val="24"/>
        </w:rPr>
        <w:t>.</w:t>
      </w:r>
      <w:r w:rsidR="00BD0A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95828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услуги </w:t>
      </w:r>
      <w:r w:rsidR="00F16A7E">
        <w:rPr>
          <w:rFonts w:ascii="Times New Roman" w:hAnsi="Times New Roman" w:cs="Times New Roman"/>
          <w:iCs/>
          <w:sz w:val="24"/>
          <w:szCs w:val="24"/>
        </w:rPr>
        <w:t>А</w:t>
      </w:r>
      <w:r w:rsidRPr="00395828">
        <w:rPr>
          <w:rFonts w:ascii="Times New Roman" w:hAnsi="Times New Roman" w:cs="Times New Roman"/>
          <w:iCs/>
          <w:sz w:val="24"/>
          <w:szCs w:val="24"/>
        </w:rPr>
        <w:t>дминистраци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054CB">
        <w:rPr>
          <w:rFonts w:ascii="Times New Roman" w:hAnsi="Times New Roman" w:cs="Times New Roman"/>
          <w:iCs/>
          <w:sz w:val="24"/>
          <w:szCs w:val="24"/>
        </w:rPr>
        <w:t>, органы местного самоуправления</w:t>
      </w:r>
      <w:r w:rsidR="00C0612F">
        <w:rPr>
          <w:rFonts w:ascii="Times New Roman" w:hAnsi="Times New Roman" w:cs="Times New Roman"/>
          <w:iCs/>
          <w:sz w:val="24"/>
          <w:szCs w:val="24"/>
        </w:rPr>
        <w:t>,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организации</w:t>
      </w:r>
      <w:r w:rsidR="00C0612F">
        <w:rPr>
          <w:rFonts w:ascii="Times New Roman" w:hAnsi="Times New Roman" w:cs="Times New Roman"/>
          <w:iCs/>
          <w:sz w:val="24"/>
          <w:szCs w:val="24"/>
        </w:rPr>
        <w:t xml:space="preserve"> и к уполномоченным в соответствии с законодательством Российской Федерации экспертами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за исключением получения услуг и получения документов и информации, предоставляемых в резуль</w:t>
      </w:r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>тате предоставления таких услуг, включенных в перечни</w:t>
      </w:r>
      <w:proofErr w:type="gramEnd"/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r:id="rId12" w:history="1"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39AB" w:rsidRDefault="008539AB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9AB" w:rsidRPr="003B3D23" w:rsidRDefault="008539AB" w:rsidP="003360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B03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B3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Описание результата предоставления муниципальной услуги</w:t>
      </w:r>
    </w:p>
    <w:p w:rsidR="00575579" w:rsidRPr="008539AB" w:rsidRDefault="0095293B" w:rsidP="008539AB">
      <w:pPr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 </w:t>
      </w:r>
      <w:r w:rsidR="0074562D" w:rsidRPr="008539A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муниципальной услуги в зависимости от основания обращения являются</w:t>
      </w:r>
      <w:r w:rsidR="00CD7FBC" w:rsidRPr="008539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3741" w:rsidRDefault="00B03741" w:rsidP="00C32B5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 уведомления о планируемом сносе объекта капитального строительства: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C32B5C" w:rsidRDefault="00B03741" w:rsidP="00C32B5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547E43">
        <w:rPr>
          <w:rFonts w:ascii="Times New Roman" w:hAnsi="Times New Roman" w:cs="Times New Roman"/>
          <w:sz w:val="24"/>
          <w:szCs w:val="28"/>
          <w:lang w:eastAsia="ru-RU"/>
        </w:rPr>
        <w:t xml:space="preserve">прием уведомления о планируемом сносе объекта капитального строительства и размещение </w:t>
      </w:r>
      <w:r w:rsidR="00547E43" w:rsidRPr="00547E43">
        <w:rPr>
          <w:rFonts w:ascii="Times New Roman" w:hAnsi="Times New Roman" w:cs="Times New Roman"/>
          <w:sz w:val="24"/>
          <w:szCs w:val="28"/>
          <w:lang w:eastAsia="ru-RU"/>
        </w:rPr>
        <w:t>уведомления и документов в информационной системе обеспечения градостроительной деятельности</w:t>
      </w:r>
      <w:r w:rsidR="00547E43">
        <w:rPr>
          <w:rFonts w:ascii="Times New Roman" w:hAnsi="Times New Roman" w:cs="Times New Roman"/>
          <w:sz w:val="24"/>
          <w:szCs w:val="28"/>
          <w:lang w:eastAsia="ru-RU"/>
        </w:rPr>
        <w:t xml:space="preserve">; </w:t>
      </w:r>
      <w:r w:rsidR="00547E43" w:rsidRPr="00547E43">
        <w:rPr>
          <w:rFonts w:ascii="Times New Roman" w:hAnsi="Times New Roman" w:cs="Times New Roman"/>
          <w:sz w:val="24"/>
          <w:szCs w:val="28"/>
          <w:lang w:eastAsia="ru-RU"/>
        </w:rPr>
        <w:t>уведомл</w:t>
      </w:r>
      <w:r w:rsidR="00547E43">
        <w:rPr>
          <w:rFonts w:ascii="Times New Roman" w:hAnsi="Times New Roman" w:cs="Times New Roman"/>
          <w:sz w:val="24"/>
          <w:szCs w:val="28"/>
          <w:lang w:eastAsia="ru-RU"/>
        </w:rPr>
        <w:t xml:space="preserve">ение об этом инспекции государственного </w:t>
      </w:r>
      <w:r w:rsidR="00AC5C25">
        <w:rPr>
          <w:rFonts w:ascii="Times New Roman" w:hAnsi="Times New Roman" w:cs="Times New Roman"/>
          <w:sz w:val="24"/>
          <w:szCs w:val="28"/>
          <w:lang w:eastAsia="ru-RU"/>
        </w:rPr>
        <w:t xml:space="preserve">строительного </w:t>
      </w:r>
      <w:r w:rsidR="00547E43">
        <w:rPr>
          <w:rFonts w:ascii="Times New Roman" w:hAnsi="Times New Roman" w:cs="Times New Roman"/>
          <w:sz w:val="24"/>
          <w:szCs w:val="28"/>
          <w:lang w:eastAsia="ru-RU"/>
        </w:rPr>
        <w:t>надзора Нижегородской области</w:t>
      </w:r>
      <w:r w:rsidR="00C32B5C" w:rsidRPr="00416AA5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B03741" w:rsidRDefault="00B03741" w:rsidP="00C32B5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направления уведомления о завершении сноса объекта капитального строительства:</w:t>
      </w:r>
    </w:p>
    <w:p w:rsidR="00C32B5C" w:rsidRDefault="00B03741" w:rsidP="00C32B5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A91F2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прием </w:t>
      </w:r>
      <w:r w:rsidR="004B2B7A">
        <w:rPr>
          <w:rFonts w:ascii="Times New Roman" w:hAnsi="Times New Roman" w:cs="Times New Roman"/>
          <w:sz w:val="24"/>
          <w:szCs w:val="28"/>
          <w:lang w:eastAsia="ru-RU"/>
        </w:rPr>
        <w:t xml:space="preserve">уведомления </w:t>
      </w:r>
      <w:r w:rsidR="00243FDC">
        <w:rPr>
          <w:rFonts w:ascii="Times New Roman" w:hAnsi="Times New Roman" w:cs="Times New Roman"/>
          <w:sz w:val="24"/>
          <w:szCs w:val="24"/>
          <w:lang w:eastAsia="ru-RU"/>
        </w:rPr>
        <w:t>о завершении сноса объекта капитального строительства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и размещение </w:t>
      </w:r>
      <w:r w:rsidR="001F6DA3" w:rsidRPr="00547E43">
        <w:rPr>
          <w:rFonts w:ascii="Times New Roman" w:hAnsi="Times New Roman" w:cs="Times New Roman"/>
          <w:sz w:val="24"/>
          <w:szCs w:val="28"/>
          <w:lang w:eastAsia="ru-RU"/>
        </w:rPr>
        <w:t>уведомления и документов в информационной системе обеспечения градостроительной деятельности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; </w:t>
      </w:r>
      <w:r w:rsidR="001F6DA3" w:rsidRPr="00547E43">
        <w:rPr>
          <w:rFonts w:ascii="Times New Roman" w:hAnsi="Times New Roman" w:cs="Times New Roman"/>
          <w:sz w:val="24"/>
          <w:szCs w:val="28"/>
          <w:lang w:eastAsia="ru-RU"/>
        </w:rPr>
        <w:t>уведомл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>ение об этом инспекции государственного</w:t>
      </w:r>
      <w:r w:rsidR="00AC5C25">
        <w:rPr>
          <w:rFonts w:ascii="Times New Roman" w:hAnsi="Times New Roman" w:cs="Times New Roman"/>
          <w:sz w:val="24"/>
          <w:szCs w:val="28"/>
          <w:lang w:eastAsia="ru-RU"/>
        </w:rPr>
        <w:t xml:space="preserve"> строительного 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 надзора Нижегородской области.</w:t>
      </w:r>
    </w:p>
    <w:p w:rsidR="002E0B59" w:rsidRPr="0095293B" w:rsidRDefault="00D3723A" w:rsidP="0095293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5293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5293B" w:rsidRPr="0095293B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79205B" w:rsidRPr="009529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1F27" w:rsidRPr="00952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3E9" w:rsidRPr="0095293B">
        <w:rPr>
          <w:rFonts w:ascii="Times New Roman" w:hAnsi="Times New Roman" w:cs="Times New Roman"/>
          <w:color w:val="000000" w:themeColor="text1"/>
          <w:sz w:val="24"/>
        </w:rPr>
        <w:t xml:space="preserve">Заявителям по результату оказания муниципальной услуги </w:t>
      </w:r>
      <w:r w:rsidR="008A04C4" w:rsidRPr="0095293B">
        <w:rPr>
          <w:rFonts w:ascii="Times New Roman" w:hAnsi="Times New Roman" w:cs="Times New Roman"/>
          <w:color w:val="000000" w:themeColor="text1"/>
          <w:sz w:val="24"/>
        </w:rPr>
        <w:t>выдаются</w:t>
      </w:r>
      <w:r w:rsidR="004E03E9" w:rsidRPr="0095293B">
        <w:rPr>
          <w:rFonts w:ascii="Times New Roman" w:hAnsi="Times New Roman" w:cs="Times New Roman"/>
          <w:color w:val="000000" w:themeColor="text1"/>
          <w:sz w:val="24"/>
        </w:rPr>
        <w:t xml:space="preserve"> следующие документы:</w:t>
      </w:r>
    </w:p>
    <w:p w:rsidR="00115AB0" w:rsidRPr="00E41EAF" w:rsidRDefault="0095293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1)</w:t>
      </w:r>
      <w:r w:rsidR="000A29C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15AB0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</w:t>
      </w:r>
      <w:r w:rsidR="00945480">
        <w:rPr>
          <w:rFonts w:ascii="Times New Roman" w:hAnsi="Times New Roman" w:cs="Times New Roman"/>
          <w:color w:val="000000" w:themeColor="text1"/>
          <w:sz w:val="24"/>
        </w:rPr>
        <w:t xml:space="preserve">приема </w:t>
      </w:r>
      <w:r w:rsidR="00945480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 объекта капитального строительства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:  </w:t>
      </w:r>
    </w:p>
    <w:p w:rsidR="0079205B" w:rsidRDefault="002E0B59" w:rsidP="00F554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925164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945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5480">
        <w:rPr>
          <w:rFonts w:ascii="Times New Roman" w:hAnsi="Times New Roman" w:cs="Times New Roman"/>
          <w:sz w:val="24"/>
          <w:szCs w:val="24"/>
          <w:lang w:eastAsia="ru-RU"/>
        </w:rPr>
        <w:t xml:space="preserve">о направлении </w:t>
      </w:r>
      <w:r w:rsidR="00925164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945480">
        <w:rPr>
          <w:rFonts w:ascii="Times New Roman" w:hAnsi="Times New Roman" w:cs="Times New Roman"/>
          <w:sz w:val="24"/>
          <w:szCs w:val="24"/>
          <w:lang w:eastAsia="ru-RU"/>
        </w:rPr>
        <w:t xml:space="preserve"> о планируемом сносе объекта капитального строительства для размещения в информационной системе обеспечения градостроительной деятельности</w:t>
      </w:r>
      <w:r w:rsidR="00A91F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429C">
        <w:rPr>
          <w:rFonts w:ascii="Times New Roman" w:hAnsi="Times New Roman" w:cs="Times New Roman"/>
          <w:sz w:val="24"/>
          <w:szCs w:val="24"/>
          <w:lang w:eastAsia="ru-RU"/>
        </w:rPr>
        <w:t>оформленное на бланке</w:t>
      </w:r>
      <w:proofErr w:type="gramEnd"/>
      <w:r w:rsidR="006B429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 подписью заместителя главы администрации, или лица исполняющего его обязанности, </w:t>
      </w:r>
      <w:r w:rsidR="00E64B6E">
        <w:rPr>
          <w:rFonts w:ascii="Times New Roman" w:hAnsi="Times New Roman" w:cs="Times New Roman"/>
          <w:iCs/>
          <w:sz w:val="24"/>
          <w:szCs w:val="28"/>
        </w:rPr>
        <w:t>подписанное усиленной квалифицированной электронной подписью</w:t>
      </w:r>
      <w:r w:rsidR="00F04C64">
        <w:rPr>
          <w:rFonts w:ascii="Times New Roman" w:hAnsi="Times New Roman" w:cs="Times New Roman"/>
          <w:i/>
          <w:color w:val="000000" w:themeColor="text1"/>
          <w:sz w:val="24"/>
        </w:rPr>
        <w:t>.</w:t>
      </w:r>
    </w:p>
    <w:p w:rsidR="005F5E76" w:rsidRPr="00E41EAF" w:rsidRDefault="0095293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2)</w:t>
      </w:r>
      <w:r w:rsidR="00F2573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</w:t>
      </w:r>
      <w:r w:rsidR="00945480">
        <w:rPr>
          <w:rFonts w:ascii="Times New Roman" w:hAnsi="Times New Roman" w:cs="Times New Roman"/>
          <w:color w:val="000000" w:themeColor="text1"/>
          <w:sz w:val="24"/>
        </w:rPr>
        <w:t xml:space="preserve">приема </w:t>
      </w:r>
      <w:r w:rsidR="00945480">
        <w:rPr>
          <w:rFonts w:ascii="Times New Roman" w:hAnsi="Times New Roman" w:cs="Times New Roman"/>
          <w:sz w:val="24"/>
          <w:szCs w:val="28"/>
          <w:lang w:eastAsia="ru-RU"/>
        </w:rPr>
        <w:t xml:space="preserve">уведомления </w:t>
      </w:r>
      <w:r w:rsidR="00945480">
        <w:rPr>
          <w:rFonts w:ascii="Times New Roman" w:hAnsi="Times New Roman" w:cs="Times New Roman"/>
          <w:sz w:val="24"/>
          <w:szCs w:val="24"/>
          <w:lang w:eastAsia="ru-RU"/>
        </w:rPr>
        <w:t>о завершении сноса объекта капитального строительства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9205B" w:rsidRDefault="0079205B" w:rsidP="0079205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3576FF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925164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о направлении </w:t>
      </w:r>
      <w:r w:rsidR="00925164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завершении сноса объекта капитального строительства для размещения в информационной системе обеспечения градостроительной деятельности</w:t>
      </w:r>
      <w:r w:rsidR="006B429C" w:rsidRPr="006B42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429C">
        <w:rPr>
          <w:rFonts w:ascii="Times New Roman" w:hAnsi="Times New Roman" w:cs="Times New Roman"/>
          <w:sz w:val="24"/>
          <w:szCs w:val="24"/>
          <w:lang w:eastAsia="ru-RU"/>
        </w:rPr>
        <w:t>оформленное на бланке</w:t>
      </w:r>
      <w:proofErr w:type="gramEnd"/>
      <w:r w:rsidR="006B429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B4B7C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6B429C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заместителя главы администрации, или лица исполняющего его обязанности, </w:t>
      </w:r>
      <w:r w:rsidR="00E64B6E">
        <w:rPr>
          <w:rFonts w:ascii="Times New Roman" w:hAnsi="Times New Roman" w:cs="Times New Roman"/>
          <w:iCs/>
          <w:sz w:val="24"/>
          <w:szCs w:val="28"/>
        </w:rPr>
        <w:t>подписанное усиленной квалифицированной электронной подписью</w:t>
      </w:r>
      <w:r w:rsidR="006B42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74F6" w:rsidRPr="00E41EAF" w:rsidRDefault="0095293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>
        <w:rPr>
          <w:rFonts w:ascii="Times New Roman" w:hAnsi="Times New Roman" w:cs="Times New Roman"/>
          <w:iCs/>
          <w:sz w:val="24"/>
          <w:szCs w:val="28"/>
        </w:rPr>
        <w:t>3)</w:t>
      </w:r>
      <w:r w:rsidR="002004E9" w:rsidRPr="00E41EAF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Результат предоставления муниципальной услуги </w:t>
      </w:r>
      <w:r w:rsidR="00CE12D4">
        <w:rPr>
          <w:rFonts w:ascii="Times New Roman" w:hAnsi="Times New Roman" w:cs="Times New Roman"/>
          <w:iCs/>
          <w:sz w:val="24"/>
          <w:szCs w:val="28"/>
        </w:rPr>
        <w:t>выдается заявителю</w:t>
      </w:r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 бумажном носителе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лично в Администрации либо направляется в форме электронного документа, подписанн</w:t>
      </w:r>
      <w:r w:rsidR="00570689">
        <w:rPr>
          <w:rFonts w:ascii="Times New Roman" w:hAnsi="Times New Roman" w:cs="Times New Roman"/>
          <w:iCs/>
          <w:sz w:val="24"/>
          <w:szCs w:val="28"/>
        </w:rPr>
        <w:t>ого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435A65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в личный кабинет на 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Едином портале 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государственных и муниципальных услуг (функций)</w:t>
      </w:r>
      <w:r w:rsidR="00E64B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CE12D4">
        <w:rPr>
          <w:rFonts w:ascii="Times New Roman" w:hAnsi="Times New Roman" w:cs="Times New Roman"/>
          <w:iCs/>
          <w:sz w:val="24"/>
          <w:szCs w:val="28"/>
        </w:rPr>
        <w:t>в зависимости от способа, указанного в расписке о</w:t>
      </w:r>
      <w:r w:rsidR="006E230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CE12D4">
        <w:rPr>
          <w:rFonts w:ascii="Times New Roman" w:hAnsi="Times New Roman" w:cs="Times New Roman"/>
          <w:iCs/>
          <w:sz w:val="24"/>
          <w:szCs w:val="28"/>
        </w:rPr>
        <w:t>приеме документов</w:t>
      </w:r>
      <w:proofErr w:type="gramEnd"/>
      <w:r w:rsidR="00E64B6E">
        <w:rPr>
          <w:rFonts w:ascii="Times New Roman" w:hAnsi="Times New Roman" w:cs="Times New Roman"/>
          <w:iCs/>
          <w:sz w:val="24"/>
          <w:szCs w:val="28"/>
        </w:rPr>
        <w:t xml:space="preserve"> или в заявлении.</w:t>
      </w:r>
    </w:p>
    <w:p w:rsidR="00833AF1" w:rsidRDefault="0092516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планируемом сносе объекта капитального строительства для размещения в информационной системе обеспечения градостроительной деятельности,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завершении сноса объекта капитального строительства для размещения в информационной системе обеспечения градостроительной деятельности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выда</w:t>
      </w:r>
      <w:r w:rsidR="00833AF1">
        <w:rPr>
          <w:rFonts w:ascii="Times New Roman" w:hAnsi="Times New Roman" w:cs="Times New Roman"/>
          <w:color w:val="000000" w:themeColor="text1"/>
          <w:sz w:val="24"/>
        </w:rPr>
        <w:t>е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 xml:space="preserve">тся 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лично  </w:t>
      </w:r>
      <w:r w:rsidR="000736E5" w:rsidRPr="00E41EAF">
        <w:rPr>
          <w:rFonts w:ascii="Times New Roman" w:hAnsi="Times New Roman" w:cs="Times New Roman"/>
          <w:color w:val="000000" w:themeColor="text1"/>
          <w:sz w:val="24"/>
        </w:rPr>
        <w:t xml:space="preserve">заявителю 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под расписку либо направля</w:t>
      </w:r>
      <w:r w:rsidR="00833AF1">
        <w:rPr>
          <w:rFonts w:ascii="Times New Roman" w:hAnsi="Times New Roman" w:cs="Times New Roman"/>
          <w:color w:val="000000" w:themeColor="text1"/>
          <w:sz w:val="24"/>
        </w:rPr>
        <w:t>е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тся почтовым отправлением с уведомлением о вручении </w:t>
      </w:r>
      <w:r w:rsidR="000736E5" w:rsidRPr="00E41EAF">
        <w:rPr>
          <w:rFonts w:ascii="Times New Roman" w:hAnsi="Times New Roman" w:cs="Times New Roman"/>
          <w:color w:val="000000" w:themeColor="text1"/>
          <w:sz w:val="24"/>
        </w:rPr>
        <w:t xml:space="preserve">в течение </w:t>
      </w:r>
      <w:r w:rsidR="000C4A51">
        <w:rPr>
          <w:rFonts w:ascii="Times New Roman" w:hAnsi="Times New Roman" w:cs="Times New Roman"/>
          <w:color w:val="000000" w:themeColor="text1"/>
          <w:sz w:val="24"/>
        </w:rPr>
        <w:t>7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рабочих дней со дня получения  </w:t>
      </w:r>
      <w:r w:rsidR="0008169C">
        <w:rPr>
          <w:rFonts w:ascii="Times New Roman" w:hAnsi="Times New Roman" w:cs="Times New Roman"/>
          <w:color w:val="000000" w:themeColor="text1"/>
          <w:sz w:val="24"/>
        </w:rPr>
        <w:t>уведомления о планируемом</w:t>
      </w:r>
      <w:proofErr w:type="gramEnd"/>
      <w:r w:rsidR="000816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08169C">
        <w:rPr>
          <w:rFonts w:ascii="Times New Roman" w:hAnsi="Times New Roman" w:cs="Times New Roman"/>
          <w:color w:val="000000" w:themeColor="text1"/>
          <w:sz w:val="24"/>
        </w:rPr>
        <w:t>сносе</w:t>
      </w:r>
      <w:proofErr w:type="gramEnd"/>
      <w:r w:rsidR="0008169C">
        <w:rPr>
          <w:rFonts w:ascii="Times New Roman" w:hAnsi="Times New Roman" w:cs="Times New Roman"/>
          <w:color w:val="000000" w:themeColor="text1"/>
          <w:sz w:val="24"/>
        </w:rPr>
        <w:t xml:space="preserve"> объекта капитального строительства, уведомления о завершении сноса объекта недвижимости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Администрацией.</w:t>
      </w:r>
    </w:p>
    <w:p w:rsidR="008539AB" w:rsidRDefault="008539A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2405" w:rsidRPr="008539AB" w:rsidRDefault="007664BD" w:rsidP="008539A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52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12405" w:rsidRPr="00853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предоставления муниципальной услуги</w:t>
      </w:r>
    </w:p>
    <w:p w:rsidR="00076A32" w:rsidRDefault="008B4241" w:rsidP="00CA7C0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2.</w:t>
      </w:r>
      <w:r w:rsidR="0095293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.1. 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Рассмотрение уведомления о планируемом сносе объекта капитального строительства</w:t>
      </w:r>
      <w:r w:rsidR="00447CC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осуществляется </w:t>
      </w:r>
      <w:r w:rsidR="00CA7C08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A7C0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447CC1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соответствующего уведомления</w:t>
      </w:r>
      <w:r w:rsidR="00447CC1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документов. </w:t>
      </w:r>
    </w:p>
    <w:p w:rsidR="00713A99" w:rsidRDefault="008B4241" w:rsidP="004F777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2.</w:t>
      </w:r>
      <w:r w:rsidR="0095293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CA7C08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Рассмотрение уведомления о завершении сноса объекта капитального строительства осуществляется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в течение 7 рабочих дней со дня получения соответствующего уведомления и прилагаемых к нему документов.</w:t>
      </w:r>
    </w:p>
    <w:p w:rsidR="008539AB" w:rsidRDefault="008539AB" w:rsidP="004F777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539AB" w:rsidRPr="00295BEC" w:rsidRDefault="008539AB" w:rsidP="003360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95BEC">
        <w:rPr>
          <w:rFonts w:ascii="Times New Roman" w:hAnsi="Times New Roman" w:cs="Times New Roman"/>
          <w:b/>
          <w:color w:val="000000"/>
          <w:sz w:val="24"/>
          <w:szCs w:val="28"/>
        </w:rPr>
        <w:t>2.</w:t>
      </w:r>
      <w:r w:rsidR="0095293B">
        <w:rPr>
          <w:rFonts w:ascii="Times New Roman" w:hAnsi="Times New Roman" w:cs="Times New Roman"/>
          <w:b/>
          <w:color w:val="000000"/>
          <w:sz w:val="24"/>
          <w:szCs w:val="28"/>
        </w:rPr>
        <w:t>5</w:t>
      </w:r>
      <w:r w:rsidRPr="00295BEC">
        <w:rPr>
          <w:rFonts w:ascii="Times New Roman" w:hAnsi="Times New Roman" w:cs="Times New Roman"/>
          <w:b/>
          <w:color w:val="000000"/>
          <w:sz w:val="24"/>
          <w:szCs w:val="28"/>
        </w:rPr>
        <w:t>. Нормативны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е</w:t>
      </w:r>
      <w:r w:rsidRPr="00295BE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правовые акты, регулирующие предоставление муниципальной услуги</w:t>
      </w:r>
    </w:p>
    <w:p w:rsidR="00112405" w:rsidRDefault="003576FF" w:rsidP="004F777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</w:t>
      </w:r>
      <w:r w:rsidR="006156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 сети Интернет, в федеральной информационной системе «Единый портал государственных и муниципальных услуг (функций)» </w:t>
      </w:r>
      <w:hyperlink r:id="rId13" w:history="1"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E11C8">
        <w:rPr>
          <w:rFonts w:ascii="Times New Roman" w:hAnsi="Times New Roman" w:cs="Times New Roman"/>
          <w:sz w:val="24"/>
          <w:szCs w:val="24"/>
        </w:rPr>
        <w:t>, в федеральном реестре, на сайте государственной информационной системы Нижегородской области «Единый Интернет-портал государственных и муниципальных услуг (функций</w:t>
      </w:r>
      <w:proofErr w:type="gramEnd"/>
      <w:r w:rsidRPr="005E11C8">
        <w:rPr>
          <w:rFonts w:ascii="Times New Roman" w:hAnsi="Times New Roman" w:cs="Times New Roman"/>
          <w:sz w:val="24"/>
          <w:szCs w:val="24"/>
        </w:rPr>
        <w:t xml:space="preserve">) Нижегородской области» </w:t>
      </w:r>
      <w:hyperlink r:id="rId14" w:history="1"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nnov</w:t>
        </w:r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3079" w:rsidRDefault="00D03079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</w:p>
    <w:p w:rsidR="005E6281" w:rsidRPr="00D03079" w:rsidRDefault="00615611" w:rsidP="003360ED">
      <w:pPr>
        <w:autoSpaceDE w:val="0"/>
        <w:spacing w:after="0" w:line="240" w:lineRule="auto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  <w:r w:rsidRPr="00D03079">
        <w:rPr>
          <w:rStyle w:val="a9"/>
          <w:rFonts w:ascii="Times New Roman" w:hAnsi="Times New Roman"/>
          <w:b/>
          <w:iCs/>
          <w:sz w:val="24"/>
          <w:szCs w:val="24"/>
        </w:rPr>
        <w:t>2.</w:t>
      </w:r>
      <w:r w:rsidR="0095293B">
        <w:rPr>
          <w:rStyle w:val="a9"/>
          <w:rFonts w:ascii="Times New Roman" w:hAnsi="Times New Roman"/>
          <w:b/>
          <w:iCs/>
          <w:sz w:val="24"/>
          <w:szCs w:val="24"/>
        </w:rPr>
        <w:t>6</w:t>
      </w:r>
      <w:r w:rsidR="005E6281" w:rsidRPr="00D03079">
        <w:rPr>
          <w:rStyle w:val="a9"/>
          <w:rFonts w:ascii="Times New Roman" w:hAnsi="Times New Roman"/>
          <w:b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 w:rsidRPr="00D03079">
        <w:rPr>
          <w:rStyle w:val="a9"/>
          <w:rFonts w:ascii="Times New Roman" w:hAnsi="Times New Roman"/>
          <w:b/>
          <w:iCs/>
          <w:sz w:val="24"/>
          <w:szCs w:val="24"/>
        </w:rPr>
        <w:t xml:space="preserve">ивными правовыми актами, для </w:t>
      </w:r>
      <w:r w:rsidR="006870C8" w:rsidRPr="00D03079">
        <w:rPr>
          <w:rStyle w:val="a9"/>
          <w:rFonts w:ascii="Times New Roman" w:hAnsi="Times New Roman"/>
          <w:b/>
          <w:iCs/>
          <w:sz w:val="24"/>
          <w:szCs w:val="24"/>
        </w:rPr>
        <w:t>при</w:t>
      </w:r>
      <w:r w:rsidR="006E704A" w:rsidRPr="00D03079">
        <w:rPr>
          <w:rStyle w:val="a9"/>
          <w:rFonts w:ascii="Times New Roman" w:hAnsi="Times New Roman"/>
          <w:b/>
          <w:iCs/>
          <w:sz w:val="24"/>
          <w:szCs w:val="24"/>
        </w:rPr>
        <w:t>ема</w:t>
      </w:r>
      <w:r w:rsidR="006E230A" w:rsidRPr="00D03079">
        <w:rPr>
          <w:rStyle w:val="a9"/>
          <w:rFonts w:ascii="Times New Roman" w:hAnsi="Times New Roman"/>
          <w:b/>
          <w:iCs/>
          <w:sz w:val="24"/>
          <w:szCs w:val="24"/>
        </w:rPr>
        <w:t xml:space="preserve"> </w:t>
      </w:r>
      <w:r w:rsidR="006E704A" w:rsidRPr="00D03079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>уведомления о планируемом сносе объекта капитального строительства</w:t>
      </w:r>
    </w:p>
    <w:p w:rsidR="005E6281" w:rsidRPr="005B5643" w:rsidRDefault="00615611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93B">
        <w:rPr>
          <w:rFonts w:ascii="Times New Roman" w:hAnsi="Times New Roman" w:cs="Times New Roman"/>
          <w:sz w:val="24"/>
          <w:szCs w:val="24"/>
        </w:rPr>
        <w:t>6</w:t>
      </w:r>
      <w:r w:rsidR="005E6281"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7C48BB" w:rsidRDefault="00AA4291" w:rsidP="007C48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7B7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уведомление о планируемом сносе объекта капитального строительства</w:t>
      </w:r>
      <w:r w:rsidR="00E20CC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>риказ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строительства и жилищно-коммунального хозяйства Российской Федерации 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>от 24</w:t>
      </w:r>
      <w:r w:rsidR="00C16162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34/</w:t>
      </w:r>
      <w:proofErr w:type="spellStart"/>
      <w:proofErr w:type="gramStart"/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</w:t>
      </w:r>
      <w:r w:rsidR="007C48B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–уведомление о планируемом сносе</w:t>
      </w:r>
      <w:r w:rsidR="007C48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76A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48BB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следующих сведений: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либо обязательства);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почтовый адрес и (или) адрес электронной почты для связи с застройщиком или техническим заказчиком.</w:t>
      </w:r>
    </w:p>
    <w:p w:rsidR="00AA4291" w:rsidRPr="0049191C" w:rsidRDefault="00AA4291" w:rsidP="00AA42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 w:rsidR="00620593"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F27A30">
        <w:rPr>
          <w:rFonts w:ascii="Times New Roman" w:hAnsi="Times New Roman" w:cs="Times New Roman"/>
          <w:bCs/>
          <w:sz w:val="24"/>
          <w:szCs w:val="24"/>
        </w:rPr>
        <w:t>ый</w:t>
      </w:r>
      <w:r w:rsidR="000166F7">
        <w:rPr>
          <w:rFonts w:ascii="Times New Roman" w:hAnsi="Times New Roman" w:cs="Times New Roman"/>
          <w:bCs/>
          <w:sz w:val="24"/>
          <w:szCs w:val="24"/>
        </w:rPr>
        <w:t xml:space="preserve"> ФМС (МВД России)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, временное удостоверение личности гражданина РФ (выданное  МВД России), паспорт гражданина СССР образца 1974 года (выданный  органами внутренних дел СССР),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F27A30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4291" w:rsidRDefault="00AA4291" w:rsidP="00AA42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3)</w:t>
      </w:r>
      <w:r w:rsidR="007B7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 w:rsidR="002123B3"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 w:rsidR="00AC5D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876F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48BB" w:rsidRPr="002F7BF9" w:rsidRDefault="007C48BB" w:rsidP="002F7BF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2F7B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F7BF9" w:rsidRPr="002F7BF9">
        <w:rPr>
          <w:rFonts w:ascii="Times New Roman" w:hAnsi="Times New Roman" w:cs="Times New Roman"/>
          <w:sz w:val="24"/>
          <w:szCs w:val="24"/>
          <w:lang w:eastAsia="ru-RU"/>
        </w:rPr>
        <w:t>езультаты и материалы обследования объекта капитального строительства</w:t>
      </w:r>
      <w:r w:rsidR="00FB17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 исключением объектов, указанных в пунктах 1-3 части 17 статьи 51 </w:t>
      </w:r>
      <w:r w:rsid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Градостроительного </w:t>
      </w:r>
      <w:r w:rsidR="00C1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одекса</w:t>
      </w:r>
      <w:r w:rsidR="00C1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E7812" w:rsidRPr="002F7B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7254" w:rsidRDefault="006D6DB1" w:rsidP="003E781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E7812" w:rsidRPr="002F7BF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 организации работ по сносу объекта капитального строительства (за исключением объектов, указанных в пунктах 1-3 части 17 статьи 51 </w:t>
      </w:r>
      <w:r w:rsid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Градостроительного </w:t>
      </w:r>
      <w:r w:rsidR="00C1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одекса</w:t>
      </w:r>
      <w:r w:rsidR="00C1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6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6149" w:rsidRDefault="007E7254" w:rsidP="003E781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работ по сносу объекта капитального строительства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составляется в соответствии с 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26 апреля 2019 г. </w:t>
      </w:r>
      <w:r w:rsidR="009F1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509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eastAsia="ru-RU"/>
        </w:rPr>
        <w:t>Об  утверждении требований к составу и содержанию проекта организации работ по сносу объекта капитального строительства"</w:t>
      </w:r>
      <w:r w:rsidR="00B6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E7812" w:rsidRPr="007E7254" w:rsidRDefault="006D6DB1" w:rsidP="003E781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6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документы, подтверждающие полномочия технического заказчика </w:t>
      </w:r>
      <w:r w:rsidR="00B66149" w:rsidRPr="007E7254">
        <w:rPr>
          <w:rFonts w:ascii="Times New Roman" w:hAnsi="Times New Roman" w:cs="Times New Roman"/>
          <w:sz w:val="24"/>
          <w:szCs w:val="24"/>
          <w:shd w:val="clear" w:color="auto" w:fill="FFFFFF"/>
        </w:rPr>
        <w:t>(в случае, если заявителем является технический заказчик)</w:t>
      </w:r>
      <w:r w:rsidR="002F7BF9" w:rsidRPr="007E72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7BF9" w:rsidRPr="007E72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E6281" w:rsidRDefault="0061561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93B">
        <w:rPr>
          <w:rFonts w:ascii="Times New Roman" w:hAnsi="Times New Roman" w:cs="Times New Roman"/>
          <w:sz w:val="24"/>
          <w:szCs w:val="24"/>
        </w:rPr>
        <w:t>6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.2. Исчерпывающий перечень документов, находящихся в распоряжении государственных органов, органов местного самоуправления и иных </w:t>
      </w:r>
      <w:r w:rsidR="008D0869" w:rsidRPr="0049191C">
        <w:rPr>
          <w:rFonts w:ascii="Times New Roman" w:hAnsi="Times New Roman" w:cs="Times New Roman"/>
          <w:sz w:val="24"/>
          <w:szCs w:val="24"/>
        </w:rPr>
        <w:t>организаций, которые</w:t>
      </w:r>
      <w:r w:rsidR="006E230A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</w:t>
      </w:r>
      <w:r w:rsidR="008D0869" w:rsidRPr="0049191C">
        <w:rPr>
          <w:rFonts w:ascii="Times New Roman" w:hAnsi="Times New Roman" w:cs="Times New Roman"/>
          <w:sz w:val="24"/>
          <w:szCs w:val="24"/>
        </w:rPr>
        <w:t>заявителя также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вправе представить самостоятельно: </w:t>
      </w:r>
    </w:p>
    <w:p w:rsidR="001F7335" w:rsidRDefault="0027366F" w:rsidP="001F733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F7335">
        <w:rPr>
          <w:rFonts w:ascii="Times New Roman" w:hAnsi="Times New Roman" w:cs="Times New Roman"/>
          <w:sz w:val="24"/>
          <w:szCs w:val="24"/>
          <w:lang w:eastAsia="ru-RU"/>
        </w:rPr>
        <w:t>) выписка из Единого государственного реестра недвижимости (запрашивается в Федеральной службе государственной регис</w:t>
      </w:r>
      <w:r w:rsidR="00B725C4">
        <w:rPr>
          <w:rFonts w:ascii="Times New Roman" w:hAnsi="Times New Roman" w:cs="Times New Roman"/>
          <w:sz w:val="24"/>
          <w:szCs w:val="24"/>
          <w:lang w:eastAsia="ru-RU"/>
        </w:rPr>
        <w:t>трации, кадастра и картографии).</w:t>
      </w:r>
    </w:p>
    <w:p w:rsidR="00331C2F" w:rsidRDefault="00331C2F" w:rsidP="00331C2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(запрашивается в Федеральной налоговой службе Российской Федерации);</w:t>
      </w:r>
    </w:p>
    <w:p w:rsidR="00331C2F" w:rsidRDefault="00331C2F" w:rsidP="00331C2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выписка из </w:t>
      </w:r>
      <w:r w:rsidR="007E72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диного государственного реестра индивидуальных предпринимателей (запрашивается в Федеральной налогов</w:t>
      </w:r>
      <w:r w:rsidR="007E7254">
        <w:rPr>
          <w:rFonts w:ascii="Times New Roman" w:hAnsi="Times New Roman" w:cs="Times New Roman"/>
          <w:sz w:val="24"/>
          <w:szCs w:val="24"/>
        </w:rPr>
        <w:t>ой службе Российской Федерации).</w:t>
      </w:r>
    </w:p>
    <w:p w:rsidR="00331C2F" w:rsidRDefault="00615611" w:rsidP="0027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93B">
        <w:rPr>
          <w:rFonts w:ascii="Times New Roman" w:hAnsi="Times New Roman" w:cs="Times New Roman"/>
          <w:sz w:val="24"/>
          <w:szCs w:val="24"/>
        </w:rPr>
        <w:t>6</w:t>
      </w:r>
      <w:r w:rsidR="005E6281" w:rsidRPr="0049191C"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B66149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="005E6281"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</w:t>
      </w:r>
      <w:r w:rsidR="00204CCD">
        <w:rPr>
          <w:rFonts w:ascii="Times New Roman" w:hAnsi="Times New Roman" w:cs="Times New Roman"/>
          <w:sz w:val="24"/>
          <w:szCs w:val="24"/>
        </w:rPr>
        <w:t xml:space="preserve">: </w:t>
      </w:r>
      <w:r w:rsidR="00B66149">
        <w:rPr>
          <w:rFonts w:ascii="Times New Roman" w:hAnsi="Times New Roman" w:cs="Times New Roman"/>
          <w:sz w:val="24"/>
          <w:szCs w:val="24"/>
        </w:rPr>
        <w:t>отсутствует</w:t>
      </w:r>
      <w:r w:rsidR="00925164">
        <w:rPr>
          <w:rFonts w:ascii="Times New Roman" w:hAnsi="Times New Roman" w:cs="Times New Roman"/>
          <w:sz w:val="24"/>
          <w:szCs w:val="24"/>
        </w:rPr>
        <w:t>.</w:t>
      </w:r>
    </w:p>
    <w:p w:rsidR="000166F7" w:rsidRDefault="000166F7" w:rsidP="003360ED">
      <w:pPr>
        <w:autoSpaceDE w:val="0"/>
        <w:spacing w:after="0" w:line="240" w:lineRule="auto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</w:p>
    <w:p w:rsidR="00925164" w:rsidRPr="00D03079" w:rsidRDefault="00925164" w:rsidP="003360ED">
      <w:pPr>
        <w:autoSpaceDE w:val="0"/>
        <w:spacing w:after="0" w:line="240" w:lineRule="auto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  <w:r w:rsidRPr="00D03079">
        <w:rPr>
          <w:rStyle w:val="a9"/>
          <w:rFonts w:ascii="Times New Roman" w:hAnsi="Times New Roman"/>
          <w:b/>
          <w:iCs/>
          <w:sz w:val="24"/>
          <w:szCs w:val="24"/>
        </w:rPr>
        <w:t>2.</w:t>
      </w:r>
      <w:r w:rsidR="0095293B">
        <w:rPr>
          <w:rStyle w:val="a9"/>
          <w:rFonts w:ascii="Times New Roman" w:hAnsi="Times New Roman"/>
          <w:b/>
          <w:iCs/>
          <w:sz w:val="24"/>
          <w:szCs w:val="24"/>
        </w:rPr>
        <w:t>7</w:t>
      </w:r>
      <w:r w:rsidRPr="00D03079">
        <w:rPr>
          <w:rStyle w:val="a9"/>
          <w:rFonts w:ascii="Times New Roman" w:hAnsi="Times New Roman"/>
          <w:b/>
          <w:iCs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для приема </w:t>
      </w:r>
      <w:r w:rsidRPr="00D03079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уведомления о </w:t>
      </w:r>
      <w:r w:rsidR="00342BE6" w:rsidRPr="00D03079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>завершении</w:t>
      </w:r>
      <w:r w:rsidRPr="00D03079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снос</w:t>
      </w:r>
      <w:r w:rsidR="00342BE6" w:rsidRPr="00D03079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>а</w:t>
      </w:r>
      <w:r w:rsidRPr="00D03079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объекта капитального строительства</w:t>
      </w:r>
    </w:p>
    <w:p w:rsidR="00925164" w:rsidRPr="005B5643" w:rsidRDefault="00925164" w:rsidP="0092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93B">
        <w:rPr>
          <w:rFonts w:ascii="Times New Roman" w:hAnsi="Times New Roman" w:cs="Times New Roman"/>
          <w:sz w:val="24"/>
          <w:szCs w:val="24"/>
        </w:rPr>
        <w:t>7</w:t>
      </w:r>
      <w:r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023F05" w:rsidRDefault="00925164" w:rsidP="0092516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276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уведомление о завершении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 форме, утвержденной  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строительства и жилищно-коммунального хозяйства 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>Росси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>йской Федерации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от 24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34/</w:t>
      </w:r>
      <w:proofErr w:type="spellStart"/>
      <w:proofErr w:type="gramStart"/>
      <w:r w:rsidRPr="006E704A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уведомление о завершении сноса)</w:t>
      </w:r>
      <w:r w:rsidR="00023F05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следующих сведений:</w:t>
      </w:r>
    </w:p>
    <w:p w:rsidR="00023F05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023F05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идентификационный номер налогоплательщика, за исключением случая, если заявителем является иностранное юридическое лицо;</w:t>
      </w:r>
    </w:p>
    <w:p w:rsidR="00023F05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023F05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25164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почтовый адрес и (или) адрес электронной почты для связи с застройщиком или техническим заказчиком</w:t>
      </w:r>
      <w:r w:rsidR="009251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164" w:rsidRPr="0049191C" w:rsidRDefault="00925164" w:rsidP="00925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временное удостоверение личности гражданина РФ (выданное  МВД России), паспорт гражданина СССР образца 1974 года (выданный  органами внутренних дел СССР),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7813" w:rsidRDefault="00925164" w:rsidP="001869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EF7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164" w:rsidRDefault="00925164" w:rsidP="00925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93B">
        <w:rPr>
          <w:rFonts w:ascii="Times New Roman" w:hAnsi="Times New Roman" w:cs="Times New Roman"/>
          <w:sz w:val="24"/>
          <w:szCs w:val="24"/>
        </w:rPr>
        <w:t>7</w:t>
      </w:r>
      <w:r w:rsidRPr="0049191C">
        <w:rPr>
          <w:rFonts w:ascii="Times New Roman" w:hAnsi="Times New Roman" w:cs="Times New Roman"/>
          <w:sz w:val="24"/>
          <w:szCs w:val="24"/>
        </w:rPr>
        <w:t>.2. Исчерпывающий перечень документов, находящихся в распоряжении государственных органов, органов местного самоуправления и иных организаций, которые</w:t>
      </w:r>
      <w:r w:rsidR="006E230A"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заявителя также вправе представить самостоятельно: </w:t>
      </w:r>
    </w:p>
    <w:p w:rsidR="00925164" w:rsidRDefault="00925164" w:rsidP="0092516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недвижимости (запрашивается в Федеральной службе государственной регистрации, кадастра и картографии)</w:t>
      </w:r>
      <w:r w:rsidR="00B661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164" w:rsidRDefault="00925164" w:rsidP="00925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(запрашивается в Федеральной налоговой службе Российской Федерации);</w:t>
      </w:r>
    </w:p>
    <w:p w:rsidR="00023F05" w:rsidRDefault="00925164" w:rsidP="00BB061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выписка из </w:t>
      </w:r>
      <w:r w:rsidR="00B661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диного государственного реестра индивидуальных предпринимателей (запрашивается в Федеральной налоговой службе Российской Федерации)</w:t>
      </w:r>
      <w:r w:rsidR="00023F05">
        <w:rPr>
          <w:rFonts w:ascii="Times New Roman" w:hAnsi="Times New Roman" w:cs="Times New Roman"/>
          <w:sz w:val="24"/>
          <w:szCs w:val="24"/>
        </w:rPr>
        <w:t>.</w:t>
      </w:r>
    </w:p>
    <w:p w:rsidR="00925164" w:rsidRDefault="00925164" w:rsidP="0092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93B">
        <w:rPr>
          <w:rFonts w:ascii="Times New Roman" w:hAnsi="Times New Roman" w:cs="Times New Roman"/>
          <w:sz w:val="24"/>
          <w:szCs w:val="24"/>
        </w:rPr>
        <w:t>7</w:t>
      </w:r>
      <w:r w:rsidRPr="0049191C"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B66149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614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21601" w:rsidRDefault="00421601" w:rsidP="0092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601" w:rsidRPr="007334C3" w:rsidRDefault="002C068A" w:rsidP="003360ED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01">
        <w:rPr>
          <w:rFonts w:ascii="Times New Roman" w:hAnsi="Times New Roman"/>
          <w:b/>
          <w:sz w:val="24"/>
          <w:szCs w:val="24"/>
        </w:rPr>
        <w:t>2.</w:t>
      </w:r>
      <w:r w:rsidR="0095293B">
        <w:rPr>
          <w:rFonts w:ascii="Times New Roman" w:hAnsi="Times New Roman"/>
          <w:b/>
          <w:sz w:val="24"/>
          <w:szCs w:val="24"/>
        </w:rPr>
        <w:t>8</w:t>
      </w:r>
      <w:r w:rsidRPr="00421601">
        <w:rPr>
          <w:rFonts w:ascii="Times New Roman" w:hAnsi="Times New Roman"/>
          <w:b/>
          <w:sz w:val="24"/>
          <w:szCs w:val="24"/>
        </w:rPr>
        <w:t>.</w:t>
      </w:r>
      <w:r w:rsidR="00421601" w:rsidRPr="00421601">
        <w:rPr>
          <w:rFonts w:ascii="Times New Roman" w:hAnsi="Times New Roman"/>
          <w:b/>
          <w:sz w:val="24"/>
          <w:szCs w:val="24"/>
        </w:rPr>
        <w:t xml:space="preserve"> Запрет</w:t>
      </w:r>
      <w:r w:rsidR="00421601" w:rsidRPr="007334C3">
        <w:rPr>
          <w:rFonts w:ascii="Times New Roman" w:hAnsi="Times New Roman"/>
          <w:b/>
          <w:sz w:val="24"/>
          <w:szCs w:val="24"/>
        </w:rPr>
        <w:t xml:space="preserve"> требовать от заявителя представления документов</w:t>
      </w:r>
    </w:p>
    <w:p w:rsidR="00421601" w:rsidRPr="007334C3" w:rsidRDefault="00421601" w:rsidP="00421601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7334C3">
        <w:rPr>
          <w:rFonts w:ascii="Times New Roman" w:hAnsi="Times New Roman"/>
          <w:b/>
          <w:sz w:val="24"/>
          <w:szCs w:val="24"/>
        </w:rPr>
        <w:t xml:space="preserve"> и информации или осуществления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4C3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2C068A" w:rsidRPr="0049191C" w:rsidRDefault="002C068A" w:rsidP="00387B7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з</w:t>
      </w:r>
      <w:r w:rsidRPr="0049191C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52B0" w:rsidRP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документов, включенных в определенный </w:t>
      </w:r>
      <w:hyperlink r:id="rId15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F19A4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395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включенных в перечни, указанные в </w:t>
      </w:r>
      <w:hyperlink r:id="rId16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C467EE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услуг»;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813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2F43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r w:rsidR="002864D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а также приносятся извинения за доставленные неудобства</w:t>
      </w:r>
      <w:r w:rsidR="00EF781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7813" w:rsidRDefault="00037A60" w:rsidP="00EF781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F7813">
        <w:rPr>
          <w:rFonts w:ascii="Times New Roman" w:hAnsi="Times New Roman" w:cs="Times New Roman"/>
          <w:sz w:val="24"/>
          <w:szCs w:val="24"/>
          <w:lang w:eastAsia="ru-RU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="00EF7813"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="00EF7813" w:rsidRPr="000E7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781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</w:t>
      </w:r>
      <w:proofErr w:type="gramEnd"/>
      <w:r w:rsidR="00EF781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законами.</w:t>
      </w:r>
    </w:p>
    <w:p w:rsidR="008908B3" w:rsidRDefault="008908B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8B3" w:rsidRDefault="005E6281" w:rsidP="007E244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B3">
        <w:rPr>
          <w:rFonts w:ascii="Times New Roman" w:hAnsi="Times New Roman" w:cs="Times New Roman"/>
          <w:b/>
          <w:sz w:val="24"/>
          <w:szCs w:val="24"/>
        </w:rPr>
        <w:t>2.</w:t>
      </w:r>
      <w:r w:rsidR="0095293B">
        <w:rPr>
          <w:rFonts w:ascii="Times New Roman" w:hAnsi="Times New Roman" w:cs="Times New Roman"/>
          <w:b/>
          <w:sz w:val="24"/>
          <w:szCs w:val="24"/>
        </w:rPr>
        <w:t>9</w:t>
      </w:r>
      <w:r w:rsidRPr="008908B3">
        <w:rPr>
          <w:rFonts w:ascii="Times New Roman" w:hAnsi="Times New Roman" w:cs="Times New Roman"/>
          <w:b/>
          <w:sz w:val="24"/>
          <w:szCs w:val="24"/>
        </w:rPr>
        <w:t>.</w:t>
      </w:r>
      <w:r w:rsidR="00554076" w:rsidRPr="00890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B3" w:rsidRPr="008908B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8908B3" w:rsidRPr="00B16DFA">
        <w:rPr>
          <w:rFonts w:ascii="Times New Roman" w:hAnsi="Times New Roman" w:cs="Times New Roman"/>
          <w:b/>
          <w:sz w:val="24"/>
          <w:szCs w:val="24"/>
        </w:rPr>
        <w:t xml:space="preserve"> к документам</w:t>
      </w:r>
    </w:p>
    <w:p w:rsidR="005E6281" w:rsidRPr="0049191C" w:rsidRDefault="00366E5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57051F">
        <w:rPr>
          <w:rFonts w:ascii="Times New Roman" w:hAnsi="Times New Roman" w:cs="Times New Roman"/>
          <w:sz w:val="24"/>
          <w:szCs w:val="24"/>
        </w:rPr>
        <w:t xml:space="preserve"> и д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r w:rsidR="00406650" w:rsidRPr="00977F5D">
        <w:rPr>
          <w:rFonts w:ascii="Times New Roman" w:hAnsi="Times New Roman" w:cs="Times New Roman"/>
          <w:sz w:val="24"/>
          <w:szCs w:val="24"/>
        </w:rPr>
        <w:t>пункт</w:t>
      </w:r>
      <w:r w:rsidR="006A1B18" w:rsidRPr="00977F5D">
        <w:rPr>
          <w:rFonts w:ascii="Times New Roman" w:hAnsi="Times New Roman" w:cs="Times New Roman"/>
          <w:sz w:val="24"/>
          <w:szCs w:val="24"/>
        </w:rPr>
        <w:t>ах</w:t>
      </w:r>
      <w:r w:rsidR="00406650" w:rsidRPr="00977F5D">
        <w:rPr>
          <w:rFonts w:ascii="Times New Roman" w:hAnsi="Times New Roman" w:cs="Times New Roman"/>
          <w:sz w:val="24"/>
          <w:szCs w:val="24"/>
        </w:rPr>
        <w:t xml:space="preserve"> 2.</w:t>
      </w:r>
      <w:r w:rsidR="0095293B">
        <w:rPr>
          <w:rFonts w:ascii="Times New Roman" w:hAnsi="Times New Roman" w:cs="Times New Roman"/>
          <w:sz w:val="24"/>
          <w:szCs w:val="24"/>
        </w:rPr>
        <w:t>6</w:t>
      </w:r>
      <w:r w:rsidR="00B22BEE" w:rsidRPr="00977F5D">
        <w:rPr>
          <w:rFonts w:ascii="Times New Roman" w:hAnsi="Times New Roman" w:cs="Times New Roman"/>
          <w:sz w:val="24"/>
          <w:szCs w:val="24"/>
        </w:rPr>
        <w:t>, 2.</w:t>
      </w:r>
      <w:r w:rsidR="0095293B">
        <w:rPr>
          <w:rFonts w:ascii="Times New Roman" w:hAnsi="Times New Roman" w:cs="Times New Roman"/>
          <w:sz w:val="24"/>
          <w:szCs w:val="24"/>
        </w:rPr>
        <w:t>7</w:t>
      </w:r>
      <w:r w:rsidR="00EF7813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>настоящего Регламента, должны отвечать следующим требованиям: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63769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</w:t>
      </w:r>
      <w:r w:rsidR="00613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заверены в установленном законодательством Российской Федерации порядке;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BB7B30" w:rsidRDefault="00366E55" w:rsidP="007D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="00181CB8" w:rsidRPr="0049191C">
        <w:rPr>
          <w:rFonts w:ascii="Times New Roman" w:hAnsi="Times New Roman" w:cs="Times New Roman"/>
          <w:sz w:val="24"/>
          <w:szCs w:val="24"/>
        </w:rPr>
        <w:t xml:space="preserve"> предоставляется в одном экземпляре. </w:t>
      </w:r>
    </w:p>
    <w:p w:rsidR="00181CB8" w:rsidRPr="0049191C" w:rsidRDefault="00181CB8" w:rsidP="00977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Документ, удостоверяющий личность, предоставляется для удостоверения личности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 личном обращении)</w:t>
      </w:r>
      <w:r w:rsidRPr="0049191C">
        <w:rPr>
          <w:rFonts w:ascii="Times New Roman" w:hAnsi="Times New Roman" w:cs="Times New Roman"/>
          <w:sz w:val="24"/>
          <w:szCs w:val="24"/>
        </w:rPr>
        <w:t>.</w:t>
      </w:r>
    </w:p>
    <w:p w:rsidR="00E63769" w:rsidRDefault="00181CB8" w:rsidP="00181C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Прилагаемые документы представляются в подлиннике либо в копиях, заверяемых 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332EA9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spellStart"/>
      <w:r w:rsidR="00332EA9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принимающим </w:t>
      </w:r>
      <w:r w:rsidR="00366E55">
        <w:rPr>
          <w:rFonts w:ascii="Times New Roman" w:hAnsi="Times New Roman" w:cs="Times New Roman"/>
          <w:sz w:val="24"/>
          <w:szCs w:val="24"/>
          <w:lang w:eastAsia="ru-RU"/>
        </w:rPr>
        <w:t>уведомление о планируемом сносе и уведомление о завершении сноса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Если документ представляется в копии, заявитель представляет на обозрение 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332EA9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332EA9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844D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принимающему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E070F2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подлинник. </w:t>
      </w:r>
    </w:p>
    <w:p w:rsidR="00582FBC" w:rsidRDefault="00582FBC" w:rsidP="00181C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8908B3" w:rsidRDefault="008908B3" w:rsidP="00181C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70B" w:rsidRPr="008908B3" w:rsidRDefault="005E6281" w:rsidP="007E244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B3">
        <w:rPr>
          <w:rFonts w:ascii="Times New Roman" w:hAnsi="Times New Roman" w:cs="Times New Roman"/>
          <w:b/>
          <w:sz w:val="24"/>
          <w:szCs w:val="24"/>
        </w:rPr>
        <w:t>2.</w:t>
      </w:r>
      <w:r w:rsidR="001B0F5D" w:rsidRPr="008908B3">
        <w:rPr>
          <w:rFonts w:ascii="Times New Roman" w:hAnsi="Times New Roman" w:cs="Times New Roman"/>
          <w:b/>
          <w:sz w:val="24"/>
          <w:szCs w:val="24"/>
        </w:rPr>
        <w:t>1</w:t>
      </w:r>
      <w:r w:rsidR="0095293B">
        <w:rPr>
          <w:rFonts w:ascii="Times New Roman" w:hAnsi="Times New Roman" w:cs="Times New Roman"/>
          <w:b/>
          <w:sz w:val="24"/>
          <w:szCs w:val="24"/>
        </w:rPr>
        <w:t>0</w:t>
      </w:r>
      <w:r w:rsidRPr="008908B3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 xml:space="preserve"> для отказа в приеме документов</w:t>
      </w:r>
    </w:p>
    <w:p w:rsidR="00E63769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52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 являются:</w:t>
      </w:r>
    </w:p>
    <w:p w:rsidR="00A4470B" w:rsidRDefault="00A4470B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366E55">
        <w:rPr>
          <w:rFonts w:ascii="Times New Roman" w:hAnsi="Times New Roman" w:cs="Times New Roman"/>
          <w:sz w:val="24"/>
          <w:szCs w:val="24"/>
        </w:rPr>
        <w:t>уведомление о планируемом сносе и</w:t>
      </w:r>
      <w:r w:rsidR="00FE13FF">
        <w:rPr>
          <w:rFonts w:ascii="Times New Roman" w:hAnsi="Times New Roman" w:cs="Times New Roman"/>
          <w:sz w:val="24"/>
          <w:szCs w:val="24"/>
        </w:rPr>
        <w:t>ли</w:t>
      </w:r>
      <w:r w:rsidR="00366E55">
        <w:rPr>
          <w:rFonts w:ascii="Times New Roman" w:hAnsi="Times New Roman" w:cs="Times New Roman"/>
          <w:sz w:val="24"/>
          <w:szCs w:val="24"/>
        </w:rPr>
        <w:t xml:space="preserve"> уведомление о </w:t>
      </w:r>
      <w:r w:rsidR="002C14B3">
        <w:rPr>
          <w:rFonts w:ascii="Times New Roman" w:hAnsi="Times New Roman" w:cs="Times New Roman"/>
          <w:sz w:val="24"/>
          <w:szCs w:val="24"/>
        </w:rPr>
        <w:t>завершении сноса</w:t>
      </w:r>
      <w:r w:rsidR="00FE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прилагаемые документы не соответствуют требованиям, указанным в пункте 2.1</w:t>
      </w:r>
      <w:r w:rsidR="00B03741">
        <w:rPr>
          <w:rFonts w:ascii="Times New Roman" w:hAnsi="Times New Roman" w:cs="Times New Roman"/>
          <w:sz w:val="24"/>
          <w:szCs w:val="24"/>
        </w:rPr>
        <w:t>0</w:t>
      </w:r>
      <w:r w:rsidR="00FE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E63769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противоречивых сведений в 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 о планируемом сносе или уведомлении о завершении сноса</w:t>
      </w:r>
      <w:r w:rsidR="006E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приложенных к н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0B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70B">
        <w:rPr>
          <w:rFonts w:ascii="Times New Roman" w:hAnsi="Times New Roman" w:cs="Times New Roman"/>
          <w:sz w:val="24"/>
          <w:szCs w:val="24"/>
        </w:rPr>
        <w:t xml:space="preserve">) 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или уведомление о завершении сноса</w:t>
      </w:r>
      <w:r w:rsidR="006E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70B">
        <w:rPr>
          <w:rFonts w:ascii="Times New Roman" w:hAnsi="Times New Roman" w:cs="Times New Roman"/>
          <w:sz w:val="24"/>
          <w:szCs w:val="24"/>
        </w:rPr>
        <w:t xml:space="preserve">направлены в Администрацию не по месту нахождения </w:t>
      </w:r>
      <w:r w:rsidR="00852D8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E7D3A">
        <w:rPr>
          <w:rFonts w:ascii="Times New Roman" w:hAnsi="Times New Roman" w:cs="Times New Roman"/>
          <w:sz w:val="24"/>
          <w:szCs w:val="24"/>
        </w:rPr>
        <w:t xml:space="preserve">, </w:t>
      </w:r>
      <w:r w:rsidR="00852D88">
        <w:rPr>
          <w:rFonts w:ascii="Times New Roman" w:hAnsi="Times New Roman" w:cs="Times New Roman"/>
          <w:sz w:val="24"/>
          <w:szCs w:val="24"/>
        </w:rPr>
        <w:t xml:space="preserve">на котором планируется проводить </w:t>
      </w:r>
      <w:r w:rsidR="002C14B3">
        <w:rPr>
          <w:rFonts w:ascii="Times New Roman" w:hAnsi="Times New Roman" w:cs="Times New Roman"/>
          <w:sz w:val="24"/>
          <w:szCs w:val="24"/>
        </w:rPr>
        <w:t>снос объекта капитального строительства</w:t>
      </w:r>
      <w:r w:rsidR="00DE7D3A">
        <w:rPr>
          <w:rFonts w:ascii="Times New Roman" w:hAnsi="Times New Roman" w:cs="Times New Roman"/>
          <w:sz w:val="24"/>
          <w:szCs w:val="24"/>
        </w:rPr>
        <w:t>;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или уведомление о завершении сноса</w:t>
      </w:r>
      <w:r w:rsidR="006E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соответству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установленным формам либо некорректно заполнены поля в форме (отсутствие заполнения, недостоверное, неполное либо неправильное заполнение, отсутствие подписи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редставленные заявителем документы утратили силу на момент обращения за муниципальной услугой </w:t>
      </w:r>
      <w:r w:rsidRPr="006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6281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470B">
        <w:rPr>
          <w:rFonts w:ascii="Times New Roman" w:hAnsi="Times New Roman" w:cs="Times New Roman"/>
          <w:sz w:val="24"/>
          <w:szCs w:val="24"/>
        </w:rPr>
        <w:t xml:space="preserve">) подача 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завершении сноса</w:t>
      </w:r>
      <w:r w:rsidR="00A4470B">
        <w:rPr>
          <w:rFonts w:ascii="Times New Roman" w:hAnsi="Times New Roman" w:cs="Times New Roman"/>
          <w:sz w:val="24"/>
          <w:szCs w:val="24"/>
        </w:rPr>
        <w:t xml:space="preserve"> и прилагаемых документов, направленных в электронной форме, подписанных с использованием электронной подпис</w:t>
      </w:r>
      <w:r w:rsidR="0084381D">
        <w:rPr>
          <w:rFonts w:ascii="Times New Roman" w:hAnsi="Times New Roman" w:cs="Times New Roman"/>
          <w:sz w:val="24"/>
          <w:szCs w:val="24"/>
        </w:rPr>
        <w:t>и</w:t>
      </w:r>
      <w:r w:rsidR="00A4470B">
        <w:rPr>
          <w:rFonts w:ascii="Times New Roman" w:hAnsi="Times New Roman" w:cs="Times New Roman"/>
          <w:sz w:val="24"/>
          <w:szCs w:val="24"/>
        </w:rPr>
        <w:t>, не принадлежащей заявителю или представителю заявителя.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52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в приеме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разъясняются причины и основания отказа, а также способы их устранения.</w:t>
      </w:r>
    </w:p>
    <w:p w:rsidR="00E637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лично, отказ в приеме документов осуществляется в день подачи </w:t>
      </w:r>
      <w:r w:rsidR="0032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</w:t>
      </w:r>
      <w:r w:rsidR="00342BE6">
        <w:rPr>
          <w:rFonts w:ascii="Times New Roman" w:hAnsi="Times New Roman" w:cs="Times New Roman"/>
          <w:sz w:val="24"/>
          <w:szCs w:val="24"/>
        </w:rPr>
        <w:t xml:space="preserve">уведомления о планируемом сносе, уведомления о завершении снова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 и направляется тем же способом, что и поступивш</w:t>
      </w:r>
      <w:r w:rsidR="0016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</w:t>
      </w:r>
      <w:r w:rsidR="009B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37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заявителя  за предоставлением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500F2C" w:rsidRDefault="00500F2C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F2C" w:rsidRDefault="00500F2C" w:rsidP="007E244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952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42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500F2C" w:rsidRPr="00D4246A" w:rsidRDefault="00500F2C" w:rsidP="00500F2C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F2C" w:rsidRPr="00966269" w:rsidRDefault="00500F2C" w:rsidP="00500F2C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5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Основания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 предоставления муниципальной услуги не предусмотрены.</w:t>
      </w:r>
    </w:p>
    <w:p w:rsidR="002D2FE4" w:rsidRPr="00966269" w:rsidRDefault="002D2FE4" w:rsidP="002D2FE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5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747F22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747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7F22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 при подаче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планируемом сносе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2FE4" w:rsidRDefault="002D2FE4" w:rsidP="0049191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подаче уведомления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планируемом сносе объекта капитального строительства, за исключением объектов, указанных в пунктах 1-3 части 17 статьи 51 Градостроительного кодекса Российской Федерации,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не представлены документы, предусмотренные пунктами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55.31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</w:t>
      </w:r>
    </w:p>
    <w:p w:rsidR="007C486B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2.1</w:t>
      </w:r>
      <w:r w:rsidR="0095293B">
        <w:rPr>
          <w:rFonts w:ascii="Times New Roman" w:hAnsi="Times New Roman" w:cs="Times New Roman"/>
          <w:sz w:val="24"/>
          <w:szCs w:val="24"/>
        </w:rPr>
        <w:t>1</w:t>
      </w:r>
      <w:r w:rsidRPr="005B5643">
        <w:rPr>
          <w:rFonts w:ascii="Times New Roman" w:hAnsi="Times New Roman" w:cs="Times New Roman"/>
          <w:sz w:val="24"/>
          <w:szCs w:val="24"/>
        </w:rPr>
        <w:t>.</w:t>
      </w:r>
      <w:r w:rsidR="002D2FE4">
        <w:rPr>
          <w:rFonts w:ascii="Times New Roman" w:hAnsi="Times New Roman" w:cs="Times New Roman"/>
          <w:sz w:val="24"/>
          <w:szCs w:val="24"/>
        </w:rPr>
        <w:t>3.</w:t>
      </w:r>
      <w:r w:rsidR="003C5A43">
        <w:rPr>
          <w:rFonts w:ascii="Times New Roman" w:hAnsi="Times New Roman" w:cs="Times New Roman"/>
          <w:sz w:val="24"/>
          <w:szCs w:val="24"/>
        </w:rPr>
        <w:t xml:space="preserve"> </w:t>
      </w:r>
      <w:r w:rsidR="00747F22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747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7F22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 при подаче </w:t>
      </w:r>
      <w:r w:rsidR="00747F22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</w:t>
      </w:r>
      <w:r w:rsidR="0074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завершении сноса отсутствуют</w:t>
      </w:r>
      <w:r w:rsidR="00342BE6">
        <w:rPr>
          <w:rFonts w:ascii="Times New Roman" w:hAnsi="Times New Roman" w:cs="Times New Roman"/>
          <w:sz w:val="24"/>
          <w:szCs w:val="24"/>
        </w:rPr>
        <w:t>.</w:t>
      </w:r>
    </w:p>
    <w:p w:rsidR="008908B3" w:rsidRDefault="008908B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8B3" w:rsidRPr="00D4246A" w:rsidRDefault="008908B3" w:rsidP="007E244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952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42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492F" w:rsidRDefault="00037A60" w:rsidP="009D5C1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2.12.1. </w:t>
      </w:r>
      <w:r w:rsidR="0059492F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</w:t>
      </w:r>
      <w:r w:rsidR="00994D22">
        <w:rPr>
          <w:rFonts w:ascii="Times New Roman" w:hAnsi="Times New Roman" w:cs="Times New Roman"/>
          <w:sz w:val="24"/>
          <w:szCs w:val="24"/>
        </w:rPr>
        <w:t>:</w:t>
      </w:r>
      <w:r w:rsidR="00554040">
        <w:rPr>
          <w:rFonts w:ascii="Times New Roman" w:hAnsi="Times New Roman" w:cs="Times New Roman"/>
          <w:sz w:val="24"/>
          <w:szCs w:val="24"/>
        </w:rPr>
        <w:t xml:space="preserve"> не взимается</w:t>
      </w:r>
      <w:r w:rsidR="00702810">
        <w:rPr>
          <w:rFonts w:ascii="Times New Roman" w:hAnsi="Times New Roman" w:cs="Times New Roman"/>
          <w:sz w:val="24"/>
          <w:szCs w:val="24"/>
        </w:rPr>
        <w:t>.</w:t>
      </w:r>
    </w:p>
    <w:p w:rsidR="00FE13FF" w:rsidRDefault="00037A6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2.12.2.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13FF" w:rsidRDefault="00FE13F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 приема уведомления о планируемом сносе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5F36">
        <w:rPr>
          <w:rFonts w:ascii="Times New Roman" w:hAnsi="Times New Roman" w:cs="Times New Roman"/>
          <w:sz w:val="24"/>
          <w:szCs w:val="24"/>
          <w:lang w:eastAsia="ru-RU"/>
        </w:rPr>
        <w:t>взимается согласно прейскуранту цен организаций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экспертов.</w:t>
      </w:r>
    </w:p>
    <w:p w:rsidR="0046052F" w:rsidRDefault="00FE13F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приема уведомления о завершения носа, не взимается в виду отсутствия таковых услуг</w:t>
      </w:r>
      <w:r w:rsidR="001C3E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08B3" w:rsidRDefault="008908B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Pr="008908B3" w:rsidRDefault="005E6281" w:rsidP="007E244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B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42BE6" w:rsidRPr="008908B3">
        <w:rPr>
          <w:rFonts w:ascii="Times New Roman" w:hAnsi="Times New Roman" w:cs="Times New Roman"/>
          <w:b/>
          <w:sz w:val="24"/>
          <w:szCs w:val="24"/>
        </w:rPr>
        <w:t>1</w:t>
      </w:r>
      <w:r w:rsidR="0095293B">
        <w:rPr>
          <w:rFonts w:ascii="Times New Roman" w:hAnsi="Times New Roman" w:cs="Times New Roman"/>
          <w:b/>
          <w:sz w:val="24"/>
          <w:szCs w:val="24"/>
        </w:rPr>
        <w:t>3</w:t>
      </w:r>
      <w:r w:rsidR="00CC0E16" w:rsidRPr="00890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342BE6" w:rsidRPr="008908B3">
        <w:rPr>
          <w:rFonts w:ascii="Times New Roman" w:hAnsi="Times New Roman" w:cs="Times New Roman"/>
          <w:b/>
          <w:sz w:val="24"/>
          <w:szCs w:val="24"/>
        </w:rPr>
        <w:t xml:space="preserve">уведомления </w:t>
      </w:r>
      <w:r w:rsidR="00342BE6" w:rsidRPr="00890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планируемом сносе и уведомления о завершении сноса</w:t>
      </w:r>
      <w:r w:rsidR="00C62655" w:rsidRPr="008908B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142E" w:rsidRPr="008908B3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8908B3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2655" w:rsidRPr="008908B3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6052F" w:rsidRPr="008908B3">
        <w:rPr>
          <w:rFonts w:ascii="Times New Roman" w:hAnsi="Times New Roman" w:cs="Times New Roman"/>
          <w:b/>
          <w:sz w:val="24"/>
          <w:szCs w:val="24"/>
        </w:rPr>
        <w:t>и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 xml:space="preserve"> при получении результата муниципальной услуги</w:t>
      </w:r>
      <w:r w:rsidR="001C3E36" w:rsidRPr="008908B3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29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 осуществляется в порядке очереди.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29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3C5A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 уведомления о завершении сноса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 получении результата предоставления такой услуги составляет 15 минут.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29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запись на подачу 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 уведомления о завершении сноса</w:t>
      </w:r>
      <w:r w:rsidR="006E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или 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телефонной связи либо при личном обращении заявителя в </w:t>
      </w:r>
      <w:r w:rsidR="001C4F21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052F" w:rsidRDefault="00A0084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A0084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A0084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DE735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293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на бумажном носителе.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29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определении времени приема по телефону </w:t>
      </w:r>
      <w:r w:rsidR="0068511A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E92A74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29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или уведомления о завершении сноса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:rsidR="00446744" w:rsidRDefault="00C46196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53E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29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предварительной записи по телефону или в ходе личного приема для подачи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 уведомления о завершении сноса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такой услуги не должна превышать 5 минут.</w:t>
      </w:r>
    </w:p>
    <w:p w:rsidR="008908B3" w:rsidRDefault="008908B3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447" w:rsidRPr="008908B3" w:rsidRDefault="00F30495" w:rsidP="007E244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B3">
        <w:rPr>
          <w:rFonts w:ascii="Times New Roman" w:hAnsi="Times New Roman" w:cs="Times New Roman"/>
          <w:b/>
          <w:sz w:val="24"/>
          <w:szCs w:val="24"/>
        </w:rPr>
        <w:t>2.</w:t>
      </w:r>
      <w:r w:rsidR="00053EC6" w:rsidRPr="008908B3">
        <w:rPr>
          <w:rFonts w:ascii="Times New Roman" w:hAnsi="Times New Roman" w:cs="Times New Roman"/>
          <w:b/>
          <w:sz w:val="24"/>
          <w:szCs w:val="24"/>
        </w:rPr>
        <w:t>1</w:t>
      </w:r>
      <w:r w:rsidR="0095293B">
        <w:rPr>
          <w:rFonts w:ascii="Times New Roman" w:hAnsi="Times New Roman" w:cs="Times New Roman"/>
          <w:b/>
          <w:sz w:val="24"/>
          <w:szCs w:val="24"/>
        </w:rPr>
        <w:t>4</w:t>
      </w:r>
      <w:r w:rsidRPr="00890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</w:t>
      </w:r>
      <w:r w:rsidR="00053EC6" w:rsidRPr="00890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уведомления о планируемом сносе и уведомления о завершении сноса</w:t>
      </w:r>
      <w:r w:rsidR="00C62655" w:rsidRPr="008908B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06650" w:rsidRPr="008908B3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8908B3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FE13FF" w:rsidRPr="00890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2655" w:rsidRPr="008908B3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59492F" w:rsidRPr="008908B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8A" w:rsidRPr="008908B3">
        <w:rPr>
          <w:rFonts w:ascii="Times New Roman" w:hAnsi="Times New Roman" w:cs="Times New Roman"/>
          <w:b/>
          <w:sz w:val="24"/>
          <w:szCs w:val="24"/>
        </w:rPr>
        <w:t xml:space="preserve"> в том числе в электронной форме</w:t>
      </w:r>
    </w:p>
    <w:p w:rsidR="002C068A" w:rsidRDefault="00F30495" w:rsidP="00F86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</w:t>
      </w:r>
      <w:r w:rsidR="009529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DB7B82">
        <w:rPr>
          <w:rFonts w:ascii="Times New Roman" w:hAnsi="Times New Roman" w:cs="Times New Roman"/>
          <w:sz w:val="24"/>
          <w:szCs w:val="24"/>
        </w:rPr>
        <w:t>е</w:t>
      </w:r>
      <w:r w:rsidR="00FE13FF">
        <w:rPr>
          <w:rFonts w:ascii="Times New Roman" w:hAnsi="Times New Roman" w:cs="Times New Roman"/>
          <w:sz w:val="24"/>
          <w:szCs w:val="24"/>
        </w:rPr>
        <w:t xml:space="preserve"> </w:t>
      </w:r>
      <w:r w:rsidR="00AC4639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06650">
        <w:rPr>
          <w:rFonts w:ascii="Times New Roman" w:hAnsi="Times New Roman" w:cs="Times New Roman"/>
          <w:sz w:val="24"/>
          <w:szCs w:val="24"/>
        </w:rPr>
        <w:t>документы</w:t>
      </w:r>
      <w:r w:rsidR="002C068A" w:rsidRPr="005B5643">
        <w:rPr>
          <w:rFonts w:ascii="Times New Roman" w:hAnsi="Times New Roman" w:cs="Times New Roman"/>
          <w:sz w:val="24"/>
          <w:szCs w:val="24"/>
        </w:rPr>
        <w:t>, поступивш</w:t>
      </w:r>
      <w:r w:rsidR="00DB7B82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>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 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DE7356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Нижегородской области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</w:rPr>
        <w:t>регистриру</w:t>
      </w:r>
      <w:r w:rsidR="00DB7B82">
        <w:rPr>
          <w:rFonts w:ascii="Times New Roman" w:hAnsi="Times New Roman" w:cs="Times New Roman"/>
          <w:sz w:val="24"/>
          <w:szCs w:val="24"/>
        </w:rPr>
        <w:t>ю</w:t>
      </w:r>
      <w:r w:rsidR="00C62655">
        <w:rPr>
          <w:rFonts w:ascii="Times New Roman" w:hAnsi="Times New Roman" w:cs="Times New Roman"/>
          <w:sz w:val="24"/>
          <w:szCs w:val="24"/>
        </w:rPr>
        <w:t xml:space="preserve">тся </w:t>
      </w:r>
      <w:r w:rsidR="0068511A">
        <w:rPr>
          <w:rFonts w:ascii="Times New Roman" w:hAnsi="Times New Roman" w:cs="Times New Roman"/>
          <w:sz w:val="24"/>
          <w:szCs w:val="24"/>
        </w:rPr>
        <w:t xml:space="preserve">специалистом (указать структурное подразделение Администрации)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и в </w:t>
      </w:r>
      <w:r w:rsidR="002C068A">
        <w:rPr>
          <w:rFonts w:ascii="Times New Roman" w:hAnsi="Times New Roman" w:cs="Times New Roman"/>
          <w:sz w:val="24"/>
          <w:szCs w:val="24"/>
        </w:rPr>
        <w:t xml:space="preserve">течение одного рабочего </w:t>
      </w:r>
      <w:r w:rsidR="00037A60">
        <w:rPr>
          <w:rFonts w:ascii="Times New Roman" w:hAnsi="Times New Roman" w:cs="Times New Roman"/>
          <w:sz w:val="24"/>
          <w:szCs w:val="24"/>
        </w:rPr>
        <w:t xml:space="preserve">дня </w:t>
      </w:r>
      <w:r w:rsidR="002C068A">
        <w:rPr>
          <w:rFonts w:ascii="Times New Roman" w:hAnsi="Times New Roman" w:cs="Times New Roman"/>
          <w:sz w:val="24"/>
          <w:szCs w:val="24"/>
        </w:rPr>
        <w:t>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  <w:proofErr w:type="gramEnd"/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</w:t>
      </w:r>
      <w:r w:rsidR="009529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записи в систему электронного документооборота. </w:t>
      </w:r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</w:t>
      </w:r>
      <w:r w:rsidR="009529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406650">
        <w:rPr>
          <w:rFonts w:ascii="Times New Roman" w:hAnsi="Times New Roman" w:cs="Times New Roman"/>
          <w:sz w:val="24"/>
          <w:szCs w:val="24"/>
        </w:rPr>
        <w:t xml:space="preserve"> и 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8908B3" w:rsidRPr="008908B3" w:rsidRDefault="008908B3" w:rsidP="008908B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8A" w:rsidRPr="008908B3" w:rsidRDefault="002C068A" w:rsidP="007E244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B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53EC6" w:rsidRPr="008908B3">
        <w:rPr>
          <w:rFonts w:ascii="Times New Roman" w:hAnsi="Times New Roman" w:cs="Times New Roman"/>
          <w:b/>
          <w:sz w:val="24"/>
          <w:szCs w:val="24"/>
        </w:rPr>
        <w:t>1</w:t>
      </w:r>
      <w:r w:rsidR="0095293B">
        <w:rPr>
          <w:rFonts w:ascii="Times New Roman" w:hAnsi="Times New Roman" w:cs="Times New Roman"/>
          <w:b/>
          <w:sz w:val="24"/>
          <w:szCs w:val="24"/>
        </w:rPr>
        <w:t>5</w:t>
      </w:r>
      <w:r w:rsidRPr="008908B3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залу ожидания,</w:t>
      </w:r>
      <w:r w:rsidR="00FE13FF" w:rsidRPr="00890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89" w:rsidRPr="008908B3">
        <w:rPr>
          <w:rFonts w:ascii="Times New Roman" w:hAnsi="Times New Roman" w:cs="Times New Roman"/>
          <w:b/>
          <w:sz w:val="24"/>
          <w:szCs w:val="24"/>
        </w:rPr>
        <w:t xml:space="preserve">местам для заполнения </w:t>
      </w:r>
      <w:r w:rsidR="0028514D" w:rsidRPr="00890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E01389" w:rsidRPr="008908B3">
        <w:rPr>
          <w:rFonts w:ascii="Times New Roman" w:hAnsi="Times New Roman" w:cs="Times New Roman"/>
          <w:b/>
          <w:sz w:val="24"/>
          <w:szCs w:val="24"/>
        </w:rPr>
        <w:t>,</w:t>
      </w:r>
      <w:r w:rsidRPr="008908B3">
        <w:rPr>
          <w:rFonts w:ascii="Times New Roman" w:hAnsi="Times New Roman" w:cs="Times New Roman"/>
          <w:b/>
          <w:sz w:val="24"/>
          <w:szCs w:val="24"/>
        </w:rPr>
        <w:t xml:space="preserve"> информационным стендам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D92364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образцами их заполнения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6) допуск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 xml:space="preserve"> и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тифлосурдопереводчика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>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ab/>
      </w: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C19C6" w:rsidRDefault="00AC19C6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C068A" w:rsidRPr="00AC19C6" w:rsidRDefault="002C068A" w:rsidP="007E244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C6">
        <w:rPr>
          <w:rFonts w:ascii="Times New Roman" w:hAnsi="Times New Roman" w:cs="Times New Roman"/>
          <w:b/>
          <w:sz w:val="24"/>
          <w:szCs w:val="24"/>
        </w:rPr>
        <w:t>2.</w:t>
      </w:r>
      <w:r w:rsidR="00AC19C6" w:rsidRPr="00AC19C6">
        <w:rPr>
          <w:rFonts w:ascii="Times New Roman" w:hAnsi="Times New Roman" w:cs="Times New Roman"/>
          <w:b/>
          <w:sz w:val="24"/>
          <w:szCs w:val="24"/>
        </w:rPr>
        <w:t>1</w:t>
      </w:r>
      <w:r w:rsidR="00D36A02">
        <w:rPr>
          <w:rFonts w:ascii="Times New Roman" w:hAnsi="Times New Roman" w:cs="Times New Roman"/>
          <w:b/>
          <w:sz w:val="24"/>
          <w:szCs w:val="24"/>
        </w:rPr>
        <w:t>6</w:t>
      </w:r>
      <w:r w:rsidRPr="00AC19C6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</w:t>
      </w:r>
    </w:p>
    <w:p w:rsidR="002C068A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77216">
        <w:rPr>
          <w:rFonts w:ascii="Times New Roman" w:hAnsi="Times New Roman" w:cs="Times New Roman"/>
          <w:sz w:val="24"/>
          <w:szCs w:val="24"/>
        </w:rPr>
        <w:t xml:space="preserve"> широкий доступ к информации о предоставлении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82D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C3167D" w:rsidRPr="005B5643" w:rsidRDefault="005B0479" w:rsidP="00E6082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</w:t>
      </w:r>
      <w:r w:rsidR="00E02A1C">
        <w:rPr>
          <w:rFonts w:ascii="Times New Roman" w:hAnsi="Times New Roman" w:cs="Times New Roman"/>
          <w:sz w:val="24"/>
          <w:szCs w:val="24"/>
        </w:rPr>
        <w:t>по почте</w:t>
      </w:r>
      <w:r w:rsidR="00E6082D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C068A"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5B0479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A5208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ходе рассмотрения его </w:t>
      </w:r>
      <w:r w:rsidR="002C068A"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5B0479" w:rsidP="0049191C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</w:t>
      </w:r>
      <w:r w:rsidR="00DA5208">
        <w:rPr>
          <w:rFonts w:ascii="Times New Roman" w:hAnsi="Times New Roman"/>
          <w:iCs/>
          <w:sz w:val="24"/>
          <w:szCs w:val="24"/>
        </w:rPr>
        <w:t xml:space="preserve"> </w:t>
      </w:r>
      <w:r w:rsidR="002C068A"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E02A1C" w:rsidRDefault="005B0479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6)</w:t>
      </w:r>
      <w:r w:rsidR="00DA52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8A" w:rsidRPr="0019675A">
        <w:rPr>
          <w:rFonts w:ascii="Times New Roman" w:hAnsi="Times New Roman" w:cs="Times New Roman"/>
          <w:iCs/>
          <w:sz w:val="24"/>
          <w:szCs w:val="24"/>
        </w:rPr>
        <w:t>количество взаимодействия заявителя со специалистами при предоставлении муниципальной услуги и их продолжительностью</w:t>
      </w:r>
      <w:r w:rsidR="00283F2A">
        <w:rPr>
          <w:rFonts w:ascii="Times New Roman" w:hAnsi="Times New Roman" w:cs="Times New Roman"/>
          <w:iCs/>
          <w:sz w:val="24"/>
          <w:szCs w:val="24"/>
        </w:rPr>
        <w:t xml:space="preserve"> (взаимодействие заявителя со специалистом  при предоставлении муниципальной услуги осуществляется дважды: при подаче документов и при получении результата предоставления муниципальной услуги при обращении в Администрацию непосредственно. </w:t>
      </w:r>
      <w:proofErr w:type="gramStart"/>
      <w:r w:rsidR="00283F2A">
        <w:rPr>
          <w:rFonts w:ascii="Times New Roman" w:hAnsi="Times New Roman" w:cs="Times New Roman"/>
          <w:iCs/>
          <w:sz w:val="24"/>
          <w:szCs w:val="24"/>
        </w:rPr>
        <w:t>Продолжительность каждого взаимодействия не может превышать 15 минут)</w:t>
      </w:r>
      <w:r w:rsidR="00E02A1C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E02A1C" w:rsidRDefault="005B047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7)</w:t>
      </w:r>
      <w:r w:rsidR="00E02A1C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68511A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, взаимодействующего с заявителем при предоставлении муниципальной услуги;</w:t>
      </w:r>
    </w:p>
    <w:p w:rsidR="00E02A1C" w:rsidRDefault="005B047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AC19C6" w:rsidRDefault="00AC19C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02B" w:rsidRPr="00AC19C6" w:rsidRDefault="0078702B" w:rsidP="007E2444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278"/>
      <w:bookmarkEnd w:id="1"/>
      <w:r w:rsidRPr="00AC1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E9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36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C1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585857" w:rsidRDefault="00585857" w:rsidP="0058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E9232C">
        <w:rPr>
          <w:rFonts w:ascii="Times New Roman" w:hAnsi="Times New Roman" w:cs="Times New Roman"/>
          <w:sz w:val="24"/>
          <w:szCs w:val="24"/>
        </w:rPr>
        <w:t>1</w:t>
      </w:r>
      <w:r w:rsidR="00D36A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о планируемом сносе, уведомлением о завершении сноса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любыми способами, предусмотренными настоящим Регламентом.</w:t>
      </w:r>
    </w:p>
    <w:p w:rsidR="00585857" w:rsidRDefault="00585857" w:rsidP="0058585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232C">
        <w:rPr>
          <w:rFonts w:ascii="Times New Roman" w:hAnsi="Times New Roman" w:cs="Times New Roman"/>
          <w:sz w:val="24"/>
          <w:szCs w:val="24"/>
        </w:rPr>
        <w:t>1</w:t>
      </w:r>
      <w:r w:rsidR="00D36A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порядок оформления которого определен </w:t>
      </w:r>
      <w:hyperlink r:id="rId18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E13FF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том числе сети Интернет, включая Единый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Единый 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9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подписи».</w:t>
      </w:r>
    </w:p>
    <w:p w:rsidR="00585857" w:rsidRDefault="0058585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13461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форме, должны быть сертифицированы в соответствии с Федеральным </w:t>
      </w:r>
      <w:hyperlink r:id="rId20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923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представления документов, удостоверяющих личность, не требуется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случаев, когда такие документы являются необходимым документом для предоставления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333A" w:rsidRDefault="00F7333A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923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F7333A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431B17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 том числе включая  изображение.</w:t>
      </w:r>
    </w:p>
    <w:p w:rsidR="00322AE2" w:rsidRDefault="00322AE2" w:rsidP="00322AE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322AE2" w:rsidRDefault="00322AE2" w:rsidP="00322AE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431B17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923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масштаб 1:1)  с использованием  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следующих режимов: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«черно-белый» (при отсутствии в документе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 и (или) цветного текста);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«оттенки серого» (при наличии в документе 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изображений, отличных от цветного изображения);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E77BE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033F" w:rsidRDefault="00EF67F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923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.6. Э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лектронные документы должны обеспечивать: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70033F" w:rsidRDefault="0070033F" w:rsidP="007003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E309D0" w:rsidRPr="00431B17" w:rsidRDefault="00E309D0" w:rsidP="007003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923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Default="00C62655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923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B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существляются в порядке, предусмотренном 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разделом 3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Регламента. 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923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E02A1C" w:rsidRDefault="00854ABF" w:rsidP="00854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232C">
        <w:rPr>
          <w:rFonts w:ascii="Times New Roman" w:hAnsi="Times New Roman" w:cs="Times New Roman"/>
          <w:sz w:val="24"/>
          <w:szCs w:val="24"/>
        </w:rPr>
        <w:t>1</w:t>
      </w:r>
      <w:r w:rsidR="00D36A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33F">
        <w:rPr>
          <w:rFonts w:ascii="Times New Roman" w:hAnsi="Times New Roman" w:cs="Times New Roman"/>
          <w:sz w:val="24"/>
          <w:szCs w:val="24"/>
        </w:rPr>
        <w:t>1</w:t>
      </w:r>
      <w:r w:rsidR="00F62F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7A43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5E11C8">
        <w:rPr>
          <w:rFonts w:ascii="Times New Roman" w:hAnsi="Times New Roman" w:cs="Times New Roman"/>
          <w:iCs/>
          <w:sz w:val="24"/>
          <w:szCs w:val="28"/>
        </w:rPr>
        <w:t>в форме электронного документа, подписанн</w:t>
      </w:r>
      <w:r w:rsidR="005B0479">
        <w:rPr>
          <w:rFonts w:ascii="Times New Roman" w:hAnsi="Times New Roman" w:cs="Times New Roman"/>
          <w:iCs/>
          <w:sz w:val="24"/>
          <w:szCs w:val="28"/>
        </w:rPr>
        <w:t>ого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625929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 в личный кабинет на 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  <w:proofErr w:type="gramEnd"/>
    </w:p>
    <w:p w:rsidR="002D407E" w:rsidRDefault="002D407E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D06" w:rsidRDefault="00F76D06" w:rsidP="008E7A7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C1E" w:rsidRPr="008E7A7F" w:rsidRDefault="00825C1E" w:rsidP="007E2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A7F">
        <w:rPr>
          <w:rFonts w:ascii="Times New Roman" w:hAnsi="Times New Roman" w:cs="Times New Roman"/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B7FC6" w:rsidRDefault="002B7FC6" w:rsidP="007E244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C1E" w:rsidRDefault="002B7FC6" w:rsidP="007E244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предоставления муниципальной услуги</w:t>
      </w:r>
    </w:p>
    <w:p w:rsidR="00EE1AD6" w:rsidRPr="00EE1AD6" w:rsidRDefault="00EC7A14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="00EF5B5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планируемом сносе объекта капитального строительства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Default="00EC7A14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="00EF5B5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завершении сноса объекта капитального строительства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E3A" w:rsidRPr="00EE1AD6" w:rsidRDefault="00140E3A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AD6" w:rsidRPr="002B7FC6" w:rsidRDefault="00EE1AD6" w:rsidP="002B7FC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="00304A30" w:rsidRPr="002B7FC6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Рассмотрение уведомления о планируемом сносе объекта капитального строительства</w:t>
      </w:r>
      <w:r w:rsidRPr="002B7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включает следующие административные действия:</w:t>
      </w:r>
    </w:p>
    <w:p w:rsidR="00EE1AD6" w:rsidRPr="00EE1AD6" w:rsidRDefault="00140E3A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F62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Прием уведомления о планируемом сносе объекта капитального строительства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EE1AD6" w:rsidRPr="00EE1AD6" w:rsidRDefault="00140E3A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 объекта капитального строительства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документов, в том числе формирование и направ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ление межведомственных запросов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Выдача документов, подтверждающих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планируемом сносе объекта капитального строительств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 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объекта капитального строительства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 прилагаемых документов.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«Прием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объекта капитального строительства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 прилагаемых документов» является поступившее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документов непосредственно направленного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а также личное обращение в Администрацию.</w:t>
      </w:r>
      <w:proofErr w:type="gramEnd"/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Днем обращения за предоставлением муниципальной услуги считается день приема (регистрации)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.1.2. Прием и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специалистом 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Pr="007D4FC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>иГД</w:t>
      </w:r>
      <w:proofErr w:type="spellEnd"/>
      <w:r w:rsidRPr="007D4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.1.3. При направлении документов посредством почтовых 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 xml:space="preserve">отправлений, специалист отдела </w:t>
      </w:r>
      <w:proofErr w:type="spellStart"/>
      <w:r w:rsidRPr="007D4FC3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7D4FC3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уведомления о планируемом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документов, указанные в пункте 2.1</w:t>
      </w:r>
      <w:r w:rsidR="00D36A0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 журнале входящей корреспонденции.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на личном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 журнале входящей корреспонденции. 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случаях, если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текст письменного обращения (заявления) не поддается прочтению, специалист 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Pr="007D4FC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>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на личном приеме.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Администрацию, в том числе на личном приеме, ответственный специалист 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Pr="007D4FC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>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представителя);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в) проверяет правильность заполнения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документов, которые должны прилагаться к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уведомлению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соответствие их установленным требованиям;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д) проставляет штамп Администрации с указанием фамилии, инициалов и должности специалиста 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Pr="007D4FC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4FC3">
        <w:rPr>
          <w:rFonts w:ascii="Times New Roman" w:hAnsi="Times New Roman" w:cs="Times New Roman"/>
          <w:color w:val="000000"/>
          <w:sz w:val="24"/>
          <w:szCs w:val="24"/>
        </w:rPr>
        <w:t>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даты приема и затем регистрирует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C7A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.1.6. При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направленных по почте, заявителю направляется расписка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приеме 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 почтовым отправлением с уведомлением о вручении, если иное не указано в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документов. 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.1.7. В случае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предоставленных (направленных)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пункте 2.1</w:t>
      </w:r>
      <w:r w:rsidR="00D36A0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специалист </w:t>
      </w:r>
      <w:r w:rsidRPr="0095685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Pr="0095685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осуществляющий прием и регистрацию документов, не осуществляет регистрацию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проставлением подписи специалиста</w:t>
      </w:r>
      <w:r w:rsidRPr="00956859">
        <w:rPr>
          <w:rFonts w:ascii="Times New Roman" w:hAnsi="Times New Roman" w:cs="Times New Roman"/>
          <w:color w:val="000000"/>
          <w:sz w:val="24"/>
          <w:szCs w:val="24"/>
        </w:rPr>
        <w:t xml:space="preserve"> отдела </w:t>
      </w:r>
      <w:proofErr w:type="spellStart"/>
      <w:r w:rsidRPr="0095685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>, осуществляющего прием и регистрацию документов, или подписывается усиленной 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140E3A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.1.8. В случае регистрации документов, в тот же день они передаются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 w:rsidRPr="00956859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56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85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 отделом</w:t>
      </w:r>
      <w:r w:rsidRPr="00956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85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 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по регистрации документов - 15 минут в течение одного рабочего дня.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специалиста, ответственного за 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– один рабочий день со дня регистрации документов.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– поступление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 надлежащего качества и в полном объеме.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.1.11. Критерий принятия решения об отказе в приеме документов - наличие оснований для отказа в приеме документов, указанных в пункте 2.1</w:t>
      </w:r>
      <w:r w:rsidR="00D36A0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.1.12. Результатом административного действия является прием и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и назначение специалиста, ответственного за 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документов, либо отказ в приеме документов.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журнал входящей корреспонденции.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 Рассмотрение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документов, в том числе формирование и направление межведомственных запросов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административного действия «Рассмотрение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документов, в том числе формирование и направление межведомственных запросов», является зарегистрированное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 документы с указанием исполнителя.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.2.2. Специалист, ответственный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документов: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а) формирует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комплект документов на объект капитального строительства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 проверку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140E3A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в) формирует и направляет межведомственные запросы в органы, если заявителем не были представлены документы, указанные в пункте 2.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 настоящего Регламента.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140E3A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главы местного самоуправления.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собственноручной подписью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главы местного самоуправления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или усиленной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главы местного самоуправления.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Запросы и ответы на межведомственные запросы приобщаются  к материалам дела.</w:t>
      </w:r>
    </w:p>
    <w:p w:rsidR="00140E3A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сбора полного комплекта документов обеспечивают направление уведомления о планируемом сносе для размещения в информационной системе градостроительной деятельности. </w:t>
      </w:r>
    </w:p>
    <w:p w:rsidR="00140E3A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3.2.2.3. Специалист, ответственный за ведение информационной системы градостроительной деятельности, вносит информацию о планируемом сносе объекта недвижимости. 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направления уведомления о планируемом сносе для размещения в информационной системе градостроительной деятельности специалист Администрации подготавливает проект письма о направлении уведомления о планируемом сносе для размещения в информационной системе градостроительной деятельности. 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направлении уведомления о планируемом сносе для размещения в информационной системе градостроительной деятельности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согласовыв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и перед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тся на подпись уполномоченному должностному лицу. 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.2.4.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самоуправления, или заместитель главы администрации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письмо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.2.5. Специалист, ответственный за регистрацию документов, после подписания в течение одного рабочего дня осуществляет регистрацию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направлении уведомления о планируемом сносе для размещения в информационной системе градостроительной деятельности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письма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одновременно с его регистрацией в системе электронного документооборота или в журнале регистрации.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.2.6.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действий: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   - 2 рабочих дня с момента поступления документов на  рассмотрение;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документов, с учетом формирования и направления межведомственных запросов,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подготовка проекта, подписание и регистрация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письма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.2.7. Критерии принятия решения для направления межведомственного запроса – отсутствие документов и (или) информации, необходимой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 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является оформленн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письмо о направлении уведомления о планируемом сносе для размещения в информационной системе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 Выдача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планируемом сносе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 «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планируемом сносе объекта капитального строительства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письмо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Pr="0043399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отдела </w:t>
      </w:r>
      <w:proofErr w:type="spellStart"/>
      <w:r w:rsidRPr="0043399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43399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 после подписания  и регистрации результата, указанного в пунктах 2.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  настоящего Регламента, информирует заявителя о принятом решении.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 рабочих дней со дня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сносе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о вручении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 рабочих дней со дня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 заявителю или представителю заявителя выдается под расписку. 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.3.4. Критерии принятия решения по выбору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заявителя в расписке о приеме документов или в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40E3A" w:rsidRPr="00EE1AD6" w:rsidRDefault="00140E3A" w:rsidP="00140E3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направление (выдача) письма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bCs/>
          <w:sz w:val="24"/>
          <w:szCs w:val="28"/>
        </w:rPr>
        <w:t>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.3.6. Фиксация факта отправки  результата предоставления муниципальной услуги  - отметка в журнале регистрации.</w:t>
      </w:r>
    </w:p>
    <w:p w:rsidR="00140E3A" w:rsidRPr="00EE1AD6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муниципальной услуги лично  - в расписке о приеме документов.</w:t>
      </w:r>
    </w:p>
    <w:p w:rsidR="00140E3A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</w:t>
      </w:r>
      <w:r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– в течение 7 рабочих дней со дня получения уведомления о планируемом сносе Администрацией. </w:t>
      </w:r>
    </w:p>
    <w:p w:rsidR="00140E3A" w:rsidRPr="00C040A9" w:rsidRDefault="00140E3A" w:rsidP="00140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FC6" w:rsidRPr="00EE1AD6" w:rsidRDefault="002B7FC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AD6" w:rsidRPr="002B7FC6" w:rsidRDefault="00EE1AD6" w:rsidP="007E2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3.3. </w:t>
      </w:r>
      <w:r w:rsidR="00304A30" w:rsidRPr="002B7FC6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Рассмотрение уведомления о завершении сноса объекта капитального строительства</w:t>
      </w:r>
      <w:r w:rsidRPr="002B7FC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E1AD6" w:rsidRPr="00EE1AD6" w:rsidRDefault="00140E3A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Прием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уведомления о завершении сноса объекта капитального строительства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документов.</w:t>
      </w:r>
    </w:p>
    <w:p w:rsidR="00EE1AD6" w:rsidRPr="00EE1AD6" w:rsidRDefault="00140E3A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уведомления о завершении сноса объекта капитального строительства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документов, в том числе формирование и направление межведомственных запросов.</w:t>
      </w:r>
    </w:p>
    <w:p w:rsidR="00EE1AD6" w:rsidRDefault="00140E3A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Выдача документов.</w:t>
      </w:r>
    </w:p>
    <w:p w:rsidR="009521BB" w:rsidRPr="00C040A9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0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40A9">
        <w:rPr>
          <w:rFonts w:ascii="Times New Roman" w:hAnsi="Times New Roman" w:cs="Times New Roman"/>
          <w:color w:val="000000"/>
          <w:sz w:val="24"/>
          <w:szCs w:val="24"/>
        </w:rPr>
        <w:t>.1. Прием уведомления о завершении сноса объекта капитального строительства и  прилагаемых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.1.1.</w:t>
      </w:r>
      <w:r w:rsidR="00C0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административного</w:t>
      </w:r>
      <w:r w:rsidR="00224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«Прием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завершении сноса объекта капитального строительства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 прилагаемых документов» является поступившее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</w:t>
      </w:r>
      <w:r w:rsidR="00224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документов непосредственно направленного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а также личное обращение в Администрацию.</w:t>
      </w:r>
      <w:proofErr w:type="gramEnd"/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9521BB" w:rsidRPr="00C040A9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.1.2. Прием и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="007E4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C040A9"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C040A9" w:rsidRPr="00C040A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C04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.1.3. При направлении документов посредством почтовых отправлений, специалист </w:t>
      </w:r>
      <w:r w:rsidR="00C040A9"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C040A9" w:rsidRPr="00C040A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завершении сноса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журнале входящей корреспонденции.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.1.4.</w:t>
      </w:r>
      <w:r w:rsidR="00C0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на личном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 о завершении сноса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 журнале входящей корреспонденции.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случаях, если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текст письменного обращения (заявления) не поддается прочтению, специалист </w:t>
      </w:r>
      <w:r w:rsidR="00C040A9"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C040A9" w:rsidRPr="00C040A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C040A9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предлагает с согласия заявителя устранить выявленные недостатки в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на личном приеме.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.1.5.</w:t>
      </w:r>
      <w:r w:rsidR="00C0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Администрацию, в том числе на личном приеме, ответственный специалист </w:t>
      </w:r>
      <w:r w:rsidR="00C040A9"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C040A9" w:rsidRPr="00C040A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</w:t>
      </w:r>
      <w:r w:rsidR="00C0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представителя);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в) проверяет правильность заполнения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документов, которые должны прилагаться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уведомлению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соответствие их установленным требованиям;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д) проставляет штамп Администрации с указанием фамилии, инициалов и должности специалиста </w:t>
      </w:r>
      <w:r w:rsidR="00BB2D35"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BB2D35" w:rsidRPr="00C040A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даты приема и затем регистрирует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.1.6. При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4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направленных по почте, заявителю направляется расписка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приеме 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4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 почтовым отправлением с уведомлением о вручении, если иное не указано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 сноса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C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.1.7.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в предоставленных (направленных)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пункте 2.1</w:t>
      </w:r>
      <w:r w:rsidR="00D36A0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специалист </w:t>
      </w:r>
      <w:r w:rsidR="00403DD2"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03DD2" w:rsidRPr="00C040A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осуществляющий прием и регистрацию документов, не осуществляет регистрацию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  <w:proofErr w:type="gramEnd"/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 w:rsidR="004C1C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проставлением подписи специалиста</w:t>
      </w:r>
      <w:r w:rsidR="00403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DD2"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03DD2" w:rsidRPr="00C040A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>, осуществляющего прием и регистрацию документов, или подписывается усиленной квалифицированной электронной подписью уполномоченного должностного лица</w:t>
      </w:r>
      <w:r w:rsidR="00403DD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.1.8. В случае регистрации документов, в тот же день они передаются  </w:t>
      </w:r>
      <w:r w:rsidR="00D957AC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 w:rsidR="00D957AC" w:rsidRPr="00C040A9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D957A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957AC" w:rsidRPr="00C0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7AC" w:rsidRPr="00C040A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7AC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отделом </w:t>
      </w:r>
      <w:proofErr w:type="spellStart"/>
      <w:r w:rsidR="00D957A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.1.9.</w:t>
      </w:r>
      <w:r w:rsidR="00FE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по регистрации документов - 15 минут в течение одного рабочего дня.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специалиста, ответственного за 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– один рабочий день со дня регистрации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.1.10.</w:t>
      </w:r>
      <w:r w:rsidR="00FE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– поступление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 надлежащего качества и в полном объеме.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.1.11.</w:t>
      </w:r>
      <w:r w:rsidR="00FE58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 об отказе в приеме документов - наличие оснований для отказа в приеме документов, указанных в пункте 2.1</w:t>
      </w:r>
      <w:r w:rsidR="00D36A0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.1.12. Результатом административного действия является прием и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и назначение специалиста, ответственного за 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документов, либо отказ в приеме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.1.13.</w:t>
      </w:r>
      <w:r w:rsidR="00FE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журнал входящей корреспонденции.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 Рассмотрение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документов, в том числе формирование и направление межведомственных запросов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.2.1. Основанием для начала административного действия «Рассмотрение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документов, в том числе формирование и направление межведомственных запросов», является зарегистрированное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 документы с указанием исполнителя.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.2.2. Специалист, ответственный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документов: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а) формирует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комплект документов на объект капитального строительства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 проверку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9521BB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формирует и направляет межведомственные запросы в органы, если заявителем не были представлены документы, указанные в пункте 2.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 настоящего Регламента.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</w:t>
      </w:r>
      <w:r w:rsidR="00FE58B7">
        <w:rPr>
          <w:rFonts w:ascii="Times New Roman" w:hAnsi="Times New Roman" w:cs="Times New Roman"/>
          <w:sz w:val="24"/>
          <w:szCs w:val="24"/>
          <w:lang w:eastAsia="ru-RU"/>
        </w:rPr>
        <w:t>главы местного самоуправления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собственноручной подписью </w:t>
      </w:r>
      <w:r w:rsidR="00FE58B7">
        <w:rPr>
          <w:rFonts w:ascii="Times New Roman" w:hAnsi="Times New Roman" w:cs="Times New Roman"/>
          <w:sz w:val="24"/>
          <w:szCs w:val="24"/>
          <w:lang w:eastAsia="ru-RU"/>
        </w:rPr>
        <w:t>главы местного самоуправления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Запросы и ответы на межведомственные запросы приобщаются  к материалам дела.</w:t>
      </w:r>
    </w:p>
    <w:p w:rsidR="00683E20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сбора полного комплекта документов обеспечивают направление уведомления о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деятельности. </w:t>
      </w:r>
    </w:p>
    <w:p w:rsidR="009521BB" w:rsidRDefault="00683E20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.2.3.</w:t>
      </w:r>
      <w:r w:rsidR="00165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за ведение информационной системы градостроительной деятельности, вносит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 xml:space="preserve">в нее 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 недвижимости.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направления уведомления о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 специалист Администрации подготавливает проект письма о направлении уведомления о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</w:t>
      </w:r>
      <w:r w:rsidR="0061063F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направления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т в установленном порядке и перед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тся на подпись уполномоченному должностному лицу.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65785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Специалист, ответственный за регистрацию документов, после подписания в течение одного рабочего дня осуществляет регистрацию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журнал регистрации.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одновременно с его регистрацией в журнале 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действий:</w:t>
      </w:r>
    </w:p>
    <w:p w:rsidR="009521BB" w:rsidRPr="00EE1AD6" w:rsidRDefault="00EF0598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21BB" w:rsidRPr="00EE1AD6">
        <w:rPr>
          <w:rFonts w:ascii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   - 2 рабочих дня с момента поступления документов на  рассмотрение;</w:t>
      </w:r>
    </w:p>
    <w:p w:rsidR="009521BB" w:rsidRPr="00EE1AD6" w:rsidRDefault="00EF0598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21BB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документов, с учетом формирования и направления межведомственных запросов, </w:t>
      </w:r>
      <w:r w:rsidR="009521BB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="009521BB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подготовка проекта, подписание и регистрация  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="009521BB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21B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21BB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принятия решения для направления межведомственного запроса – отсутствие документов и (или) информации, необходимой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является оформленн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0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журнал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 Выдача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 «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Pr="00657AA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657AA2" w:rsidRPr="00657AA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657AA2" w:rsidRPr="00657AA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657AA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одного рабочего дня после подписания  и регистрации результата, указанного в пунктах 2.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настоящего Регламента, информирует заявителя о принятом решении.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657AA2" w:rsidRPr="00657AA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657AA2" w:rsidRPr="00657AA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657AA2" w:rsidRPr="00657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 рабочих дней со дня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о вручении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 рабочих дней со дня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 заявителю или представителю заявителя выдается под расписку.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.3.4. Критерии принятия решения по выбору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заявителя в расписке о приеме документов или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40E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</w:t>
      </w:r>
      <w:r w:rsidR="002F024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2F024D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bCs/>
          <w:sz w:val="24"/>
          <w:szCs w:val="28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.3.6. Фиксация факта отправки  результата предоставления муниципальной услуги  - отметка в журнале 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9521BB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E3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4881">
        <w:rPr>
          <w:rFonts w:ascii="Times New Roman" w:hAnsi="Times New Roman" w:cs="Times New Roman"/>
          <w:color w:val="000000"/>
          <w:sz w:val="24"/>
          <w:szCs w:val="24"/>
        </w:rPr>
        <w:t>.8. Срок направления результата – в течение 7 рабочих дней со дня получения уведомления о планируемом сносе Администрацией</w:t>
      </w:r>
    </w:p>
    <w:p w:rsidR="00B506E1" w:rsidRPr="00E24881" w:rsidRDefault="00B506E1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AD6" w:rsidRPr="00B506E1" w:rsidRDefault="00EE1AD6" w:rsidP="00FE27EF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57B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осуществления административных процедур</w:t>
      </w:r>
      <w:r w:rsidR="00B444C8" w:rsidRPr="00B5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 w:rsidR="00423744" w:rsidRPr="00B5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портала государственных и муниципальных услуг (функций) и Единого </w:t>
      </w:r>
      <w:proofErr w:type="gramStart"/>
      <w:r w:rsidRPr="00B5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Интернет-портала</w:t>
      </w:r>
      <w:proofErr w:type="gramEnd"/>
      <w:r w:rsidRPr="00B50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88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57B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24881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предварительной записи посредством Единого портала государственных и муниципальных услуг (функций), Единого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заявителю необходимо авторизоваться, затем выбрать ведомство, которое оказывает услугу (офис),  дату и время, указать запрашиваемые системой данные, если они не отобразились автоматически:</w:t>
      </w:r>
    </w:p>
    <w:p w:rsidR="00EE1AD6" w:rsidRPr="00EE1AD6" w:rsidRDefault="00175BB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EE1AD6" w:rsidRPr="00EE1AD6" w:rsidRDefault="00175BB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EE1AD6" w:rsidRPr="00EE1AD6" w:rsidRDefault="00175BB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57B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175B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посредством заполнения электронной формы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 Едином портале государственных и муниципальных услуг (функций), Едином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без необходимости дополнительной подачи соответствующих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уведомлений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обеспечивается:</w:t>
      </w:r>
    </w:p>
    <w:p w:rsidR="00EE1AD6" w:rsidRPr="00EE1AD6" w:rsidRDefault="00175BB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D357C2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175BB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D357C2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уведомлений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175BB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423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созданной в соответствии с </w:t>
      </w:r>
      <w:hyperlink r:id="rId21" w:history="1">
        <w:r w:rsidR="00EE1AD6" w:rsidRPr="00EE1AD6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444C8">
        <w:t xml:space="preserve">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28 ноября 2011</w:t>
      </w:r>
      <w:proofErr w:type="gramEnd"/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г. № 977 «О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размещенных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 в части, касающейся сведений, отсутствующих</w:t>
      </w:r>
      <w:proofErr w:type="gramEnd"/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системе идентификац</w:t>
      </w:r>
      <w:proofErr w:type="gramStart"/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тентификации;</w:t>
      </w:r>
    </w:p>
    <w:p w:rsidR="00EE1AD6" w:rsidRPr="00EE1AD6" w:rsidRDefault="00175BB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:rsidR="00EE1AD6" w:rsidRPr="00EE1AD6" w:rsidRDefault="00175BB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к ранее поданным им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уведомлению о планируемом сносе, уведомлению о завершении сноса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  <w:proofErr w:type="gramEnd"/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 w:rsidR="000D4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аправляется в Администрацию посредством Единого портала государственных и муниципальных услуг (функций), Единого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57B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обеспечивает прием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его регистрацию в срок, указанный в пункте 2.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6A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без необходимости повторного представления на бумажном носителе.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в структурное подразделение, ответственное за предоставление муниципальной  услуги.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175BB6" w:rsidRPr="00657AA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175BB6" w:rsidRPr="00657AA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175BB6" w:rsidRPr="00657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статус в личном кабинете на Едином портале государственных и муниципальных услуг (функций), Едином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 обновляется до статуса "принято".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57B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.4. Прием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сноса,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поступивших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 Администрацию 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осуществляется не позднее рабочего дня, следующего за днем поступления его в Администрацию.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B09B2" w:rsidRPr="00657AA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5B09B2" w:rsidRPr="00657AA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5B09B2" w:rsidRPr="00657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со дня получения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, поданного в форме электронного документа: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либо об отказе в приеме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- формирует и направляет в порядке межведомственного взаимодействия запросы в органы и организации,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 необходимую информацию.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32"/>
      <w:bookmarkEnd w:id="3"/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57B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.5. Результат предоставления  муниципальной услуги по выбору заявителя может быть направлен ему в форме электронного документа, подписанного усиленной квалифицированной электронной подписью уполномоченного должностного лица в личный кабинет Единого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Интернет-портала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Единый портал государственных и муниципальных услуг (функций).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57B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.6. Заявитель имеет возможность получения информации о ходе предоставления муниципальной услуги в соответствии с </w:t>
      </w:r>
      <w:hyperlink r:id="rId22" w:history="1">
        <w:r w:rsidRPr="00EE1AD6">
          <w:rPr>
            <w:rFonts w:ascii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="00D36A02"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  в электронной форме заявителю направляется:</w:t>
      </w:r>
    </w:p>
    <w:p w:rsidR="00423744" w:rsidRDefault="005B09B2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23744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предварительной записи на прием;</w:t>
      </w:r>
    </w:p>
    <w:p w:rsidR="00EE1AD6" w:rsidRPr="00EE1AD6" w:rsidRDefault="005B09B2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приеме </w:t>
      </w:r>
      <w:r w:rsidR="00195968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5B09B2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</w:t>
      </w:r>
      <w:r w:rsidR="00195968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5B09B2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уведомление о результате предоставления муниципальной услуги;</w:t>
      </w:r>
    </w:p>
    <w:p w:rsidR="00EE1AD6" w:rsidRPr="00EE1AD6" w:rsidRDefault="005B09B2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EE1AD6" w:rsidRPr="00EE1AD6" w:rsidRDefault="00EE1AD6" w:rsidP="00EE1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D6" w:rsidRPr="00B506E1" w:rsidRDefault="00EE1AD6" w:rsidP="00EE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35B5" w:rsidRPr="00B506E1" w:rsidRDefault="002C35B5" w:rsidP="00FE27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06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506E1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РЕГЛАМЕНТА</w:t>
      </w:r>
    </w:p>
    <w:p w:rsidR="002C35B5" w:rsidRPr="00B506E1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</w:t>
      </w:r>
      <w:r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E77BE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B7A23">
        <w:rPr>
          <w:rFonts w:ascii="Times New Roman" w:hAnsi="Times New Roman" w:cs="Times New Roman"/>
          <w:sz w:val="24"/>
          <w:szCs w:val="24"/>
        </w:rPr>
        <w:t>, но не реже одного раза в год.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Администрации, включая возможность получения информации по телефону, а также в письменной или электронной форме по запросу.</w:t>
      </w:r>
    </w:p>
    <w:p w:rsidR="002C35B5" w:rsidRPr="00E00F3D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2C35B5" w:rsidRPr="00E00F3D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2C35B5" w:rsidRPr="00E00F3D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</w:t>
      </w:r>
      <w:proofErr w:type="gramStart"/>
      <w:r w:rsidRPr="00E00F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 Администрации. 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C35B5" w:rsidRPr="006E75D7" w:rsidRDefault="002C35B5" w:rsidP="002C35B5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6E75D7">
        <w:rPr>
          <w:sz w:val="24"/>
          <w:szCs w:val="24"/>
        </w:rPr>
        <w:t xml:space="preserve">. При предоставлении заявителю результата муниципальной услуги </w:t>
      </w:r>
      <w:r>
        <w:rPr>
          <w:sz w:val="24"/>
          <w:szCs w:val="24"/>
        </w:rPr>
        <w:t xml:space="preserve">специалист отдела </w:t>
      </w:r>
      <w:proofErr w:type="spellStart"/>
      <w:r w:rsidR="00E77BE9">
        <w:rPr>
          <w:sz w:val="24"/>
          <w:szCs w:val="24"/>
        </w:rPr>
        <w:t>ИАиГД</w:t>
      </w:r>
      <w:proofErr w:type="spellEnd"/>
      <w:r w:rsidRPr="006E75D7">
        <w:rPr>
          <w:sz w:val="24"/>
          <w:szCs w:val="24"/>
        </w:rPr>
        <w:t xml:space="preserve"> информирует его о сборе мнений </w:t>
      </w:r>
      <w:r>
        <w:rPr>
          <w:sz w:val="24"/>
          <w:szCs w:val="24"/>
        </w:rPr>
        <w:t>заявителей</w:t>
      </w:r>
      <w:r w:rsidRPr="006E75D7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>
        <w:rPr>
          <w:sz w:val="24"/>
          <w:szCs w:val="24"/>
        </w:rPr>
        <w:t>заявителя</w:t>
      </w:r>
      <w:r w:rsidRPr="006E75D7">
        <w:rPr>
          <w:sz w:val="24"/>
          <w:szCs w:val="24"/>
        </w:rPr>
        <w:t>, что участие в оценке является для него бесплатным.</w:t>
      </w:r>
    </w:p>
    <w:p w:rsidR="002C35B5" w:rsidRPr="006E75D7" w:rsidRDefault="002C35B5" w:rsidP="002C35B5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4.1</w:t>
      </w:r>
      <w:r>
        <w:rPr>
          <w:sz w:val="24"/>
          <w:szCs w:val="24"/>
        </w:rPr>
        <w:t>1.</w:t>
      </w:r>
      <w:r w:rsidRPr="006E75D7">
        <w:rPr>
          <w:sz w:val="24"/>
          <w:szCs w:val="24"/>
        </w:rPr>
        <w:t xml:space="preserve"> После описания процедуры оценки </w:t>
      </w:r>
      <w:r>
        <w:rPr>
          <w:sz w:val="24"/>
          <w:szCs w:val="24"/>
        </w:rPr>
        <w:t xml:space="preserve">специалист </w:t>
      </w:r>
      <w:proofErr w:type="spellStart"/>
      <w:r w:rsidR="00E77BE9">
        <w:rPr>
          <w:sz w:val="24"/>
          <w:szCs w:val="24"/>
        </w:rPr>
        <w:t>ИАиГД</w:t>
      </w:r>
      <w:proofErr w:type="spellEnd"/>
      <w:r w:rsidRPr="006E75D7">
        <w:rPr>
          <w:sz w:val="24"/>
          <w:szCs w:val="24"/>
        </w:rPr>
        <w:t xml:space="preserve"> предлагает заявителю оценить качество услуги путем  заполнения анкеты или опросного листа.</w:t>
      </w:r>
    </w:p>
    <w:p w:rsidR="002C35B5" w:rsidRPr="000B7A23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35B5" w:rsidRPr="00F76D06" w:rsidRDefault="002C35B5" w:rsidP="00F90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D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76D0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ЕЕ ДОЛЖНОСТНЫХ ЛИЦ, ПРЕДОСТАВЛЯЮЩИХ МУНИЦИПАЛЬНУЮ УСЛУГУ</w:t>
      </w:r>
    </w:p>
    <w:p w:rsidR="002C35B5" w:rsidRPr="000B7A23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 Заявитель вправе подать жалобу на решения и (или) действия (бездействие) Администрации, ее должностных лиц в  ходе предоставления муниципальной услуги. </w:t>
      </w:r>
    </w:p>
    <w:p w:rsidR="002C35B5" w:rsidRPr="00AA4505" w:rsidRDefault="002C35B5" w:rsidP="002C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 в письменной форме, в том числе при личном приеме заявителя, или в электронном виде.</w:t>
      </w:r>
    </w:p>
    <w:p w:rsidR="002C35B5" w:rsidRPr="00AA4505" w:rsidRDefault="002C35B5" w:rsidP="002C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виде.</w:t>
      </w:r>
    </w:p>
    <w:p w:rsidR="002C35B5" w:rsidRPr="00AA450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</w:t>
      </w:r>
      <w:r w:rsidR="007D20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C35B5" w:rsidRPr="00AA450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2C35B5" w:rsidRPr="00AA450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C35B5" w:rsidRPr="00AA450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1.3 настоящего Регламента.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Досудебное (внесудебное) обжалование решений и действий (бездействия) Администрации, ее должностных лиц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 августа 2012 г.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(бездействие).</w:t>
      </w:r>
    </w:p>
    <w:p w:rsidR="002C35B5" w:rsidRPr="000B7A23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2C35B5" w:rsidRPr="002B2BF7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23" w:history="1">
        <w:r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B2BF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услуг";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35B5" w:rsidRPr="0009266D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Нижегородской области, нормативными правовыми актами 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926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2C35B5" w:rsidRPr="000B7A23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266D">
        <w:rPr>
          <w:rFonts w:ascii="Times New Roman" w:hAnsi="Times New Roman" w:cs="Times New Roman"/>
          <w:sz w:val="24"/>
          <w:szCs w:val="24"/>
        </w:rPr>
        <w:t>г) отказ в приеме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2C35B5" w:rsidRPr="000B7A23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области;</w:t>
      </w:r>
      <w:proofErr w:type="gramEnd"/>
    </w:p>
    <w:p w:rsidR="002C35B5" w:rsidRPr="000B7A23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;</w:t>
      </w:r>
    </w:p>
    <w:p w:rsidR="002C35B5" w:rsidRPr="00CD1AD3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А</w:t>
      </w:r>
      <w:r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C35B5" w:rsidRPr="00CD1AD3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C35B5" w:rsidRPr="00CD1AD3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№210-ФЗ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C35B5" w:rsidRPr="009E3059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2C35B5" w:rsidRPr="009E3059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услугу, в информационно-телекоммуникационной сети "Интернет";</w:t>
      </w:r>
    </w:p>
    <w:p w:rsidR="002C35B5" w:rsidRPr="009E3059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2C35B5" w:rsidRPr="009E3059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2C35B5" w:rsidRPr="000B7A23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2C35B5" w:rsidRPr="000B7A23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>ого подразделения Администрации</w:t>
      </w:r>
      <w:r w:rsidRPr="000B7A23">
        <w:rPr>
          <w:rFonts w:ascii="Times New Roman" w:hAnsi="Times New Roman" w:cs="Times New Roman"/>
          <w:sz w:val="24"/>
          <w:szCs w:val="24"/>
        </w:rPr>
        <w:t>, должностного лица администрации либо муниципального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2C35B5" w:rsidRPr="009E3059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9E30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35B5" w:rsidRPr="009E3059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 w:rsidR="00C4695C">
        <w:rPr>
          <w:rFonts w:ascii="Times New Roman" w:hAnsi="Times New Roman" w:cs="Times New Roman"/>
          <w:sz w:val="24"/>
          <w:szCs w:val="24"/>
        </w:rPr>
        <w:t>а либо муниципального служащего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C35B5" w:rsidRPr="000B7A23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C35B5" w:rsidRPr="000D410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подтверждающий 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представлена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C35B5" w:rsidRPr="000D410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25" w:history="1">
        <w:r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C35B5" w:rsidRPr="000B7A23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2C35B5" w:rsidRPr="009E1219" w:rsidRDefault="002C35B5" w:rsidP="002C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9E1219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9E1219">
        <w:rPr>
          <w:rFonts w:ascii="Times New Roman" w:hAnsi="Times New Roman" w:cs="Times New Roman"/>
          <w:sz w:val="24"/>
          <w:szCs w:val="24"/>
        </w:rPr>
        <w:t>уполномоченными на ее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9E1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обжалования отказа Администрации, должностных лиц Администрации, осуществляющих полномочия по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C35B5" w:rsidRPr="00537514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514">
        <w:rPr>
          <w:rFonts w:ascii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дминистрация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2C35B5" w:rsidRPr="00052083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2C35B5" w:rsidRPr="009507B2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</w:t>
      </w:r>
      <w:r w:rsidR="0067668C">
        <w:rPr>
          <w:rFonts w:ascii="Times New Roman" w:hAnsi="Times New Roman" w:cs="Times New Roman"/>
          <w:sz w:val="24"/>
          <w:szCs w:val="24"/>
        </w:rPr>
        <w:t>2</w:t>
      </w:r>
      <w:r w:rsidRPr="009507B2">
        <w:rPr>
          <w:rFonts w:ascii="Times New Roman" w:hAnsi="Times New Roman" w:cs="Times New Roman"/>
          <w:sz w:val="24"/>
          <w:szCs w:val="24"/>
        </w:rPr>
        <w:t>.  По результатам рассмотрения жалобы принимается одно из следующих решений:</w:t>
      </w:r>
    </w:p>
    <w:p w:rsidR="002C35B5" w:rsidRPr="009507B2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ж</w:t>
      </w:r>
      <w:r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>
        <w:rPr>
          <w:rFonts w:ascii="Times New Roman" w:hAnsi="Times New Roman" w:cs="Times New Roman"/>
          <w:sz w:val="24"/>
          <w:szCs w:val="24"/>
        </w:rPr>
        <w:t xml:space="preserve">ешения, исправления допущенных Администрацией,  </w:t>
      </w:r>
      <w:r w:rsidRPr="009507B2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</w:t>
      </w:r>
      <w:r>
        <w:rPr>
          <w:rFonts w:ascii="Times New Roman" w:hAnsi="Times New Roman" w:cs="Times New Roman"/>
          <w:sz w:val="24"/>
          <w:szCs w:val="24"/>
        </w:rPr>
        <w:t>ородской области;</w:t>
      </w:r>
      <w:proofErr w:type="gramEnd"/>
    </w:p>
    <w:p w:rsidR="002C35B5" w:rsidRPr="009507B2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2C35B5" w:rsidRPr="009507B2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2C35B5" w:rsidRPr="00D4159E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2C35B5" w:rsidRPr="00D4159E" w:rsidRDefault="002C35B5" w:rsidP="002C35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C35B5" w:rsidRPr="00D4159E" w:rsidRDefault="002C35B5" w:rsidP="002C35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2C35B5" w:rsidRPr="00D4159E" w:rsidRDefault="002C35B5" w:rsidP="002C35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имя, отчество (при наличии) или наименование заявителя;</w:t>
      </w:r>
    </w:p>
    <w:p w:rsidR="002C35B5" w:rsidRPr="00D4159E" w:rsidRDefault="002C35B5" w:rsidP="002C35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2C35B5" w:rsidRPr="00D4159E" w:rsidRDefault="002C35B5" w:rsidP="002C35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2C35B5" w:rsidRPr="002C2CB0" w:rsidRDefault="002C35B5" w:rsidP="002C35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дается информация о действиях, осуществляемых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C2CB0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 услуги, а также приносятся извинения за доставленные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5B5" w:rsidRPr="002C2CB0" w:rsidRDefault="002C35B5" w:rsidP="002C35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5B5" w:rsidRDefault="002C35B5" w:rsidP="002C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B7A23">
        <w:rPr>
          <w:rFonts w:ascii="Times New Roman" w:hAnsi="Times New Roman" w:cs="Times New Roman"/>
          <w:sz w:val="24"/>
          <w:szCs w:val="24"/>
        </w:rPr>
        <w:t xml:space="preserve"> имеющиеся материалы в органы прокуратуры.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5.18. Администрация,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35B5" w:rsidRDefault="002C35B5" w:rsidP="002C35B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 Администрация сообщают заявителю об оставлении жалобы без ответа в течение 3 рабочих дней со дня регистрации жалобы.</w:t>
      </w:r>
    </w:p>
    <w:p w:rsidR="009507B2" w:rsidRDefault="002C35B5" w:rsidP="00D2131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администрации, ее должностных лиц, предоставляющих муниципальную услугу, размещается на Едином портале государственных и муниципальных услуг (функций) и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  </w:t>
      </w:r>
    </w:p>
    <w:p w:rsidR="007F07F1" w:rsidRDefault="007F07F1" w:rsidP="00B267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DE6" w:rsidRDefault="0035035C" w:rsidP="003503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E2CEC" w:rsidRDefault="000E2CE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D06" w:rsidRDefault="00F76D06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320" w:rsidRDefault="00F90320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320" w:rsidRDefault="00F90320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320" w:rsidRDefault="00F90320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68C" w:rsidRDefault="0067668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C93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14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8E30A4" w:rsidRDefault="00217C93" w:rsidP="008A58D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8E30A4" w:rsidRDefault="009A6EEC" w:rsidP="00B444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EB1D1A" w:rsidRDefault="003676DA" w:rsidP="00EB1D1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</w:p>
    <w:p w:rsidR="00EB1D1A" w:rsidRDefault="00EB1D1A" w:rsidP="00EB1D1A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EB1D1A" w:rsidRDefault="00EB1D1A" w:rsidP="00EB1D1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44CD3" w:rsidRPr="00134EC1" w:rsidRDefault="00844CD3" w:rsidP="00844C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0A4" w:rsidRDefault="008E30A4" w:rsidP="008E30A4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30A4" w:rsidRPr="002F264E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ОТКАЗ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услуги</w:t>
      </w:r>
    </w:p>
    <w:p w:rsidR="008E30A4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P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ab/>
        <w:t>В приеме документов, необходимых для предоставления услуги: __________________________________________________________________ __________________________________________________________________,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(указывается наименование услуги)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3827"/>
        <w:gridCol w:w="4536"/>
      </w:tblGrid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ab/>
        <w:t>При устранении выявленных недостатков, Вы вправе обратиться с заявлением и документами за предоставлением муниципальной услугой.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1A" w:rsidRDefault="00D2131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1A" w:rsidRDefault="00D2131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1A" w:rsidRDefault="00D2131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1A" w:rsidRDefault="00D2131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D7" w:rsidRDefault="008A58D7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D7" w:rsidRDefault="008A58D7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D5" w:rsidRDefault="00C231D5" w:rsidP="00C231D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2F1" w:rsidRDefault="00F572F1" w:rsidP="00C231D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DAC" w:rsidRDefault="008D0DAC" w:rsidP="008E30A4">
      <w:pPr>
        <w:rPr>
          <w:rFonts w:ascii="Times New Roman" w:hAnsi="Times New Roman" w:cs="Times New Roman"/>
          <w:sz w:val="24"/>
          <w:szCs w:val="24"/>
        </w:rPr>
      </w:pPr>
    </w:p>
    <w:p w:rsidR="008D0DAC" w:rsidRDefault="00E112BB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05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D0DAC" w:rsidRDefault="00E112BB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8A58D7" w:rsidRDefault="008A58D7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61"/>
      </w:tblGrid>
      <w:tr w:rsidR="008D0DAC" w:rsidRPr="002640C8" w:rsidTr="00337D1A">
        <w:tc>
          <w:tcPr>
            <w:tcW w:w="4658" w:type="dxa"/>
          </w:tcPr>
          <w:p w:rsidR="008D0DAC" w:rsidRPr="002640C8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</w:tcPr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 ___________________________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ФИО заявителя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DAC" w:rsidRPr="002640C8" w:rsidTr="00337D1A">
        <w:tc>
          <w:tcPr>
            <w:tcW w:w="4658" w:type="dxa"/>
          </w:tcPr>
          <w:p w:rsidR="008D0DAC" w:rsidRPr="002640C8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</w:tcPr>
          <w:p w:rsidR="008D0DAC" w:rsidRPr="0048560F" w:rsidRDefault="008D0DAC" w:rsidP="00363D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личность_____________________________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8D0DAC" w:rsidRPr="002640C8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D0DAC" w:rsidRPr="002640C8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D0DAC" w:rsidRPr="0048560F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60F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 об отказе в приеме документов для предоставления услуги</w:t>
      </w:r>
    </w:p>
    <w:p w:rsidR="008D0DAC" w:rsidRPr="0048560F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DAC" w:rsidRPr="0094522E" w:rsidRDefault="008D0DAC" w:rsidP="003A49E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4522E">
        <w:rPr>
          <w:rFonts w:ascii="Times New Roman" w:hAnsi="Times New Roman" w:cs="Times New Roman"/>
          <w:lang w:eastAsia="ru-RU"/>
        </w:rPr>
        <w:t xml:space="preserve">Многофункциональный центр предоставления государственных и муниципальных услуг, рассмотрев Ваше заявление, а также  прилагающийся к нему пакет документов, </w:t>
      </w:r>
      <w:r w:rsidRPr="0094522E">
        <w:rPr>
          <w:rFonts w:ascii="Times New Roman" w:hAnsi="Times New Roman" w:cs="Times New Roman"/>
          <w:b/>
          <w:lang w:eastAsia="ru-RU"/>
        </w:rPr>
        <w:t>информирует Вас о наличии оснований</w:t>
      </w:r>
      <w:r w:rsidR="00B05B6F" w:rsidRPr="0094522E">
        <w:rPr>
          <w:rFonts w:ascii="Times New Roman" w:hAnsi="Times New Roman" w:cs="Times New Roman"/>
          <w:b/>
          <w:lang w:eastAsia="ru-RU"/>
        </w:rPr>
        <w:t xml:space="preserve"> </w:t>
      </w:r>
      <w:r w:rsidRPr="0094522E">
        <w:rPr>
          <w:rFonts w:ascii="Times New Roman" w:hAnsi="Times New Roman" w:cs="Times New Roman"/>
          <w:b/>
          <w:lang w:eastAsia="ru-RU"/>
        </w:rPr>
        <w:t>для отказа в приеме документов</w:t>
      </w:r>
      <w:r w:rsidRPr="0094522E">
        <w:rPr>
          <w:rFonts w:ascii="Times New Roman" w:hAnsi="Times New Roman" w:cs="Times New Roman"/>
          <w:lang w:eastAsia="ru-RU"/>
        </w:rPr>
        <w:t>, предусмотренных п.2.1</w:t>
      </w:r>
      <w:r w:rsidR="009145BE" w:rsidRPr="0094522E">
        <w:rPr>
          <w:rFonts w:ascii="Times New Roman" w:hAnsi="Times New Roman" w:cs="Times New Roman"/>
          <w:lang w:eastAsia="ru-RU"/>
        </w:rPr>
        <w:t>2</w:t>
      </w:r>
      <w:r w:rsidRPr="0094522E">
        <w:rPr>
          <w:rFonts w:ascii="Times New Roman" w:hAnsi="Times New Roman" w:cs="Times New Roman"/>
          <w:lang w:eastAsia="ru-RU"/>
        </w:rPr>
        <w:t xml:space="preserve"> Административного регламента предоставления муниципальной услуги  «</w:t>
      </w:r>
      <w:r w:rsidR="009145BE" w:rsidRPr="0094522E">
        <w:rPr>
          <w:rFonts w:ascii="Times New Roman" w:hAnsi="Times New Roman" w:cs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4522E">
        <w:rPr>
          <w:rFonts w:ascii="Times New Roman" w:hAnsi="Times New Roman" w:cs="Times New Roman"/>
          <w:lang w:eastAsia="ru-RU"/>
        </w:rPr>
        <w:t>», а именно:</w:t>
      </w:r>
      <w:proofErr w:type="gramEnd"/>
    </w:p>
    <w:p w:rsidR="00BD0984" w:rsidRPr="0094522E" w:rsidRDefault="00BD0984" w:rsidP="003A49E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BD0984" w:rsidRPr="0094522E" w:rsidRDefault="004265BE" w:rsidP="00B05B6F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85pt;margin-top:2.8pt;width:10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">
            <v:textbox>
              <w:txbxContent>
                <w:p w:rsidR="00810BB1" w:rsidRDefault="00810BB1" w:rsidP="00BD0984"/>
              </w:txbxContent>
            </v:textbox>
          </v:shape>
        </w:pict>
      </w:r>
      <w:r w:rsidR="00BD0984" w:rsidRPr="0094522E">
        <w:rPr>
          <w:rFonts w:ascii="Times New Roman" w:hAnsi="Times New Roman" w:cs="Times New Roman"/>
          <w:lang w:eastAsia="ru-RU"/>
        </w:rPr>
        <w:t>уведомление о планируемом сносе, уведомление о завершении сноса и прилагаемые документы не соответствуют требованиям</w:t>
      </w:r>
      <w:r w:rsidR="00B05B6F" w:rsidRPr="0094522E">
        <w:rPr>
          <w:rFonts w:ascii="Times New Roman" w:hAnsi="Times New Roman" w:cs="Times New Roman"/>
          <w:lang w:eastAsia="ru-RU"/>
        </w:rPr>
        <w:t>;</w:t>
      </w: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9257"/>
      </w:tblGrid>
      <w:tr w:rsidR="008D0DAC" w:rsidRPr="0094522E" w:rsidTr="00F5542D">
        <w:tc>
          <w:tcPr>
            <w:tcW w:w="525" w:type="dxa"/>
          </w:tcPr>
          <w:p w:rsidR="008D0DAC" w:rsidRPr="0094522E" w:rsidRDefault="004265BE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Text Box 2" o:spid="_x0000_s1027" type="#_x0000_t202" style="position:absolute;left:0;text-align:left;margin-left:1.95pt;margin-top:4.5pt;width:10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zKA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">
                  <v:textbox>
                    <w:txbxContent>
                      <w:p w:rsidR="00810BB1" w:rsidRDefault="00810BB1" w:rsidP="008D0DAC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8D0DAC" w:rsidRPr="0094522E" w:rsidRDefault="00BD0984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522E">
              <w:rPr>
                <w:rFonts w:ascii="Times New Roman" w:hAnsi="Times New Roman" w:cs="Times New Roman"/>
                <w:lang w:eastAsia="ru-RU"/>
              </w:rPr>
              <w:t>уведомление о планируемом сносе, уведомление о завершении сноса и прилагаемые документы</w:t>
            </w:r>
            <w:r w:rsidR="00337D1A" w:rsidRPr="0094522E">
              <w:rPr>
                <w:rFonts w:ascii="Times New Roman" w:hAnsi="Times New Roman" w:cs="Times New Roman"/>
              </w:rPr>
              <w:t xml:space="preserve"> направлены в Администрацию не по месту нахождения </w:t>
            </w:r>
            <w:r w:rsidRPr="0094522E">
              <w:rPr>
                <w:rFonts w:ascii="Times New Roman" w:hAnsi="Times New Roman" w:cs="Times New Roman"/>
              </w:rPr>
              <w:t>земельного участка, на котором планируется проводить  (проведен) снос объекта капитального строительства</w:t>
            </w:r>
            <w:r w:rsidR="008D0DAC" w:rsidRPr="0094522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D0DAC" w:rsidRPr="0094522E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4265BE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Text Box 3" o:spid="_x0000_s1028" type="#_x0000_t202" style="position:absolute;left:0;text-align:left;margin-left:1.95pt;margin-top:6.4pt;width:10.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urKQ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">
                  <v:textbox>
                    <w:txbxContent>
                      <w:p w:rsidR="00810BB1" w:rsidRDefault="00810BB1" w:rsidP="008D0DAC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8D0DAC" w:rsidRPr="0094522E" w:rsidRDefault="00BD0984" w:rsidP="00F5542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22E">
              <w:rPr>
                <w:rFonts w:ascii="Times New Roman" w:hAnsi="Times New Roman" w:cs="Times New Roman"/>
                <w:lang w:eastAsia="ru-RU"/>
              </w:rPr>
              <w:t>уведомление о планируемом сносе, уведомление о завершении сноса и прилагаемые документы</w:t>
            </w:r>
            <w:r w:rsidR="00B05B6F" w:rsidRPr="009452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37D1A"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соответствуют установленным формам либо некорректно заполнены поля в форме (отсутствие заполнения, недостоверное, неполное либо неправильное заполнение, отсутствие подписи заявителя)</w:t>
            </w:r>
            <w:r w:rsidR="008D0DAC"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0DAC" w:rsidRPr="0094522E" w:rsidRDefault="008D0DAC" w:rsidP="00F5542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4265BE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Text Box 4" o:spid="_x0000_s1029" type="#_x0000_t202" style="position:absolute;left:0;text-align:left;margin-left:1.95pt;margin-top:4.1pt;width:10.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3iKQ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">
                  <v:textbox>
                    <w:txbxContent>
                      <w:p w:rsidR="00810BB1" w:rsidRDefault="00810BB1" w:rsidP="008D0DAC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8D0DAC" w:rsidRPr="0094522E" w:rsidRDefault="00337D1A" w:rsidP="00337D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</w:t>
            </w:r>
            <w:r w:rsidR="008D0DAC"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57" w:type="dxa"/>
          </w:tcPr>
          <w:p w:rsidR="008D0DAC" w:rsidRPr="0094522E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4265BE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Text Box 6" o:spid="_x0000_s1030" type="#_x0000_t202" style="position:absolute;left:0;text-align:left;margin-left:1.95pt;margin-top:16pt;width:10.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">
                  <v:textbox>
                    <w:txbxContent>
                      <w:p w:rsidR="00810BB1" w:rsidRDefault="00810BB1" w:rsidP="008D0DAC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8D0DAC" w:rsidRPr="0094522E" w:rsidRDefault="008D0DAC" w:rsidP="00337D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57" w:type="dxa"/>
          </w:tcPr>
          <w:p w:rsidR="008D0DAC" w:rsidRPr="0094522E" w:rsidRDefault="000551A0" w:rsidP="00BD09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BD0984" w:rsidRPr="0094522E">
              <w:rPr>
                <w:rFonts w:ascii="Times New Roman" w:hAnsi="Times New Roman" w:cs="Times New Roman"/>
                <w:lang w:eastAsia="ru-RU"/>
              </w:rPr>
              <w:t xml:space="preserve">уведомлении о планируемом сносе, уведомлении о завершении сноса и приложенным к ним </w:t>
            </w:r>
            <w:r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противоречивых сведений</w:t>
            </w:r>
            <w:proofErr w:type="gramEnd"/>
          </w:p>
        </w:tc>
      </w:tr>
    </w:tbl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b/>
          <w:lang w:eastAsia="ru-RU"/>
        </w:rPr>
        <w:t>В соответствии с п. 2.1</w:t>
      </w:r>
      <w:r w:rsidR="009145BE" w:rsidRPr="0094522E">
        <w:rPr>
          <w:rFonts w:ascii="Times New Roman" w:hAnsi="Times New Roman" w:cs="Times New Roman"/>
          <w:b/>
          <w:lang w:eastAsia="ru-RU"/>
        </w:rPr>
        <w:t>2</w:t>
      </w:r>
      <w:r w:rsidRPr="0094522E">
        <w:rPr>
          <w:rFonts w:ascii="Times New Roman" w:hAnsi="Times New Roman" w:cs="Times New Roman"/>
          <w:b/>
          <w:lang w:eastAsia="ru-RU"/>
        </w:rPr>
        <w:t xml:space="preserve"> Административного регламента в приеме Вашего заявления и пакета </w:t>
      </w:r>
      <w:r w:rsidRPr="0094522E">
        <w:rPr>
          <w:rFonts w:ascii="Times New Roman" w:hAnsi="Times New Roman" w:cs="Times New Roman"/>
          <w:lang w:eastAsia="ru-RU"/>
        </w:rPr>
        <w:t>документов отказано. После устранения обстоятельств, послуживших основанием для отказа в приеме документов, необходимых для предоставления услуги, Вы имеете право повторно обратиться за предоставлением муниципальной услуги.</w:t>
      </w:r>
    </w:p>
    <w:p w:rsidR="000551A0" w:rsidRPr="0094522E" w:rsidRDefault="000551A0" w:rsidP="000551A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>ФИО заявителя:_____________   Подпись:______________</w:t>
      </w: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>Дата:________________</w:t>
      </w:r>
    </w:p>
    <w:p w:rsidR="00BA4CC9" w:rsidRPr="0094522E" w:rsidRDefault="00BA4CC9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>ФИО сотрудника:____________  Подпись:____________</w:t>
      </w: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>Дата:______________</w:t>
      </w:r>
    </w:p>
    <w:p w:rsidR="008D0DAC" w:rsidRPr="0094522E" w:rsidRDefault="008D0DAC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</w:rPr>
      </w:pPr>
      <w:r w:rsidRPr="0094522E">
        <w:rPr>
          <w:rFonts w:ascii="Times New Roman" w:hAnsi="Times New Roman" w:cs="Times New Roman"/>
          <w:lang w:eastAsia="ru-RU"/>
        </w:rPr>
        <w:t xml:space="preserve">   М.П.</w:t>
      </w:r>
    </w:p>
    <w:sectPr w:rsidR="008D0DAC" w:rsidRPr="0094522E" w:rsidSect="000166F7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BE" w:rsidRDefault="004265BE" w:rsidP="00242F29">
      <w:pPr>
        <w:spacing w:after="0" w:line="240" w:lineRule="auto"/>
      </w:pPr>
      <w:r>
        <w:separator/>
      </w:r>
    </w:p>
  </w:endnote>
  <w:endnote w:type="continuationSeparator" w:id="0">
    <w:p w:rsidR="004265BE" w:rsidRDefault="004265BE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BE" w:rsidRDefault="004265BE" w:rsidP="00242F29">
      <w:pPr>
        <w:spacing w:after="0" w:line="240" w:lineRule="auto"/>
      </w:pPr>
      <w:r>
        <w:separator/>
      </w:r>
    </w:p>
  </w:footnote>
  <w:footnote w:type="continuationSeparator" w:id="0">
    <w:p w:rsidR="004265BE" w:rsidRDefault="004265BE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4B2F"/>
    <w:rsid w:val="00006A5E"/>
    <w:rsid w:val="000132BD"/>
    <w:rsid w:val="000144E6"/>
    <w:rsid w:val="000166F7"/>
    <w:rsid w:val="000177F2"/>
    <w:rsid w:val="000179DC"/>
    <w:rsid w:val="00020204"/>
    <w:rsid w:val="000203D6"/>
    <w:rsid w:val="00021351"/>
    <w:rsid w:val="0002191F"/>
    <w:rsid w:val="00023F05"/>
    <w:rsid w:val="00024BAD"/>
    <w:rsid w:val="00025FC0"/>
    <w:rsid w:val="00026211"/>
    <w:rsid w:val="0002671E"/>
    <w:rsid w:val="0002683C"/>
    <w:rsid w:val="00027865"/>
    <w:rsid w:val="0003036A"/>
    <w:rsid w:val="00031935"/>
    <w:rsid w:val="00032D94"/>
    <w:rsid w:val="00036BAC"/>
    <w:rsid w:val="00036F9E"/>
    <w:rsid w:val="000376FE"/>
    <w:rsid w:val="000379C5"/>
    <w:rsid w:val="00037A60"/>
    <w:rsid w:val="00042CAB"/>
    <w:rsid w:val="00044149"/>
    <w:rsid w:val="00045899"/>
    <w:rsid w:val="00047875"/>
    <w:rsid w:val="000504B6"/>
    <w:rsid w:val="00050915"/>
    <w:rsid w:val="00051B56"/>
    <w:rsid w:val="00052083"/>
    <w:rsid w:val="00053EC6"/>
    <w:rsid w:val="000551A0"/>
    <w:rsid w:val="000559C3"/>
    <w:rsid w:val="00061769"/>
    <w:rsid w:val="00065166"/>
    <w:rsid w:val="00065B48"/>
    <w:rsid w:val="00066A88"/>
    <w:rsid w:val="00066E13"/>
    <w:rsid w:val="00067FC1"/>
    <w:rsid w:val="000705A3"/>
    <w:rsid w:val="000736E5"/>
    <w:rsid w:val="000756A2"/>
    <w:rsid w:val="00076A32"/>
    <w:rsid w:val="0008169C"/>
    <w:rsid w:val="000857BC"/>
    <w:rsid w:val="00085E29"/>
    <w:rsid w:val="000872F3"/>
    <w:rsid w:val="00094F77"/>
    <w:rsid w:val="00095CC4"/>
    <w:rsid w:val="00096CCE"/>
    <w:rsid w:val="00097037"/>
    <w:rsid w:val="000A1BE8"/>
    <w:rsid w:val="000A29C5"/>
    <w:rsid w:val="000A3F1A"/>
    <w:rsid w:val="000A4D78"/>
    <w:rsid w:val="000A6A6F"/>
    <w:rsid w:val="000A7093"/>
    <w:rsid w:val="000A7550"/>
    <w:rsid w:val="000B43B7"/>
    <w:rsid w:val="000B4C2C"/>
    <w:rsid w:val="000B4E4B"/>
    <w:rsid w:val="000B51EC"/>
    <w:rsid w:val="000B535C"/>
    <w:rsid w:val="000B6225"/>
    <w:rsid w:val="000B6B03"/>
    <w:rsid w:val="000B6F27"/>
    <w:rsid w:val="000C24D2"/>
    <w:rsid w:val="000C4A51"/>
    <w:rsid w:val="000C5B82"/>
    <w:rsid w:val="000C7DEC"/>
    <w:rsid w:val="000D0B29"/>
    <w:rsid w:val="000D4140"/>
    <w:rsid w:val="000D47A3"/>
    <w:rsid w:val="000D4F70"/>
    <w:rsid w:val="000E2C9A"/>
    <w:rsid w:val="000E2CEC"/>
    <w:rsid w:val="000E3797"/>
    <w:rsid w:val="000E69D9"/>
    <w:rsid w:val="000E7792"/>
    <w:rsid w:val="000F0B86"/>
    <w:rsid w:val="000F2525"/>
    <w:rsid w:val="000F62F6"/>
    <w:rsid w:val="000F7DE6"/>
    <w:rsid w:val="00104806"/>
    <w:rsid w:val="00104A01"/>
    <w:rsid w:val="0010704E"/>
    <w:rsid w:val="00111EDB"/>
    <w:rsid w:val="00112405"/>
    <w:rsid w:val="00112A8A"/>
    <w:rsid w:val="00114D0A"/>
    <w:rsid w:val="00115AB0"/>
    <w:rsid w:val="001163C1"/>
    <w:rsid w:val="001224AC"/>
    <w:rsid w:val="001272D3"/>
    <w:rsid w:val="00133C5C"/>
    <w:rsid w:val="00135344"/>
    <w:rsid w:val="0013764F"/>
    <w:rsid w:val="00140E3A"/>
    <w:rsid w:val="001460D6"/>
    <w:rsid w:val="00147E7F"/>
    <w:rsid w:val="0015562F"/>
    <w:rsid w:val="001568D7"/>
    <w:rsid w:val="00163A01"/>
    <w:rsid w:val="001641B4"/>
    <w:rsid w:val="00164734"/>
    <w:rsid w:val="00164848"/>
    <w:rsid w:val="00165785"/>
    <w:rsid w:val="00165AEB"/>
    <w:rsid w:val="00165F76"/>
    <w:rsid w:val="00166ED5"/>
    <w:rsid w:val="00170528"/>
    <w:rsid w:val="00170780"/>
    <w:rsid w:val="0017277F"/>
    <w:rsid w:val="001742BE"/>
    <w:rsid w:val="001751BB"/>
    <w:rsid w:val="001755A9"/>
    <w:rsid w:val="00175BB6"/>
    <w:rsid w:val="00176221"/>
    <w:rsid w:val="001771D8"/>
    <w:rsid w:val="00181886"/>
    <w:rsid w:val="00181CB8"/>
    <w:rsid w:val="00181E2B"/>
    <w:rsid w:val="00182A63"/>
    <w:rsid w:val="00183D68"/>
    <w:rsid w:val="001869A9"/>
    <w:rsid w:val="00187FDF"/>
    <w:rsid w:val="001907CB"/>
    <w:rsid w:val="00190BA1"/>
    <w:rsid w:val="001919C3"/>
    <w:rsid w:val="00191CAC"/>
    <w:rsid w:val="0019452E"/>
    <w:rsid w:val="00194C5E"/>
    <w:rsid w:val="00195968"/>
    <w:rsid w:val="00196B27"/>
    <w:rsid w:val="00196ED1"/>
    <w:rsid w:val="00197B1B"/>
    <w:rsid w:val="001A09E5"/>
    <w:rsid w:val="001A1A55"/>
    <w:rsid w:val="001A2C96"/>
    <w:rsid w:val="001A77B3"/>
    <w:rsid w:val="001B0F5D"/>
    <w:rsid w:val="001B5A92"/>
    <w:rsid w:val="001B7899"/>
    <w:rsid w:val="001B7EB1"/>
    <w:rsid w:val="001C1A55"/>
    <w:rsid w:val="001C3C8B"/>
    <w:rsid w:val="001C3E36"/>
    <w:rsid w:val="001C4F21"/>
    <w:rsid w:val="001C6E71"/>
    <w:rsid w:val="001C6F83"/>
    <w:rsid w:val="001D3D6D"/>
    <w:rsid w:val="001D3F8B"/>
    <w:rsid w:val="001E4AC4"/>
    <w:rsid w:val="001E4D96"/>
    <w:rsid w:val="001E576E"/>
    <w:rsid w:val="001E7432"/>
    <w:rsid w:val="001F2C25"/>
    <w:rsid w:val="001F57D8"/>
    <w:rsid w:val="001F6DA3"/>
    <w:rsid w:val="001F7335"/>
    <w:rsid w:val="002004E9"/>
    <w:rsid w:val="00201878"/>
    <w:rsid w:val="00201CEE"/>
    <w:rsid w:val="00202D5C"/>
    <w:rsid w:val="00204CCD"/>
    <w:rsid w:val="0020597F"/>
    <w:rsid w:val="00205A97"/>
    <w:rsid w:val="002063D7"/>
    <w:rsid w:val="00207041"/>
    <w:rsid w:val="0021069E"/>
    <w:rsid w:val="002117F7"/>
    <w:rsid w:val="002123B3"/>
    <w:rsid w:val="00212760"/>
    <w:rsid w:val="00214EC9"/>
    <w:rsid w:val="002162F3"/>
    <w:rsid w:val="00217C93"/>
    <w:rsid w:val="00221627"/>
    <w:rsid w:val="00221AE7"/>
    <w:rsid w:val="00222822"/>
    <w:rsid w:val="00222B54"/>
    <w:rsid w:val="00224AF2"/>
    <w:rsid w:val="002257ED"/>
    <w:rsid w:val="00227530"/>
    <w:rsid w:val="00227802"/>
    <w:rsid w:val="0023076D"/>
    <w:rsid w:val="00230FFE"/>
    <w:rsid w:val="0023771C"/>
    <w:rsid w:val="00242F29"/>
    <w:rsid w:val="00243BFA"/>
    <w:rsid w:val="00243FDC"/>
    <w:rsid w:val="002450C5"/>
    <w:rsid w:val="0024523B"/>
    <w:rsid w:val="0024609E"/>
    <w:rsid w:val="00252F46"/>
    <w:rsid w:val="00253F97"/>
    <w:rsid w:val="00256C2C"/>
    <w:rsid w:val="00257A43"/>
    <w:rsid w:val="00260B7D"/>
    <w:rsid w:val="00261085"/>
    <w:rsid w:val="002619DC"/>
    <w:rsid w:val="00262661"/>
    <w:rsid w:val="00262AC7"/>
    <w:rsid w:val="0026350D"/>
    <w:rsid w:val="0026437D"/>
    <w:rsid w:val="00265D2F"/>
    <w:rsid w:val="00265E53"/>
    <w:rsid w:val="002724FD"/>
    <w:rsid w:val="00272FD8"/>
    <w:rsid w:val="0027366F"/>
    <w:rsid w:val="00273743"/>
    <w:rsid w:val="002765DB"/>
    <w:rsid w:val="00283F2A"/>
    <w:rsid w:val="0028514D"/>
    <w:rsid w:val="002864D3"/>
    <w:rsid w:val="0029264C"/>
    <w:rsid w:val="0029343C"/>
    <w:rsid w:val="002A00CB"/>
    <w:rsid w:val="002A2CA4"/>
    <w:rsid w:val="002A4845"/>
    <w:rsid w:val="002A4B3C"/>
    <w:rsid w:val="002A5A18"/>
    <w:rsid w:val="002A6F36"/>
    <w:rsid w:val="002A7D43"/>
    <w:rsid w:val="002B0A11"/>
    <w:rsid w:val="002B1F1C"/>
    <w:rsid w:val="002B25FB"/>
    <w:rsid w:val="002B2BF7"/>
    <w:rsid w:val="002B511B"/>
    <w:rsid w:val="002B53F8"/>
    <w:rsid w:val="002B6976"/>
    <w:rsid w:val="002B7FC6"/>
    <w:rsid w:val="002C068A"/>
    <w:rsid w:val="002C14B3"/>
    <w:rsid w:val="002C1E40"/>
    <w:rsid w:val="002C2CB0"/>
    <w:rsid w:val="002C35B5"/>
    <w:rsid w:val="002C3856"/>
    <w:rsid w:val="002C4A57"/>
    <w:rsid w:val="002C4D4E"/>
    <w:rsid w:val="002C6A4E"/>
    <w:rsid w:val="002D090E"/>
    <w:rsid w:val="002D2F02"/>
    <w:rsid w:val="002D2FE4"/>
    <w:rsid w:val="002D3FEF"/>
    <w:rsid w:val="002D407E"/>
    <w:rsid w:val="002D422E"/>
    <w:rsid w:val="002D54C0"/>
    <w:rsid w:val="002D55AC"/>
    <w:rsid w:val="002D7D2F"/>
    <w:rsid w:val="002E0B59"/>
    <w:rsid w:val="002E1FE1"/>
    <w:rsid w:val="002E3BCA"/>
    <w:rsid w:val="002E4D7A"/>
    <w:rsid w:val="002E7208"/>
    <w:rsid w:val="002F024D"/>
    <w:rsid w:val="002F264E"/>
    <w:rsid w:val="002F2FC9"/>
    <w:rsid w:val="002F4390"/>
    <w:rsid w:val="002F4C8E"/>
    <w:rsid w:val="002F7748"/>
    <w:rsid w:val="002F7BF9"/>
    <w:rsid w:val="0030187B"/>
    <w:rsid w:val="00301E23"/>
    <w:rsid w:val="00304A30"/>
    <w:rsid w:val="00304C94"/>
    <w:rsid w:val="0030578C"/>
    <w:rsid w:val="00307D34"/>
    <w:rsid w:val="00310A68"/>
    <w:rsid w:val="0031141F"/>
    <w:rsid w:val="0031277A"/>
    <w:rsid w:val="003157E5"/>
    <w:rsid w:val="0031724A"/>
    <w:rsid w:val="00320DD3"/>
    <w:rsid w:val="00322AE2"/>
    <w:rsid w:val="0032456C"/>
    <w:rsid w:val="003251F0"/>
    <w:rsid w:val="00326B92"/>
    <w:rsid w:val="00330CD7"/>
    <w:rsid w:val="00331C2F"/>
    <w:rsid w:val="00332365"/>
    <w:rsid w:val="00332C67"/>
    <w:rsid w:val="00332EA9"/>
    <w:rsid w:val="003360ED"/>
    <w:rsid w:val="00337D1A"/>
    <w:rsid w:val="003411CA"/>
    <w:rsid w:val="00342BE6"/>
    <w:rsid w:val="003431F3"/>
    <w:rsid w:val="00343E51"/>
    <w:rsid w:val="00344352"/>
    <w:rsid w:val="0034724C"/>
    <w:rsid w:val="0035035C"/>
    <w:rsid w:val="00352843"/>
    <w:rsid w:val="00354F27"/>
    <w:rsid w:val="003576FF"/>
    <w:rsid w:val="00362E93"/>
    <w:rsid w:val="00363DC0"/>
    <w:rsid w:val="003649B3"/>
    <w:rsid w:val="00366569"/>
    <w:rsid w:val="00366E55"/>
    <w:rsid w:val="003676DA"/>
    <w:rsid w:val="00371CAC"/>
    <w:rsid w:val="00371F36"/>
    <w:rsid w:val="00373BFD"/>
    <w:rsid w:val="00376FE9"/>
    <w:rsid w:val="00381785"/>
    <w:rsid w:val="00382C86"/>
    <w:rsid w:val="0038610A"/>
    <w:rsid w:val="003874E5"/>
    <w:rsid w:val="00387B7F"/>
    <w:rsid w:val="00387D0B"/>
    <w:rsid w:val="00390AD7"/>
    <w:rsid w:val="003935B9"/>
    <w:rsid w:val="00393A28"/>
    <w:rsid w:val="003952B0"/>
    <w:rsid w:val="003A474C"/>
    <w:rsid w:val="003A49E6"/>
    <w:rsid w:val="003A7241"/>
    <w:rsid w:val="003B1238"/>
    <w:rsid w:val="003B3680"/>
    <w:rsid w:val="003B448B"/>
    <w:rsid w:val="003B67CE"/>
    <w:rsid w:val="003C11EE"/>
    <w:rsid w:val="003C2F9A"/>
    <w:rsid w:val="003C35AF"/>
    <w:rsid w:val="003C42A0"/>
    <w:rsid w:val="003C4CB9"/>
    <w:rsid w:val="003C5A43"/>
    <w:rsid w:val="003C741E"/>
    <w:rsid w:val="003C7892"/>
    <w:rsid w:val="003D0908"/>
    <w:rsid w:val="003D1054"/>
    <w:rsid w:val="003D3784"/>
    <w:rsid w:val="003D6535"/>
    <w:rsid w:val="003D668F"/>
    <w:rsid w:val="003E0011"/>
    <w:rsid w:val="003E010E"/>
    <w:rsid w:val="003E03E3"/>
    <w:rsid w:val="003E0D24"/>
    <w:rsid w:val="003E4067"/>
    <w:rsid w:val="003E4BC5"/>
    <w:rsid w:val="003E5E00"/>
    <w:rsid w:val="003E7812"/>
    <w:rsid w:val="003F004B"/>
    <w:rsid w:val="003F037B"/>
    <w:rsid w:val="003F0C01"/>
    <w:rsid w:val="003F1BBA"/>
    <w:rsid w:val="003F3511"/>
    <w:rsid w:val="003F6339"/>
    <w:rsid w:val="003F772E"/>
    <w:rsid w:val="004019A4"/>
    <w:rsid w:val="00402E61"/>
    <w:rsid w:val="00403DD2"/>
    <w:rsid w:val="0040435A"/>
    <w:rsid w:val="00405663"/>
    <w:rsid w:val="00406650"/>
    <w:rsid w:val="00406A47"/>
    <w:rsid w:val="004073DF"/>
    <w:rsid w:val="00407F95"/>
    <w:rsid w:val="00411104"/>
    <w:rsid w:val="00411246"/>
    <w:rsid w:val="0041154D"/>
    <w:rsid w:val="00413461"/>
    <w:rsid w:val="00414ECB"/>
    <w:rsid w:val="00416A4A"/>
    <w:rsid w:val="00416AA5"/>
    <w:rsid w:val="00417D06"/>
    <w:rsid w:val="0042093A"/>
    <w:rsid w:val="004210E4"/>
    <w:rsid w:val="00421579"/>
    <w:rsid w:val="00421601"/>
    <w:rsid w:val="004234D8"/>
    <w:rsid w:val="00423744"/>
    <w:rsid w:val="004265BE"/>
    <w:rsid w:val="004267BC"/>
    <w:rsid w:val="004269E7"/>
    <w:rsid w:val="00426A4B"/>
    <w:rsid w:val="004278B2"/>
    <w:rsid w:val="00427E5D"/>
    <w:rsid w:val="00431036"/>
    <w:rsid w:val="00431B17"/>
    <w:rsid w:val="00431BAF"/>
    <w:rsid w:val="00433992"/>
    <w:rsid w:val="00435A65"/>
    <w:rsid w:val="00437A1F"/>
    <w:rsid w:val="0044110F"/>
    <w:rsid w:val="00442A08"/>
    <w:rsid w:val="00445E37"/>
    <w:rsid w:val="00446744"/>
    <w:rsid w:val="00446D8C"/>
    <w:rsid w:val="00447CC1"/>
    <w:rsid w:val="004500B2"/>
    <w:rsid w:val="00451437"/>
    <w:rsid w:val="0045298B"/>
    <w:rsid w:val="00453FE6"/>
    <w:rsid w:val="0045476D"/>
    <w:rsid w:val="00454B4F"/>
    <w:rsid w:val="00454ECE"/>
    <w:rsid w:val="00455067"/>
    <w:rsid w:val="00455C4D"/>
    <w:rsid w:val="004603E1"/>
    <w:rsid w:val="0046047C"/>
    <w:rsid w:val="0046052F"/>
    <w:rsid w:val="00461BDF"/>
    <w:rsid w:val="00461E96"/>
    <w:rsid w:val="00466F86"/>
    <w:rsid w:val="004702DA"/>
    <w:rsid w:val="00474AB0"/>
    <w:rsid w:val="00475F80"/>
    <w:rsid w:val="00477216"/>
    <w:rsid w:val="0048159F"/>
    <w:rsid w:val="0048297F"/>
    <w:rsid w:val="00483FDE"/>
    <w:rsid w:val="0048560F"/>
    <w:rsid w:val="00485E79"/>
    <w:rsid w:val="00486F21"/>
    <w:rsid w:val="00490BE5"/>
    <w:rsid w:val="0049191C"/>
    <w:rsid w:val="00494587"/>
    <w:rsid w:val="004A15C7"/>
    <w:rsid w:val="004A1F93"/>
    <w:rsid w:val="004A5017"/>
    <w:rsid w:val="004A5195"/>
    <w:rsid w:val="004A69B0"/>
    <w:rsid w:val="004B0985"/>
    <w:rsid w:val="004B1638"/>
    <w:rsid w:val="004B1E78"/>
    <w:rsid w:val="004B20C7"/>
    <w:rsid w:val="004B2B7A"/>
    <w:rsid w:val="004B2F47"/>
    <w:rsid w:val="004B2F4F"/>
    <w:rsid w:val="004B2FCA"/>
    <w:rsid w:val="004B5FCC"/>
    <w:rsid w:val="004B66D5"/>
    <w:rsid w:val="004C01E1"/>
    <w:rsid w:val="004C0DD4"/>
    <w:rsid w:val="004C116F"/>
    <w:rsid w:val="004C1649"/>
    <w:rsid w:val="004C1C67"/>
    <w:rsid w:val="004D4772"/>
    <w:rsid w:val="004D4D43"/>
    <w:rsid w:val="004D6333"/>
    <w:rsid w:val="004E03E9"/>
    <w:rsid w:val="004E129F"/>
    <w:rsid w:val="004E5A8B"/>
    <w:rsid w:val="004E6A6F"/>
    <w:rsid w:val="004F2FDA"/>
    <w:rsid w:val="004F4BC5"/>
    <w:rsid w:val="004F50C7"/>
    <w:rsid w:val="004F5128"/>
    <w:rsid w:val="004F670A"/>
    <w:rsid w:val="004F6CB5"/>
    <w:rsid w:val="004F716D"/>
    <w:rsid w:val="004F777F"/>
    <w:rsid w:val="004F7F1A"/>
    <w:rsid w:val="00500414"/>
    <w:rsid w:val="00500F2C"/>
    <w:rsid w:val="0050428D"/>
    <w:rsid w:val="005067E5"/>
    <w:rsid w:val="00511B14"/>
    <w:rsid w:val="00512B42"/>
    <w:rsid w:val="00512CF6"/>
    <w:rsid w:val="005160E5"/>
    <w:rsid w:val="00521422"/>
    <w:rsid w:val="005219B4"/>
    <w:rsid w:val="00523D8D"/>
    <w:rsid w:val="00523E45"/>
    <w:rsid w:val="00525685"/>
    <w:rsid w:val="005259D4"/>
    <w:rsid w:val="00530980"/>
    <w:rsid w:val="0053265C"/>
    <w:rsid w:val="005330DC"/>
    <w:rsid w:val="00535001"/>
    <w:rsid w:val="00535E64"/>
    <w:rsid w:val="00537514"/>
    <w:rsid w:val="0054013B"/>
    <w:rsid w:val="00541B90"/>
    <w:rsid w:val="0054304F"/>
    <w:rsid w:val="00543B83"/>
    <w:rsid w:val="0054441A"/>
    <w:rsid w:val="005457BB"/>
    <w:rsid w:val="00547228"/>
    <w:rsid w:val="00547E43"/>
    <w:rsid w:val="00550B30"/>
    <w:rsid w:val="005529DF"/>
    <w:rsid w:val="00554040"/>
    <w:rsid w:val="00554076"/>
    <w:rsid w:val="00555418"/>
    <w:rsid w:val="00560D6B"/>
    <w:rsid w:val="00560E8C"/>
    <w:rsid w:val="00561044"/>
    <w:rsid w:val="00561681"/>
    <w:rsid w:val="00563255"/>
    <w:rsid w:val="0056327C"/>
    <w:rsid w:val="005654C4"/>
    <w:rsid w:val="005665EE"/>
    <w:rsid w:val="005665F2"/>
    <w:rsid w:val="00567224"/>
    <w:rsid w:val="00567971"/>
    <w:rsid w:val="0057051F"/>
    <w:rsid w:val="00570689"/>
    <w:rsid w:val="005709E4"/>
    <w:rsid w:val="00570C3A"/>
    <w:rsid w:val="00571AF5"/>
    <w:rsid w:val="005723C0"/>
    <w:rsid w:val="00572768"/>
    <w:rsid w:val="00573713"/>
    <w:rsid w:val="00574DB4"/>
    <w:rsid w:val="00575579"/>
    <w:rsid w:val="005762FB"/>
    <w:rsid w:val="00580542"/>
    <w:rsid w:val="00582DE1"/>
    <w:rsid w:val="00582FBC"/>
    <w:rsid w:val="00585857"/>
    <w:rsid w:val="00586D80"/>
    <w:rsid w:val="005927D1"/>
    <w:rsid w:val="005928C2"/>
    <w:rsid w:val="0059492F"/>
    <w:rsid w:val="00596FD1"/>
    <w:rsid w:val="005A0083"/>
    <w:rsid w:val="005A1547"/>
    <w:rsid w:val="005A3050"/>
    <w:rsid w:val="005A35B4"/>
    <w:rsid w:val="005B0479"/>
    <w:rsid w:val="005B09B2"/>
    <w:rsid w:val="005B1910"/>
    <w:rsid w:val="005B2191"/>
    <w:rsid w:val="005B2B9E"/>
    <w:rsid w:val="005B417D"/>
    <w:rsid w:val="005B5333"/>
    <w:rsid w:val="005B5F69"/>
    <w:rsid w:val="005B636E"/>
    <w:rsid w:val="005C30E8"/>
    <w:rsid w:val="005C46D4"/>
    <w:rsid w:val="005C6591"/>
    <w:rsid w:val="005C74D0"/>
    <w:rsid w:val="005D1FA3"/>
    <w:rsid w:val="005D39A4"/>
    <w:rsid w:val="005D6B4D"/>
    <w:rsid w:val="005D74B1"/>
    <w:rsid w:val="005E0DC4"/>
    <w:rsid w:val="005E11C8"/>
    <w:rsid w:val="005E137C"/>
    <w:rsid w:val="005E2803"/>
    <w:rsid w:val="005E6281"/>
    <w:rsid w:val="005E6543"/>
    <w:rsid w:val="005E7727"/>
    <w:rsid w:val="005E7FDD"/>
    <w:rsid w:val="005F0450"/>
    <w:rsid w:val="005F07D5"/>
    <w:rsid w:val="005F2721"/>
    <w:rsid w:val="005F5E76"/>
    <w:rsid w:val="005F6B26"/>
    <w:rsid w:val="005F6B5C"/>
    <w:rsid w:val="00603006"/>
    <w:rsid w:val="006061E7"/>
    <w:rsid w:val="00606635"/>
    <w:rsid w:val="00606CED"/>
    <w:rsid w:val="0060755A"/>
    <w:rsid w:val="00610599"/>
    <w:rsid w:val="0061063F"/>
    <w:rsid w:val="00613219"/>
    <w:rsid w:val="00614791"/>
    <w:rsid w:val="00615611"/>
    <w:rsid w:val="00615D99"/>
    <w:rsid w:val="006176B0"/>
    <w:rsid w:val="006201AE"/>
    <w:rsid w:val="00620593"/>
    <w:rsid w:val="00622D12"/>
    <w:rsid w:val="00623506"/>
    <w:rsid w:val="00623C2B"/>
    <w:rsid w:val="00624E5E"/>
    <w:rsid w:val="00625929"/>
    <w:rsid w:val="006268B7"/>
    <w:rsid w:val="00631569"/>
    <w:rsid w:val="00632C13"/>
    <w:rsid w:val="00634FCE"/>
    <w:rsid w:val="0063609E"/>
    <w:rsid w:val="006370CB"/>
    <w:rsid w:val="00637323"/>
    <w:rsid w:val="006417CA"/>
    <w:rsid w:val="00643515"/>
    <w:rsid w:val="006435D9"/>
    <w:rsid w:val="00645E2A"/>
    <w:rsid w:val="00646E43"/>
    <w:rsid w:val="00654996"/>
    <w:rsid w:val="00655B14"/>
    <w:rsid w:val="00656EE5"/>
    <w:rsid w:val="00657AA2"/>
    <w:rsid w:val="0066113A"/>
    <w:rsid w:val="006621E6"/>
    <w:rsid w:val="006639BF"/>
    <w:rsid w:val="00670BD1"/>
    <w:rsid w:val="0067174A"/>
    <w:rsid w:val="00672BA0"/>
    <w:rsid w:val="0067419E"/>
    <w:rsid w:val="006745C4"/>
    <w:rsid w:val="00674A59"/>
    <w:rsid w:val="00674E7F"/>
    <w:rsid w:val="00675FFE"/>
    <w:rsid w:val="0067668C"/>
    <w:rsid w:val="006809D5"/>
    <w:rsid w:val="00683E20"/>
    <w:rsid w:val="00684A00"/>
    <w:rsid w:val="0068511A"/>
    <w:rsid w:val="00686ED3"/>
    <w:rsid w:val="006870C8"/>
    <w:rsid w:val="00687275"/>
    <w:rsid w:val="006905CE"/>
    <w:rsid w:val="006952D6"/>
    <w:rsid w:val="006A0119"/>
    <w:rsid w:val="006A114B"/>
    <w:rsid w:val="006A1B18"/>
    <w:rsid w:val="006A2819"/>
    <w:rsid w:val="006A2F00"/>
    <w:rsid w:val="006A5D83"/>
    <w:rsid w:val="006A6F9C"/>
    <w:rsid w:val="006B1421"/>
    <w:rsid w:val="006B429C"/>
    <w:rsid w:val="006B4B7C"/>
    <w:rsid w:val="006B5079"/>
    <w:rsid w:val="006B583D"/>
    <w:rsid w:val="006B74FE"/>
    <w:rsid w:val="006C403B"/>
    <w:rsid w:val="006C58B7"/>
    <w:rsid w:val="006C61F1"/>
    <w:rsid w:val="006C6DBF"/>
    <w:rsid w:val="006C71B6"/>
    <w:rsid w:val="006C7BC8"/>
    <w:rsid w:val="006D0498"/>
    <w:rsid w:val="006D070A"/>
    <w:rsid w:val="006D1381"/>
    <w:rsid w:val="006D36E6"/>
    <w:rsid w:val="006D38F1"/>
    <w:rsid w:val="006D39FB"/>
    <w:rsid w:val="006D4CD7"/>
    <w:rsid w:val="006D4F7A"/>
    <w:rsid w:val="006D6458"/>
    <w:rsid w:val="006D662E"/>
    <w:rsid w:val="006D6BB9"/>
    <w:rsid w:val="006D6DB1"/>
    <w:rsid w:val="006E0B2E"/>
    <w:rsid w:val="006E1094"/>
    <w:rsid w:val="006E200F"/>
    <w:rsid w:val="006E230A"/>
    <w:rsid w:val="006E3407"/>
    <w:rsid w:val="006E642D"/>
    <w:rsid w:val="006E65CC"/>
    <w:rsid w:val="006E704A"/>
    <w:rsid w:val="006E74F6"/>
    <w:rsid w:val="006E75D7"/>
    <w:rsid w:val="006F2426"/>
    <w:rsid w:val="006F3C48"/>
    <w:rsid w:val="006F3D9A"/>
    <w:rsid w:val="006F5391"/>
    <w:rsid w:val="006F6091"/>
    <w:rsid w:val="0070033F"/>
    <w:rsid w:val="00702810"/>
    <w:rsid w:val="00704004"/>
    <w:rsid w:val="00704121"/>
    <w:rsid w:val="00705F36"/>
    <w:rsid w:val="00707318"/>
    <w:rsid w:val="00710E29"/>
    <w:rsid w:val="00711475"/>
    <w:rsid w:val="00711EE0"/>
    <w:rsid w:val="00712296"/>
    <w:rsid w:val="00713131"/>
    <w:rsid w:val="00713A99"/>
    <w:rsid w:val="00725165"/>
    <w:rsid w:val="00725DFF"/>
    <w:rsid w:val="00727D6D"/>
    <w:rsid w:val="00730017"/>
    <w:rsid w:val="007319DD"/>
    <w:rsid w:val="00735AA1"/>
    <w:rsid w:val="00736805"/>
    <w:rsid w:val="00737D6D"/>
    <w:rsid w:val="00740B32"/>
    <w:rsid w:val="007415AD"/>
    <w:rsid w:val="007419CD"/>
    <w:rsid w:val="00743390"/>
    <w:rsid w:val="0074533A"/>
    <w:rsid w:val="0074562D"/>
    <w:rsid w:val="00745E14"/>
    <w:rsid w:val="0074777D"/>
    <w:rsid w:val="00747F22"/>
    <w:rsid w:val="00751749"/>
    <w:rsid w:val="00751770"/>
    <w:rsid w:val="00752DDD"/>
    <w:rsid w:val="00753A4D"/>
    <w:rsid w:val="00753F18"/>
    <w:rsid w:val="0075534E"/>
    <w:rsid w:val="00764769"/>
    <w:rsid w:val="007664BD"/>
    <w:rsid w:val="0076754C"/>
    <w:rsid w:val="00771ADD"/>
    <w:rsid w:val="007722FD"/>
    <w:rsid w:val="007726E3"/>
    <w:rsid w:val="00773F61"/>
    <w:rsid w:val="007768CF"/>
    <w:rsid w:val="00780318"/>
    <w:rsid w:val="007822B4"/>
    <w:rsid w:val="0078240E"/>
    <w:rsid w:val="00782CBA"/>
    <w:rsid w:val="007833AE"/>
    <w:rsid w:val="0078702B"/>
    <w:rsid w:val="007879AE"/>
    <w:rsid w:val="0079205B"/>
    <w:rsid w:val="00793FAE"/>
    <w:rsid w:val="007945BC"/>
    <w:rsid w:val="00794ED9"/>
    <w:rsid w:val="007950E8"/>
    <w:rsid w:val="007961DC"/>
    <w:rsid w:val="007A0A65"/>
    <w:rsid w:val="007A14BB"/>
    <w:rsid w:val="007A7C5F"/>
    <w:rsid w:val="007B0E9B"/>
    <w:rsid w:val="007B526E"/>
    <w:rsid w:val="007B68BE"/>
    <w:rsid w:val="007B74EE"/>
    <w:rsid w:val="007B7F32"/>
    <w:rsid w:val="007C06C7"/>
    <w:rsid w:val="007C1486"/>
    <w:rsid w:val="007C1C22"/>
    <w:rsid w:val="007C486B"/>
    <w:rsid w:val="007C48BB"/>
    <w:rsid w:val="007C4F63"/>
    <w:rsid w:val="007C5271"/>
    <w:rsid w:val="007C7208"/>
    <w:rsid w:val="007C749D"/>
    <w:rsid w:val="007C793A"/>
    <w:rsid w:val="007C7C7A"/>
    <w:rsid w:val="007D0503"/>
    <w:rsid w:val="007D05F8"/>
    <w:rsid w:val="007D1C84"/>
    <w:rsid w:val="007D20B7"/>
    <w:rsid w:val="007D3216"/>
    <w:rsid w:val="007D3C30"/>
    <w:rsid w:val="007D4A39"/>
    <w:rsid w:val="007D4FC3"/>
    <w:rsid w:val="007D5D51"/>
    <w:rsid w:val="007E2444"/>
    <w:rsid w:val="007E44C3"/>
    <w:rsid w:val="007E4E1B"/>
    <w:rsid w:val="007E7254"/>
    <w:rsid w:val="007E7534"/>
    <w:rsid w:val="007F0744"/>
    <w:rsid w:val="007F07F1"/>
    <w:rsid w:val="007F1292"/>
    <w:rsid w:val="007F18CB"/>
    <w:rsid w:val="007F1CD0"/>
    <w:rsid w:val="007F4C24"/>
    <w:rsid w:val="007F66B2"/>
    <w:rsid w:val="00802AC6"/>
    <w:rsid w:val="00802F25"/>
    <w:rsid w:val="008054CB"/>
    <w:rsid w:val="00805AB2"/>
    <w:rsid w:val="00805BE6"/>
    <w:rsid w:val="008069DD"/>
    <w:rsid w:val="00810629"/>
    <w:rsid w:val="00810BB1"/>
    <w:rsid w:val="00810EAB"/>
    <w:rsid w:val="00812BCC"/>
    <w:rsid w:val="008146D7"/>
    <w:rsid w:val="0081634A"/>
    <w:rsid w:val="008219EE"/>
    <w:rsid w:val="00824367"/>
    <w:rsid w:val="00825271"/>
    <w:rsid w:val="00825C1E"/>
    <w:rsid w:val="00830759"/>
    <w:rsid w:val="00832041"/>
    <w:rsid w:val="008324FA"/>
    <w:rsid w:val="008338A3"/>
    <w:rsid w:val="00833AF1"/>
    <w:rsid w:val="008356D7"/>
    <w:rsid w:val="00837D5A"/>
    <w:rsid w:val="0084381D"/>
    <w:rsid w:val="00843B16"/>
    <w:rsid w:val="00844CD3"/>
    <w:rsid w:val="00844D1D"/>
    <w:rsid w:val="0085100E"/>
    <w:rsid w:val="00852D88"/>
    <w:rsid w:val="00853767"/>
    <w:rsid w:val="008539AB"/>
    <w:rsid w:val="0085408F"/>
    <w:rsid w:val="00854624"/>
    <w:rsid w:val="00854ABF"/>
    <w:rsid w:val="00856089"/>
    <w:rsid w:val="00857313"/>
    <w:rsid w:val="008576C4"/>
    <w:rsid w:val="00857CB2"/>
    <w:rsid w:val="00860C0D"/>
    <w:rsid w:val="00861629"/>
    <w:rsid w:val="00862645"/>
    <w:rsid w:val="008645B3"/>
    <w:rsid w:val="00864870"/>
    <w:rsid w:val="00864B9D"/>
    <w:rsid w:val="0087150E"/>
    <w:rsid w:val="0087244A"/>
    <w:rsid w:val="0087249C"/>
    <w:rsid w:val="00872BFF"/>
    <w:rsid w:val="008743BC"/>
    <w:rsid w:val="0087599D"/>
    <w:rsid w:val="00876A67"/>
    <w:rsid w:val="00876C8F"/>
    <w:rsid w:val="00876F37"/>
    <w:rsid w:val="00880B04"/>
    <w:rsid w:val="00885C4C"/>
    <w:rsid w:val="0088686A"/>
    <w:rsid w:val="00886B4B"/>
    <w:rsid w:val="008908B3"/>
    <w:rsid w:val="008940A7"/>
    <w:rsid w:val="00896AE5"/>
    <w:rsid w:val="00896E8B"/>
    <w:rsid w:val="00897E7D"/>
    <w:rsid w:val="008A04C4"/>
    <w:rsid w:val="008A0D26"/>
    <w:rsid w:val="008A183E"/>
    <w:rsid w:val="008A2A01"/>
    <w:rsid w:val="008A35BF"/>
    <w:rsid w:val="008A417D"/>
    <w:rsid w:val="008A5607"/>
    <w:rsid w:val="008A58D7"/>
    <w:rsid w:val="008A6173"/>
    <w:rsid w:val="008A64C9"/>
    <w:rsid w:val="008A7828"/>
    <w:rsid w:val="008B09AD"/>
    <w:rsid w:val="008B28C0"/>
    <w:rsid w:val="008B4241"/>
    <w:rsid w:val="008B42E1"/>
    <w:rsid w:val="008C0F57"/>
    <w:rsid w:val="008C1CC2"/>
    <w:rsid w:val="008C3587"/>
    <w:rsid w:val="008C3614"/>
    <w:rsid w:val="008C3BBE"/>
    <w:rsid w:val="008C634B"/>
    <w:rsid w:val="008C7FBC"/>
    <w:rsid w:val="008D0869"/>
    <w:rsid w:val="008D08A7"/>
    <w:rsid w:val="008D0941"/>
    <w:rsid w:val="008D0DAC"/>
    <w:rsid w:val="008D4B34"/>
    <w:rsid w:val="008D5B44"/>
    <w:rsid w:val="008D5F0B"/>
    <w:rsid w:val="008D64C8"/>
    <w:rsid w:val="008E0C0B"/>
    <w:rsid w:val="008E188C"/>
    <w:rsid w:val="008E289B"/>
    <w:rsid w:val="008E30A4"/>
    <w:rsid w:val="008E43AE"/>
    <w:rsid w:val="008E507C"/>
    <w:rsid w:val="008E5BF1"/>
    <w:rsid w:val="008E76DB"/>
    <w:rsid w:val="008E7A7F"/>
    <w:rsid w:val="008F1507"/>
    <w:rsid w:val="008F1614"/>
    <w:rsid w:val="008F18B2"/>
    <w:rsid w:val="008F63E0"/>
    <w:rsid w:val="008F69F0"/>
    <w:rsid w:val="008F7C70"/>
    <w:rsid w:val="00900852"/>
    <w:rsid w:val="00902755"/>
    <w:rsid w:val="009033A3"/>
    <w:rsid w:val="00904B5E"/>
    <w:rsid w:val="00905B8E"/>
    <w:rsid w:val="00910DA8"/>
    <w:rsid w:val="009119B0"/>
    <w:rsid w:val="00912A6B"/>
    <w:rsid w:val="009145BE"/>
    <w:rsid w:val="00914649"/>
    <w:rsid w:val="00917BDD"/>
    <w:rsid w:val="00917E03"/>
    <w:rsid w:val="00923C88"/>
    <w:rsid w:val="00925164"/>
    <w:rsid w:val="00925C3E"/>
    <w:rsid w:val="00927DF0"/>
    <w:rsid w:val="009322DA"/>
    <w:rsid w:val="00934A87"/>
    <w:rsid w:val="00935036"/>
    <w:rsid w:val="0093626C"/>
    <w:rsid w:val="00937276"/>
    <w:rsid w:val="00941E4E"/>
    <w:rsid w:val="0094227E"/>
    <w:rsid w:val="00943037"/>
    <w:rsid w:val="00943FED"/>
    <w:rsid w:val="009445B4"/>
    <w:rsid w:val="00944AC6"/>
    <w:rsid w:val="0094522E"/>
    <w:rsid w:val="00945480"/>
    <w:rsid w:val="009469A9"/>
    <w:rsid w:val="00947DBF"/>
    <w:rsid w:val="0095052E"/>
    <w:rsid w:val="009507B2"/>
    <w:rsid w:val="009521BB"/>
    <w:rsid w:val="0095293B"/>
    <w:rsid w:val="00953780"/>
    <w:rsid w:val="00956859"/>
    <w:rsid w:val="00960175"/>
    <w:rsid w:val="00962FB5"/>
    <w:rsid w:val="00963891"/>
    <w:rsid w:val="009644DA"/>
    <w:rsid w:val="00965167"/>
    <w:rsid w:val="0096542E"/>
    <w:rsid w:val="00965BC4"/>
    <w:rsid w:val="009668CF"/>
    <w:rsid w:val="009679B0"/>
    <w:rsid w:val="00967C63"/>
    <w:rsid w:val="00967D16"/>
    <w:rsid w:val="00970B25"/>
    <w:rsid w:val="009711E0"/>
    <w:rsid w:val="00974F42"/>
    <w:rsid w:val="0097559E"/>
    <w:rsid w:val="00975C07"/>
    <w:rsid w:val="009762BA"/>
    <w:rsid w:val="00977F5D"/>
    <w:rsid w:val="00981A18"/>
    <w:rsid w:val="00983170"/>
    <w:rsid w:val="00987E90"/>
    <w:rsid w:val="00992076"/>
    <w:rsid w:val="0099240B"/>
    <w:rsid w:val="00994484"/>
    <w:rsid w:val="00994D22"/>
    <w:rsid w:val="009960D0"/>
    <w:rsid w:val="009A142E"/>
    <w:rsid w:val="009A16A0"/>
    <w:rsid w:val="009A2D9E"/>
    <w:rsid w:val="009A3AAB"/>
    <w:rsid w:val="009A3D0A"/>
    <w:rsid w:val="009A3EAF"/>
    <w:rsid w:val="009A57C4"/>
    <w:rsid w:val="009A6EEC"/>
    <w:rsid w:val="009A7279"/>
    <w:rsid w:val="009B135E"/>
    <w:rsid w:val="009B1401"/>
    <w:rsid w:val="009B1420"/>
    <w:rsid w:val="009B26EB"/>
    <w:rsid w:val="009B4400"/>
    <w:rsid w:val="009B6ED6"/>
    <w:rsid w:val="009C5D98"/>
    <w:rsid w:val="009C7C51"/>
    <w:rsid w:val="009D1C85"/>
    <w:rsid w:val="009D2503"/>
    <w:rsid w:val="009D3E8E"/>
    <w:rsid w:val="009D4409"/>
    <w:rsid w:val="009D5C10"/>
    <w:rsid w:val="009D5EFC"/>
    <w:rsid w:val="009D637B"/>
    <w:rsid w:val="009D7011"/>
    <w:rsid w:val="009E0993"/>
    <w:rsid w:val="009E0E90"/>
    <w:rsid w:val="009E1219"/>
    <w:rsid w:val="009E22E3"/>
    <w:rsid w:val="009E3059"/>
    <w:rsid w:val="009E4A1C"/>
    <w:rsid w:val="009E4BE7"/>
    <w:rsid w:val="009F023D"/>
    <w:rsid w:val="009F11CD"/>
    <w:rsid w:val="009F3D6F"/>
    <w:rsid w:val="009F4341"/>
    <w:rsid w:val="009F716B"/>
    <w:rsid w:val="009F7DCC"/>
    <w:rsid w:val="00A00847"/>
    <w:rsid w:val="00A0699C"/>
    <w:rsid w:val="00A0716A"/>
    <w:rsid w:val="00A112A1"/>
    <w:rsid w:val="00A11F03"/>
    <w:rsid w:val="00A12E0A"/>
    <w:rsid w:val="00A14B4F"/>
    <w:rsid w:val="00A14D4B"/>
    <w:rsid w:val="00A1569E"/>
    <w:rsid w:val="00A211CC"/>
    <w:rsid w:val="00A23FA8"/>
    <w:rsid w:val="00A247B9"/>
    <w:rsid w:val="00A24B9C"/>
    <w:rsid w:val="00A25B1B"/>
    <w:rsid w:val="00A31D5E"/>
    <w:rsid w:val="00A32528"/>
    <w:rsid w:val="00A32D4A"/>
    <w:rsid w:val="00A34F51"/>
    <w:rsid w:val="00A35FD8"/>
    <w:rsid w:val="00A36B36"/>
    <w:rsid w:val="00A40E7E"/>
    <w:rsid w:val="00A436E7"/>
    <w:rsid w:val="00A44273"/>
    <w:rsid w:val="00A4435C"/>
    <w:rsid w:val="00A4470B"/>
    <w:rsid w:val="00A46DE2"/>
    <w:rsid w:val="00A47BF5"/>
    <w:rsid w:val="00A47C9D"/>
    <w:rsid w:val="00A51FE3"/>
    <w:rsid w:val="00A52752"/>
    <w:rsid w:val="00A55950"/>
    <w:rsid w:val="00A55B1E"/>
    <w:rsid w:val="00A603F9"/>
    <w:rsid w:val="00A60C95"/>
    <w:rsid w:val="00A61605"/>
    <w:rsid w:val="00A61A20"/>
    <w:rsid w:val="00A639BD"/>
    <w:rsid w:val="00A70335"/>
    <w:rsid w:val="00A71874"/>
    <w:rsid w:val="00A71987"/>
    <w:rsid w:val="00A724FD"/>
    <w:rsid w:val="00A725AF"/>
    <w:rsid w:val="00A73CF7"/>
    <w:rsid w:val="00A756BD"/>
    <w:rsid w:val="00A764BF"/>
    <w:rsid w:val="00A802F5"/>
    <w:rsid w:val="00A819A6"/>
    <w:rsid w:val="00A82242"/>
    <w:rsid w:val="00A82BBB"/>
    <w:rsid w:val="00A83D57"/>
    <w:rsid w:val="00A85D2C"/>
    <w:rsid w:val="00A904B6"/>
    <w:rsid w:val="00A91F27"/>
    <w:rsid w:val="00A92EF8"/>
    <w:rsid w:val="00A94A1C"/>
    <w:rsid w:val="00AA362E"/>
    <w:rsid w:val="00AA41A0"/>
    <w:rsid w:val="00AA4291"/>
    <w:rsid w:val="00AA42C3"/>
    <w:rsid w:val="00AA4505"/>
    <w:rsid w:val="00AB5532"/>
    <w:rsid w:val="00AB5CE5"/>
    <w:rsid w:val="00AB6AFD"/>
    <w:rsid w:val="00AB6F0E"/>
    <w:rsid w:val="00AB738A"/>
    <w:rsid w:val="00AC19C6"/>
    <w:rsid w:val="00AC1E01"/>
    <w:rsid w:val="00AC2B69"/>
    <w:rsid w:val="00AC339C"/>
    <w:rsid w:val="00AC4639"/>
    <w:rsid w:val="00AC5C25"/>
    <w:rsid w:val="00AC5D3D"/>
    <w:rsid w:val="00AC7389"/>
    <w:rsid w:val="00AD0E48"/>
    <w:rsid w:val="00AD127A"/>
    <w:rsid w:val="00AD24DF"/>
    <w:rsid w:val="00AD2CEF"/>
    <w:rsid w:val="00AD49BB"/>
    <w:rsid w:val="00AD4B5D"/>
    <w:rsid w:val="00AD5E9B"/>
    <w:rsid w:val="00AD6DCA"/>
    <w:rsid w:val="00AD7B1D"/>
    <w:rsid w:val="00AE0502"/>
    <w:rsid w:val="00AE307D"/>
    <w:rsid w:val="00AE30B7"/>
    <w:rsid w:val="00AE3355"/>
    <w:rsid w:val="00AE4CC6"/>
    <w:rsid w:val="00AE720D"/>
    <w:rsid w:val="00AE79CD"/>
    <w:rsid w:val="00AF192B"/>
    <w:rsid w:val="00AF2FBE"/>
    <w:rsid w:val="00AF32C8"/>
    <w:rsid w:val="00AF5465"/>
    <w:rsid w:val="00AF64D8"/>
    <w:rsid w:val="00B00927"/>
    <w:rsid w:val="00B03741"/>
    <w:rsid w:val="00B04349"/>
    <w:rsid w:val="00B048FF"/>
    <w:rsid w:val="00B05B6F"/>
    <w:rsid w:val="00B15EC9"/>
    <w:rsid w:val="00B20E61"/>
    <w:rsid w:val="00B21C23"/>
    <w:rsid w:val="00B22BEE"/>
    <w:rsid w:val="00B2510E"/>
    <w:rsid w:val="00B267E2"/>
    <w:rsid w:val="00B326E5"/>
    <w:rsid w:val="00B33AA0"/>
    <w:rsid w:val="00B35FAC"/>
    <w:rsid w:val="00B3634F"/>
    <w:rsid w:val="00B37145"/>
    <w:rsid w:val="00B377B8"/>
    <w:rsid w:val="00B40CF5"/>
    <w:rsid w:val="00B410A5"/>
    <w:rsid w:val="00B425BC"/>
    <w:rsid w:val="00B444C8"/>
    <w:rsid w:val="00B4570E"/>
    <w:rsid w:val="00B462C2"/>
    <w:rsid w:val="00B46815"/>
    <w:rsid w:val="00B5047F"/>
    <w:rsid w:val="00B506E1"/>
    <w:rsid w:val="00B55873"/>
    <w:rsid w:val="00B5634F"/>
    <w:rsid w:val="00B5692B"/>
    <w:rsid w:val="00B56E29"/>
    <w:rsid w:val="00B6282D"/>
    <w:rsid w:val="00B63C4C"/>
    <w:rsid w:val="00B65861"/>
    <w:rsid w:val="00B66149"/>
    <w:rsid w:val="00B6688F"/>
    <w:rsid w:val="00B677F2"/>
    <w:rsid w:val="00B70ECE"/>
    <w:rsid w:val="00B71E21"/>
    <w:rsid w:val="00B725C4"/>
    <w:rsid w:val="00B74464"/>
    <w:rsid w:val="00B77DE4"/>
    <w:rsid w:val="00B8085C"/>
    <w:rsid w:val="00B81A27"/>
    <w:rsid w:val="00B85C90"/>
    <w:rsid w:val="00B878CA"/>
    <w:rsid w:val="00B90CDD"/>
    <w:rsid w:val="00B92B38"/>
    <w:rsid w:val="00B949F8"/>
    <w:rsid w:val="00B95F6B"/>
    <w:rsid w:val="00B96AED"/>
    <w:rsid w:val="00BA4CC9"/>
    <w:rsid w:val="00BA5132"/>
    <w:rsid w:val="00BB0199"/>
    <w:rsid w:val="00BB0617"/>
    <w:rsid w:val="00BB08BD"/>
    <w:rsid w:val="00BB2B7F"/>
    <w:rsid w:val="00BB2D35"/>
    <w:rsid w:val="00BB3254"/>
    <w:rsid w:val="00BB6A9C"/>
    <w:rsid w:val="00BB7B30"/>
    <w:rsid w:val="00BC1C8F"/>
    <w:rsid w:val="00BC23BD"/>
    <w:rsid w:val="00BC2F9A"/>
    <w:rsid w:val="00BC5646"/>
    <w:rsid w:val="00BC68C0"/>
    <w:rsid w:val="00BD0984"/>
    <w:rsid w:val="00BD0ABB"/>
    <w:rsid w:val="00BD0AD0"/>
    <w:rsid w:val="00BD18C7"/>
    <w:rsid w:val="00BD2A14"/>
    <w:rsid w:val="00BD6C06"/>
    <w:rsid w:val="00BD6E93"/>
    <w:rsid w:val="00BE2538"/>
    <w:rsid w:val="00BE288E"/>
    <w:rsid w:val="00BE304B"/>
    <w:rsid w:val="00BE4233"/>
    <w:rsid w:val="00BE67DD"/>
    <w:rsid w:val="00BE7152"/>
    <w:rsid w:val="00BF0FAD"/>
    <w:rsid w:val="00BF1A37"/>
    <w:rsid w:val="00BF2658"/>
    <w:rsid w:val="00BF2A1B"/>
    <w:rsid w:val="00BF4111"/>
    <w:rsid w:val="00BF4B16"/>
    <w:rsid w:val="00BF6615"/>
    <w:rsid w:val="00BF7681"/>
    <w:rsid w:val="00BF7E2A"/>
    <w:rsid w:val="00C0064E"/>
    <w:rsid w:val="00C00C03"/>
    <w:rsid w:val="00C00C8A"/>
    <w:rsid w:val="00C010AA"/>
    <w:rsid w:val="00C01C1E"/>
    <w:rsid w:val="00C0254F"/>
    <w:rsid w:val="00C03B4E"/>
    <w:rsid w:val="00C03D5D"/>
    <w:rsid w:val="00C040A9"/>
    <w:rsid w:val="00C051B8"/>
    <w:rsid w:val="00C0612F"/>
    <w:rsid w:val="00C06209"/>
    <w:rsid w:val="00C0682E"/>
    <w:rsid w:val="00C06C33"/>
    <w:rsid w:val="00C1077E"/>
    <w:rsid w:val="00C10875"/>
    <w:rsid w:val="00C11A51"/>
    <w:rsid w:val="00C125FE"/>
    <w:rsid w:val="00C129BA"/>
    <w:rsid w:val="00C1365F"/>
    <w:rsid w:val="00C148D3"/>
    <w:rsid w:val="00C14991"/>
    <w:rsid w:val="00C16162"/>
    <w:rsid w:val="00C20AE5"/>
    <w:rsid w:val="00C22063"/>
    <w:rsid w:val="00C2270C"/>
    <w:rsid w:val="00C231D5"/>
    <w:rsid w:val="00C26EF1"/>
    <w:rsid w:val="00C30B97"/>
    <w:rsid w:val="00C30D93"/>
    <w:rsid w:val="00C3167D"/>
    <w:rsid w:val="00C32640"/>
    <w:rsid w:val="00C32B5C"/>
    <w:rsid w:val="00C338A2"/>
    <w:rsid w:val="00C345FE"/>
    <w:rsid w:val="00C3572F"/>
    <w:rsid w:val="00C35B83"/>
    <w:rsid w:val="00C368F4"/>
    <w:rsid w:val="00C41D67"/>
    <w:rsid w:val="00C41E03"/>
    <w:rsid w:val="00C42DC6"/>
    <w:rsid w:val="00C440CA"/>
    <w:rsid w:val="00C46196"/>
    <w:rsid w:val="00C467EE"/>
    <w:rsid w:val="00C4695C"/>
    <w:rsid w:val="00C472E6"/>
    <w:rsid w:val="00C5285D"/>
    <w:rsid w:val="00C55663"/>
    <w:rsid w:val="00C55DBC"/>
    <w:rsid w:val="00C61AF4"/>
    <w:rsid w:val="00C62655"/>
    <w:rsid w:val="00C65BF5"/>
    <w:rsid w:val="00C70D6C"/>
    <w:rsid w:val="00C768AB"/>
    <w:rsid w:val="00C80722"/>
    <w:rsid w:val="00C80DEE"/>
    <w:rsid w:val="00C81B61"/>
    <w:rsid w:val="00C84F98"/>
    <w:rsid w:val="00C86246"/>
    <w:rsid w:val="00C91850"/>
    <w:rsid w:val="00C94A1E"/>
    <w:rsid w:val="00C9567C"/>
    <w:rsid w:val="00C97511"/>
    <w:rsid w:val="00CA06DD"/>
    <w:rsid w:val="00CA145C"/>
    <w:rsid w:val="00CA2194"/>
    <w:rsid w:val="00CA21CE"/>
    <w:rsid w:val="00CA2BBE"/>
    <w:rsid w:val="00CA3FCA"/>
    <w:rsid w:val="00CA5574"/>
    <w:rsid w:val="00CA5C00"/>
    <w:rsid w:val="00CA7C08"/>
    <w:rsid w:val="00CB25DA"/>
    <w:rsid w:val="00CB3FB3"/>
    <w:rsid w:val="00CB6F67"/>
    <w:rsid w:val="00CC0E16"/>
    <w:rsid w:val="00CC33A3"/>
    <w:rsid w:val="00CC5631"/>
    <w:rsid w:val="00CC5AC5"/>
    <w:rsid w:val="00CC6B56"/>
    <w:rsid w:val="00CD087D"/>
    <w:rsid w:val="00CD1AD3"/>
    <w:rsid w:val="00CD1EEE"/>
    <w:rsid w:val="00CD337E"/>
    <w:rsid w:val="00CD3810"/>
    <w:rsid w:val="00CD46F3"/>
    <w:rsid w:val="00CD4A59"/>
    <w:rsid w:val="00CD4AC5"/>
    <w:rsid w:val="00CD5EC4"/>
    <w:rsid w:val="00CD78F3"/>
    <w:rsid w:val="00CD7FBC"/>
    <w:rsid w:val="00CE00BA"/>
    <w:rsid w:val="00CE12D4"/>
    <w:rsid w:val="00CE3112"/>
    <w:rsid w:val="00CE6B9C"/>
    <w:rsid w:val="00CF0278"/>
    <w:rsid w:val="00CF2191"/>
    <w:rsid w:val="00CF3541"/>
    <w:rsid w:val="00CF410D"/>
    <w:rsid w:val="00CF6147"/>
    <w:rsid w:val="00CF744B"/>
    <w:rsid w:val="00D03079"/>
    <w:rsid w:val="00D048DA"/>
    <w:rsid w:val="00D1032C"/>
    <w:rsid w:val="00D15A62"/>
    <w:rsid w:val="00D16300"/>
    <w:rsid w:val="00D175D7"/>
    <w:rsid w:val="00D20235"/>
    <w:rsid w:val="00D2131A"/>
    <w:rsid w:val="00D22DAE"/>
    <w:rsid w:val="00D24D5A"/>
    <w:rsid w:val="00D26C20"/>
    <w:rsid w:val="00D26FF4"/>
    <w:rsid w:val="00D357A3"/>
    <w:rsid w:val="00D357C2"/>
    <w:rsid w:val="00D36476"/>
    <w:rsid w:val="00D36A02"/>
    <w:rsid w:val="00D3723A"/>
    <w:rsid w:val="00D413DB"/>
    <w:rsid w:val="00D4159E"/>
    <w:rsid w:val="00D42FD6"/>
    <w:rsid w:val="00D47652"/>
    <w:rsid w:val="00D51DE3"/>
    <w:rsid w:val="00D52C14"/>
    <w:rsid w:val="00D5388F"/>
    <w:rsid w:val="00D545A8"/>
    <w:rsid w:val="00D548DA"/>
    <w:rsid w:val="00D553A7"/>
    <w:rsid w:val="00D57D40"/>
    <w:rsid w:val="00D60FEF"/>
    <w:rsid w:val="00D61496"/>
    <w:rsid w:val="00D62256"/>
    <w:rsid w:val="00D6585A"/>
    <w:rsid w:val="00D66BB8"/>
    <w:rsid w:val="00D67963"/>
    <w:rsid w:val="00D71FD1"/>
    <w:rsid w:val="00D7325D"/>
    <w:rsid w:val="00D73573"/>
    <w:rsid w:val="00D7357A"/>
    <w:rsid w:val="00D7379E"/>
    <w:rsid w:val="00D76878"/>
    <w:rsid w:val="00D769E0"/>
    <w:rsid w:val="00D87563"/>
    <w:rsid w:val="00D906FA"/>
    <w:rsid w:val="00D920EF"/>
    <w:rsid w:val="00D92364"/>
    <w:rsid w:val="00D957AC"/>
    <w:rsid w:val="00D9634E"/>
    <w:rsid w:val="00DA2917"/>
    <w:rsid w:val="00DA3784"/>
    <w:rsid w:val="00DA5208"/>
    <w:rsid w:val="00DA5B27"/>
    <w:rsid w:val="00DA7376"/>
    <w:rsid w:val="00DA7D61"/>
    <w:rsid w:val="00DB1F03"/>
    <w:rsid w:val="00DB3DB6"/>
    <w:rsid w:val="00DB4027"/>
    <w:rsid w:val="00DB49B1"/>
    <w:rsid w:val="00DB7B82"/>
    <w:rsid w:val="00DC17D9"/>
    <w:rsid w:val="00DC3E53"/>
    <w:rsid w:val="00DC4CDD"/>
    <w:rsid w:val="00DD01CA"/>
    <w:rsid w:val="00DD2640"/>
    <w:rsid w:val="00DD3F41"/>
    <w:rsid w:val="00DD75F3"/>
    <w:rsid w:val="00DE38A6"/>
    <w:rsid w:val="00DE6841"/>
    <w:rsid w:val="00DE7356"/>
    <w:rsid w:val="00DE7D3A"/>
    <w:rsid w:val="00DF1C55"/>
    <w:rsid w:val="00DF2175"/>
    <w:rsid w:val="00DF420D"/>
    <w:rsid w:val="00DF6D53"/>
    <w:rsid w:val="00E00F3D"/>
    <w:rsid w:val="00E01389"/>
    <w:rsid w:val="00E02A1C"/>
    <w:rsid w:val="00E04CA5"/>
    <w:rsid w:val="00E0618C"/>
    <w:rsid w:val="00E070F2"/>
    <w:rsid w:val="00E07C39"/>
    <w:rsid w:val="00E112BB"/>
    <w:rsid w:val="00E15913"/>
    <w:rsid w:val="00E20033"/>
    <w:rsid w:val="00E20A62"/>
    <w:rsid w:val="00E20CC3"/>
    <w:rsid w:val="00E2362D"/>
    <w:rsid w:val="00E24559"/>
    <w:rsid w:val="00E24881"/>
    <w:rsid w:val="00E255F6"/>
    <w:rsid w:val="00E26535"/>
    <w:rsid w:val="00E27673"/>
    <w:rsid w:val="00E309D0"/>
    <w:rsid w:val="00E330F4"/>
    <w:rsid w:val="00E37AC5"/>
    <w:rsid w:val="00E41099"/>
    <w:rsid w:val="00E41EAF"/>
    <w:rsid w:val="00E43E8D"/>
    <w:rsid w:val="00E4418D"/>
    <w:rsid w:val="00E44248"/>
    <w:rsid w:val="00E445F2"/>
    <w:rsid w:val="00E53EE8"/>
    <w:rsid w:val="00E54CB0"/>
    <w:rsid w:val="00E57BD2"/>
    <w:rsid w:val="00E601DD"/>
    <w:rsid w:val="00E6082D"/>
    <w:rsid w:val="00E63769"/>
    <w:rsid w:val="00E64B6E"/>
    <w:rsid w:val="00E64F6F"/>
    <w:rsid w:val="00E67D8F"/>
    <w:rsid w:val="00E701D1"/>
    <w:rsid w:val="00E72852"/>
    <w:rsid w:val="00E752DC"/>
    <w:rsid w:val="00E76ADB"/>
    <w:rsid w:val="00E77A14"/>
    <w:rsid w:val="00E77BE9"/>
    <w:rsid w:val="00E81122"/>
    <w:rsid w:val="00E821F1"/>
    <w:rsid w:val="00E82D61"/>
    <w:rsid w:val="00E83330"/>
    <w:rsid w:val="00E84519"/>
    <w:rsid w:val="00E877A3"/>
    <w:rsid w:val="00E9232C"/>
    <w:rsid w:val="00E92A74"/>
    <w:rsid w:val="00E93F31"/>
    <w:rsid w:val="00E945FC"/>
    <w:rsid w:val="00EA4670"/>
    <w:rsid w:val="00EA6C67"/>
    <w:rsid w:val="00EB1BD7"/>
    <w:rsid w:val="00EB1D1A"/>
    <w:rsid w:val="00EB3B6F"/>
    <w:rsid w:val="00EB4433"/>
    <w:rsid w:val="00EB4D67"/>
    <w:rsid w:val="00EB6E11"/>
    <w:rsid w:val="00EC0887"/>
    <w:rsid w:val="00EC138D"/>
    <w:rsid w:val="00EC1AFA"/>
    <w:rsid w:val="00EC2F57"/>
    <w:rsid w:val="00EC3B27"/>
    <w:rsid w:val="00EC3CFE"/>
    <w:rsid w:val="00EC46AE"/>
    <w:rsid w:val="00EC4CB0"/>
    <w:rsid w:val="00EC7A14"/>
    <w:rsid w:val="00EC7ECA"/>
    <w:rsid w:val="00ED15FD"/>
    <w:rsid w:val="00ED4405"/>
    <w:rsid w:val="00ED4D04"/>
    <w:rsid w:val="00ED6147"/>
    <w:rsid w:val="00ED697D"/>
    <w:rsid w:val="00ED7322"/>
    <w:rsid w:val="00EE02AE"/>
    <w:rsid w:val="00EE1AD6"/>
    <w:rsid w:val="00EE4911"/>
    <w:rsid w:val="00EE4EAA"/>
    <w:rsid w:val="00EE5466"/>
    <w:rsid w:val="00EF0598"/>
    <w:rsid w:val="00EF15A8"/>
    <w:rsid w:val="00EF282D"/>
    <w:rsid w:val="00EF2AAF"/>
    <w:rsid w:val="00EF3166"/>
    <w:rsid w:val="00EF4F26"/>
    <w:rsid w:val="00EF5B50"/>
    <w:rsid w:val="00EF67F7"/>
    <w:rsid w:val="00EF6DBF"/>
    <w:rsid w:val="00EF7813"/>
    <w:rsid w:val="00F01052"/>
    <w:rsid w:val="00F01723"/>
    <w:rsid w:val="00F03D46"/>
    <w:rsid w:val="00F040F4"/>
    <w:rsid w:val="00F04C64"/>
    <w:rsid w:val="00F04D0E"/>
    <w:rsid w:val="00F04E17"/>
    <w:rsid w:val="00F067FD"/>
    <w:rsid w:val="00F06F0C"/>
    <w:rsid w:val="00F16A7E"/>
    <w:rsid w:val="00F21CF6"/>
    <w:rsid w:val="00F2267A"/>
    <w:rsid w:val="00F23F4A"/>
    <w:rsid w:val="00F23F81"/>
    <w:rsid w:val="00F25268"/>
    <w:rsid w:val="00F25734"/>
    <w:rsid w:val="00F26BAE"/>
    <w:rsid w:val="00F27A30"/>
    <w:rsid w:val="00F30495"/>
    <w:rsid w:val="00F30760"/>
    <w:rsid w:val="00F34982"/>
    <w:rsid w:val="00F3521B"/>
    <w:rsid w:val="00F352F3"/>
    <w:rsid w:val="00F35595"/>
    <w:rsid w:val="00F372AB"/>
    <w:rsid w:val="00F413D4"/>
    <w:rsid w:val="00F414DA"/>
    <w:rsid w:val="00F42D30"/>
    <w:rsid w:val="00F42DA2"/>
    <w:rsid w:val="00F43AE2"/>
    <w:rsid w:val="00F43C81"/>
    <w:rsid w:val="00F43F63"/>
    <w:rsid w:val="00F46931"/>
    <w:rsid w:val="00F46A25"/>
    <w:rsid w:val="00F46A97"/>
    <w:rsid w:val="00F47EA0"/>
    <w:rsid w:val="00F47F1C"/>
    <w:rsid w:val="00F50B9E"/>
    <w:rsid w:val="00F533C1"/>
    <w:rsid w:val="00F5454D"/>
    <w:rsid w:val="00F54B9E"/>
    <w:rsid w:val="00F5542D"/>
    <w:rsid w:val="00F572F1"/>
    <w:rsid w:val="00F5750B"/>
    <w:rsid w:val="00F602AD"/>
    <w:rsid w:val="00F611F0"/>
    <w:rsid w:val="00F612D5"/>
    <w:rsid w:val="00F613F4"/>
    <w:rsid w:val="00F62F4F"/>
    <w:rsid w:val="00F6695A"/>
    <w:rsid w:val="00F67AB2"/>
    <w:rsid w:val="00F70848"/>
    <w:rsid w:val="00F70D5C"/>
    <w:rsid w:val="00F715B6"/>
    <w:rsid w:val="00F7252E"/>
    <w:rsid w:val="00F7333A"/>
    <w:rsid w:val="00F75952"/>
    <w:rsid w:val="00F76D06"/>
    <w:rsid w:val="00F80CA1"/>
    <w:rsid w:val="00F81042"/>
    <w:rsid w:val="00F81A1D"/>
    <w:rsid w:val="00F828A1"/>
    <w:rsid w:val="00F8512F"/>
    <w:rsid w:val="00F85273"/>
    <w:rsid w:val="00F86447"/>
    <w:rsid w:val="00F86D7A"/>
    <w:rsid w:val="00F87950"/>
    <w:rsid w:val="00F90320"/>
    <w:rsid w:val="00FA11EF"/>
    <w:rsid w:val="00FA3765"/>
    <w:rsid w:val="00FA54C6"/>
    <w:rsid w:val="00FA596A"/>
    <w:rsid w:val="00FA69CC"/>
    <w:rsid w:val="00FA7DAE"/>
    <w:rsid w:val="00FB1737"/>
    <w:rsid w:val="00FB1A54"/>
    <w:rsid w:val="00FB1DB1"/>
    <w:rsid w:val="00FB285C"/>
    <w:rsid w:val="00FB2A79"/>
    <w:rsid w:val="00FB412D"/>
    <w:rsid w:val="00FB53E2"/>
    <w:rsid w:val="00FB6CBC"/>
    <w:rsid w:val="00FB75E6"/>
    <w:rsid w:val="00FC218F"/>
    <w:rsid w:val="00FC541A"/>
    <w:rsid w:val="00FC6028"/>
    <w:rsid w:val="00FD0FBB"/>
    <w:rsid w:val="00FD1FEF"/>
    <w:rsid w:val="00FD2095"/>
    <w:rsid w:val="00FD62A1"/>
    <w:rsid w:val="00FD6D35"/>
    <w:rsid w:val="00FD782F"/>
    <w:rsid w:val="00FD7A35"/>
    <w:rsid w:val="00FD7E16"/>
    <w:rsid w:val="00FE13FF"/>
    <w:rsid w:val="00FE2314"/>
    <w:rsid w:val="00FE27EF"/>
    <w:rsid w:val="00FE3E46"/>
    <w:rsid w:val="00FE58B7"/>
    <w:rsid w:val="00FF19A4"/>
    <w:rsid w:val="00FF44B2"/>
    <w:rsid w:val="00FF5621"/>
    <w:rsid w:val="00FF775F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2"/>
    <w:link w:val="10"/>
    <w:autoRedefine/>
    <w:qFormat/>
    <w:locked/>
    <w:rsid w:val="003E03E3"/>
    <w:pPr>
      <w:keepNext/>
      <w:shd w:val="clear" w:color="auto" w:fill="FFFFFF"/>
      <w:tabs>
        <w:tab w:val="left" w:pos="0"/>
      </w:tabs>
      <w:suppressAutoHyphens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0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2F7BF9"/>
  </w:style>
  <w:style w:type="numbering" w:customStyle="1" w:styleId="11">
    <w:name w:val="Нет списка1"/>
    <w:next w:val="a2"/>
    <w:uiPriority w:val="99"/>
    <w:semiHidden/>
    <w:unhideWhenUsed/>
    <w:rsid w:val="00EE1AD6"/>
  </w:style>
  <w:style w:type="table" w:customStyle="1" w:styleId="12">
    <w:name w:val="Сетка таблицы1"/>
    <w:basedOn w:val="a1"/>
    <w:next w:val="aa"/>
    <w:rsid w:val="00EE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03E3"/>
    <w:rPr>
      <w:rFonts w:ascii="Times New Roman" w:eastAsia="Times New Roman" w:hAnsi="Times New Roman"/>
      <w:b/>
      <w:bCs/>
      <w:kern w:val="32"/>
      <w:sz w:val="40"/>
      <w:szCs w:val="40"/>
      <w:shd w:val="clear" w:color="auto" w:fill="FFFFFF"/>
    </w:rPr>
  </w:style>
  <w:style w:type="paragraph" w:customStyle="1" w:styleId="ad">
    <w:name w:val="Нормальный"/>
    <w:rsid w:val="003E0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3E03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E03E3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E0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Основной текст (2)_"/>
    <w:basedOn w:val="a0"/>
    <w:link w:val="22"/>
    <w:rsid w:val="0042160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1601"/>
    <w:pPr>
      <w:widowControl w:val="0"/>
      <w:shd w:val="clear" w:color="auto" w:fill="FFFFFF"/>
      <w:suppressAutoHyphens w:val="0"/>
      <w:spacing w:before="120" w:after="0" w:line="0" w:lineRule="atLeast"/>
      <w:jc w:val="both"/>
    </w:pPr>
    <w:rPr>
      <w:rFonts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B6DDF592A0560A89F14C413EB518B998F5EF17E11A95084D7F168458A41AA8A92BA99790E64B0B6F6839AF60CmBJA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191936C0290AE9D3CE70232ECFF9827D27FC85F034A753B266BDFBFBA12C8172658A5BDCF4CB90DEADB04791B9i3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7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5" Type="http://schemas.openxmlformats.org/officeDocument/2006/relationships/hyperlink" Target="consultantplus://offline/ref=5464493DF7689EB276FBC88F9CFF6AFCEA55CEE555F0546665F42C15D73E0E69DDF9D33D78F0758BJ7N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0" Type="http://schemas.openxmlformats.org/officeDocument/2006/relationships/hyperlink" Target="consultantplus://offline/ref=4B6DDF592A0560A89F14C413EB518B998C5DF77217A75084D7F168458A41AA8A92BA99790E64B0B6F6839AF60CmBJ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3" Type="http://schemas.openxmlformats.org/officeDocument/2006/relationships/hyperlink" Target="consultantplus://offline/ref=C13CB65DB1EFED9C3AF4D2FEE69A541ED087EB94CCBEDBA5063D091F80284A298577145635iDJDH" TargetMode="External"/><Relationship Id="rId10" Type="http://schemas.openxmlformats.org/officeDocument/2006/relationships/hyperlink" Target="http://www.gu.nnov.ru" TargetMode="External"/><Relationship Id="rId19" Type="http://schemas.openxmlformats.org/officeDocument/2006/relationships/hyperlink" Target="consultantplus://offline/ref=4B6DDF592A0560A89F14C413EB518B998C5DF77217A75084D7F168458A41AA8A92BA99790E64B0B6F6839AF60CmBJ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.nnov.ru" TargetMode="External"/><Relationship Id="rId22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9611-A909-4D78-B872-ED3841E0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15881</Words>
  <Characters>90522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106191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User</cp:lastModifiedBy>
  <cp:revision>5</cp:revision>
  <cp:lastPrinted>2021-10-18T12:24:00Z</cp:lastPrinted>
  <dcterms:created xsi:type="dcterms:W3CDTF">2021-10-18T12:26:00Z</dcterms:created>
  <dcterms:modified xsi:type="dcterms:W3CDTF">2021-11-09T12:22:00Z</dcterms:modified>
</cp:coreProperties>
</file>