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59" w:rsidRPr="004D13F8" w:rsidRDefault="00B731F6" w:rsidP="004D13F8">
      <w:pPr>
        <w:pStyle w:val="ConsPlusNormal"/>
        <w:jc w:val="right"/>
        <w:rPr>
          <w:rFonts w:ascii="Times New Roman" w:hAnsi="Times New Roman" w:cs="Times New Roman"/>
          <w:b/>
          <w:sz w:val="28"/>
          <w:szCs w:val="28"/>
        </w:rPr>
      </w:pPr>
      <w:r w:rsidRPr="004D13F8">
        <w:rPr>
          <w:b/>
          <w:noProof/>
        </w:rPr>
        <w:drawing>
          <wp:anchor distT="0" distB="0" distL="114300" distR="114300" simplePos="0" relativeHeight="251657728" behindDoc="1" locked="0" layoutInCell="1" allowOverlap="1" wp14:anchorId="34E2AC54" wp14:editId="76F9D4D3">
            <wp:simplePos x="0" y="0"/>
            <wp:positionH relativeFrom="page">
              <wp:posOffset>3654425</wp:posOffset>
            </wp:positionH>
            <wp:positionV relativeFrom="paragraph">
              <wp:posOffset>32385</wp:posOffset>
            </wp:positionV>
            <wp:extent cx="822960" cy="82296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bright="-42000" contrast="60000"/>
                      <a:grayscl/>
                    </a:blip>
                    <a:srcRect/>
                    <a:stretch>
                      <a:fillRect/>
                    </a:stretch>
                  </pic:blipFill>
                  <pic:spPr bwMode="auto">
                    <a:xfrm>
                      <a:off x="0" y="0"/>
                      <a:ext cx="822960" cy="822960"/>
                    </a:xfrm>
                    <a:prstGeom prst="rect">
                      <a:avLst/>
                    </a:prstGeom>
                    <a:noFill/>
                    <a:ln w="9525">
                      <a:noFill/>
                      <a:miter lim="800000"/>
                      <a:headEnd/>
                      <a:tailEnd/>
                    </a:ln>
                  </pic:spPr>
                </pic:pic>
              </a:graphicData>
            </a:graphic>
          </wp:anchor>
        </w:drawing>
      </w:r>
    </w:p>
    <w:p w:rsidR="002F5B59" w:rsidRPr="00816DAB" w:rsidRDefault="002F5B59">
      <w:pPr>
        <w:pStyle w:val="ConsPlusTitle"/>
        <w:jc w:val="center"/>
        <w:rPr>
          <w:rFonts w:ascii="Times New Roman" w:hAnsi="Times New Roman" w:cs="Times New Roman"/>
          <w:sz w:val="28"/>
          <w:szCs w:val="28"/>
        </w:rPr>
      </w:pPr>
    </w:p>
    <w:p w:rsidR="002F5B59" w:rsidRPr="00816DAB" w:rsidRDefault="002F5B59">
      <w:pPr>
        <w:pStyle w:val="ConsPlusTitle"/>
        <w:jc w:val="center"/>
        <w:rPr>
          <w:rFonts w:ascii="Times New Roman" w:hAnsi="Times New Roman" w:cs="Times New Roman"/>
          <w:sz w:val="28"/>
          <w:szCs w:val="28"/>
        </w:rPr>
      </w:pPr>
    </w:p>
    <w:p w:rsidR="002F5B59" w:rsidRPr="00816DAB" w:rsidRDefault="002F5B59">
      <w:pPr>
        <w:pStyle w:val="ConsPlusTitle"/>
        <w:jc w:val="center"/>
        <w:rPr>
          <w:rFonts w:ascii="Times New Roman" w:hAnsi="Times New Roman" w:cs="Times New Roman"/>
          <w:sz w:val="28"/>
          <w:szCs w:val="28"/>
        </w:rPr>
      </w:pPr>
    </w:p>
    <w:p w:rsidR="002F5B59" w:rsidRDefault="002F5B59" w:rsidP="00D17FAB">
      <w:pPr>
        <w:jc w:val="center"/>
        <w:rPr>
          <w:b/>
          <w:sz w:val="40"/>
          <w:szCs w:val="40"/>
        </w:rPr>
      </w:pPr>
      <w:r w:rsidRPr="00023AE1">
        <w:rPr>
          <w:b/>
          <w:sz w:val="40"/>
          <w:szCs w:val="40"/>
        </w:rPr>
        <w:t>Администрация городского округа</w:t>
      </w:r>
    </w:p>
    <w:p w:rsidR="002F5B59" w:rsidRPr="00023AE1" w:rsidRDefault="002F5B59" w:rsidP="00D17FAB">
      <w:pPr>
        <w:jc w:val="center"/>
        <w:rPr>
          <w:b/>
          <w:sz w:val="40"/>
          <w:szCs w:val="40"/>
        </w:rPr>
      </w:pPr>
      <w:r w:rsidRPr="00023AE1">
        <w:rPr>
          <w:b/>
          <w:sz w:val="40"/>
          <w:szCs w:val="40"/>
        </w:rPr>
        <w:t xml:space="preserve"> Навашинский</w:t>
      </w:r>
      <w:r w:rsidR="007A563A">
        <w:rPr>
          <w:b/>
          <w:sz w:val="40"/>
          <w:szCs w:val="40"/>
        </w:rPr>
        <w:t xml:space="preserve"> </w:t>
      </w:r>
      <w:r w:rsidRPr="00023AE1">
        <w:rPr>
          <w:b/>
          <w:sz w:val="40"/>
          <w:szCs w:val="40"/>
        </w:rPr>
        <w:t>Нижегородской области</w:t>
      </w:r>
    </w:p>
    <w:p w:rsidR="002F5B59" w:rsidRDefault="002F5B59" w:rsidP="00D17FAB">
      <w:pPr>
        <w:jc w:val="center"/>
        <w:rPr>
          <w:b/>
          <w:sz w:val="28"/>
          <w:szCs w:val="28"/>
        </w:rPr>
      </w:pPr>
    </w:p>
    <w:p w:rsidR="00A776E7" w:rsidRPr="00816DAB" w:rsidRDefault="00A776E7" w:rsidP="00D17FAB">
      <w:pPr>
        <w:jc w:val="center"/>
        <w:rPr>
          <w:b/>
          <w:sz w:val="28"/>
          <w:szCs w:val="28"/>
        </w:rPr>
      </w:pPr>
    </w:p>
    <w:p w:rsidR="002F5B59" w:rsidRPr="001040E0" w:rsidRDefault="002F5B59" w:rsidP="00D17FAB">
      <w:pPr>
        <w:pStyle w:val="1"/>
        <w:rPr>
          <w:b w:val="0"/>
        </w:rPr>
      </w:pPr>
      <w:r w:rsidRPr="00023AE1">
        <w:rPr>
          <w:b w:val="0"/>
        </w:rPr>
        <w:t>ПОСТАНОВЛЕНИЕ</w:t>
      </w:r>
    </w:p>
    <w:p w:rsidR="002F5B59" w:rsidRPr="00023AE1" w:rsidRDefault="00CE4BD9" w:rsidP="00CE4BD9">
      <w:pPr>
        <w:tabs>
          <w:tab w:val="left" w:pos="990"/>
        </w:tabs>
        <w:rPr>
          <w:sz w:val="36"/>
          <w:szCs w:val="36"/>
        </w:rPr>
      </w:pPr>
      <w:r>
        <w:rPr>
          <w:sz w:val="36"/>
          <w:szCs w:val="36"/>
        </w:rPr>
        <w:tab/>
      </w:r>
    </w:p>
    <w:p w:rsidR="002F5B59" w:rsidRPr="0084655B" w:rsidRDefault="009D27C5" w:rsidP="00D17FAB">
      <w:pPr>
        <w:jc w:val="both"/>
        <w:rPr>
          <w:sz w:val="28"/>
          <w:szCs w:val="28"/>
        </w:rPr>
      </w:pPr>
      <w:r>
        <w:rPr>
          <w:sz w:val="28"/>
          <w:szCs w:val="28"/>
          <w:u w:val="single"/>
        </w:rPr>
        <w:t>28.03.2023</w:t>
      </w:r>
      <w:r w:rsidR="00741FAD">
        <w:rPr>
          <w:sz w:val="28"/>
          <w:szCs w:val="28"/>
        </w:rPr>
        <w:t xml:space="preserve">                                                                     </w:t>
      </w:r>
      <w:r w:rsidR="00E649F9">
        <w:rPr>
          <w:sz w:val="28"/>
          <w:szCs w:val="28"/>
        </w:rPr>
        <w:t xml:space="preserve">                          </w:t>
      </w:r>
      <w:r w:rsidR="001E3A11">
        <w:rPr>
          <w:sz w:val="28"/>
          <w:szCs w:val="28"/>
        </w:rPr>
        <w:t xml:space="preserve">     </w:t>
      </w:r>
      <w:r w:rsidR="00E649F9">
        <w:rPr>
          <w:sz w:val="28"/>
          <w:szCs w:val="28"/>
        </w:rPr>
        <w:t xml:space="preserve"> </w:t>
      </w:r>
      <w:r w:rsidR="005F07D2">
        <w:rPr>
          <w:sz w:val="28"/>
          <w:szCs w:val="28"/>
        </w:rPr>
        <w:t xml:space="preserve"> </w:t>
      </w:r>
      <w:r>
        <w:rPr>
          <w:sz w:val="28"/>
          <w:szCs w:val="28"/>
        </w:rPr>
        <w:t xml:space="preserve">        </w:t>
      </w:r>
      <w:r w:rsidR="005F07D2">
        <w:rPr>
          <w:sz w:val="28"/>
          <w:szCs w:val="28"/>
        </w:rPr>
        <w:t xml:space="preserve">   </w:t>
      </w:r>
      <w:r w:rsidR="009F5A70">
        <w:rPr>
          <w:sz w:val="28"/>
          <w:szCs w:val="28"/>
        </w:rPr>
        <w:t>№</w:t>
      </w:r>
      <w:r>
        <w:rPr>
          <w:sz w:val="28"/>
          <w:szCs w:val="28"/>
        </w:rPr>
        <w:t xml:space="preserve"> </w:t>
      </w:r>
      <w:r>
        <w:rPr>
          <w:sz w:val="28"/>
          <w:szCs w:val="28"/>
          <w:u w:val="single"/>
        </w:rPr>
        <w:t>301</w:t>
      </w:r>
    </w:p>
    <w:p w:rsidR="002F5B59" w:rsidRDefault="002F5B59" w:rsidP="00D17FAB">
      <w:pPr>
        <w:jc w:val="both"/>
        <w:rPr>
          <w:sz w:val="28"/>
          <w:szCs w:val="28"/>
        </w:rPr>
      </w:pPr>
    </w:p>
    <w:p w:rsidR="00F27843" w:rsidRPr="00816DAB" w:rsidRDefault="00F27843" w:rsidP="00D17FAB">
      <w:pPr>
        <w:jc w:val="both"/>
        <w:rPr>
          <w:sz w:val="28"/>
          <w:szCs w:val="28"/>
        </w:rPr>
      </w:pPr>
    </w:p>
    <w:p w:rsidR="00F13E5B" w:rsidRPr="000B3B82" w:rsidRDefault="00F13E5B" w:rsidP="00F13E5B">
      <w:pPr>
        <w:pStyle w:val="ConsPlusNormal"/>
        <w:ind w:firstLine="540"/>
        <w:jc w:val="center"/>
        <w:rPr>
          <w:rFonts w:ascii="Times New Roman" w:hAnsi="Times New Roman" w:cs="Times New Roman"/>
          <w:b/>
          <w:bCs/>
          <w:sz w:val="27"/>
          <w:szCs w:val="27"/>
        </w:rPr>
      </w:pPr>
      <w:r w:rsidRPr="000B3B82">
        <w:rPr>
          <w:rFonts w:ascii="Times New Roman" w:hAnsi="Times New Roman" w:cs="Times New Roman"/>
          <w:b/>
          <w:bCs/>
          <w:sz w:val="27"/>
          <w:szCs w:val="27"/>
        </w:rPr>
        <w:t>О внесении изменений в муниципальную программу</w:t>
      </w:r>
    </w:p>
    <w:p w:rsidR="00F13E5B" w:rsidRPr="000B3B82" w:rsidRDefault="00F13E5B" w:rsidP="00F13E5B">
      <w:pPr>
        <w:pStyle w:val="ConsPlusNormal"/>
        <w:ind w:firstLine="540"/>
        <w:jc w:val="center"/>
        <w:rPr>
          <w:rFonts w:ascii="Times New Roman" w:hAnsi="Times New Roman" w:cs="Times New Roman"/>
          <w:b/>
          <w:bCs/>
          <w:sz w:val="27"/>
          <w:szCs w:val="27"/>
        </w:rPr>
      </w:pPr>
      <w:r w:rsidRPr="000B3B82">
        <w:rPr>
          <w:rFonts w:ascii="Times New Roman" w:hAnsi="Times New Roman" w:cs="Times New Roman"/>
          <w:b/>
          <w:bCs/>
          <w:sz w:val="27"/>
          <w:szCs w:val="27"/>
        </w:rPr>
        <w:t>«Формирование комфортной городской среды на территории</w:t>
      </w:r>
    </w:p>
    <w:p w:rsidR="00F13E5B" w:rsidRPr="000B3B82" w:rsidRDefault="00F13E5B" w:rsidP="00F13E5B">
      <w:pPr>
        <w:pStyle w:val="ConsPlusNormal"/>
        <w:ind w:firstLine="540"/>
        <w:jc w:val="center"/>
        <w:rPr>
          <w:rFonts w:ascii="Times New Roman" w:hAnsi="Times New Roman" w:cs="Times New Roman"/>
          <w:b/>
          <w:bCs/>
          <w:sz w:val="27"/>
          <w:szCs w:val="27"/>
        </w:rPr>
      </w:pPr>
      <w:r w:rsidRPr="000B3B82">
        <w:rPr>
          <w:rFonts w:ascii="Times New Roman" w:hAnsi="Times New Roman" w:cs="Times New Roman"/>
          <w:b/>
          <w:bCs/>
          <w:sz w:val="27"/>
          <w:szCs w:val="27"/>
        </w:rPr>
        <w:t>городского округа Навашинский на 2023-2028 годы»,</w:t>
      </w:r>
    </w:p>
    <w:p w:rsidR="00F13E5B" w:rsidRPr="000B3B82" w:rsidRDefault="00F13E5B" w:rsidP="00F13E5B">
      <w:pPr>
        <w:pStyle w:val="ConsPlusNormal"/>
        <w:ind w:firstLine="540"/>
        <w:jc w:val="center"/>
        <w:rPr>
          <w:rFonts w:ascii="Times New Roman" w:hAnsi="Times New Roman" w:cs="Times New Roman"/>
          <w:b/>
          <w:bCs/>
          <w:sz w:val="27"/>
          <w:szCs w:val="27"/>
        </w:rPr>
      </w:pPr>
      <w:proofErr w:type="gramStart"/>
      <w:r w:rsidRPr="000B3B82">
        <w:rPr>
          <w:rFonts w:ascii="Times New Roman" w:hAnsi="Times New Roman" w:cs="Times New Roman"/>
          <w:b/>
          <w:bCs/>
          <w:sz w:val="27"/>
          <w:szCs w:val="27"/>
        </w:rPr>
        <w:t>утвержденную</w:t>
      </w:r>
      <w:proofErr w:type="gramEnd"/>
      <w:r w:rsidRPr="000B3B82">
        <w:rPr>
          <w:rFonts w:ascii="Times New Roman" w:hAnsi="Times New Roman" w:cs="Times New Roman"/>
          <w:b/>
          <w:bCs/>
          <w:sz w:val="27"/>
          <w:szCs w:val="27"/>
        </w:rPr>
        <w:t xml:space="preserve"> постановлением администрации городского</w:t>
      </w:r>
    </w:p>
    <w:p w:rsidR="002F5B59" w:rsidRPr="000B3B82" w:rsidRDefault="00F13E5B" w:rsidP="00F13E5B">
      <w:pPr>
        <w:pStyle w:val="ConsPlusNormal"/>
        <w:ind w:firstLine="540"/>
        <w:jc w:val="center"/>
        <w:rPr>
          <w:rFonts w:ascii="Times New Roman" w:hAnsi="Times New Roman" w:cs="Times New Roman"/>
          <w:b/>
          <w:bCs/>
          <w:sz w:val="27"/>
          <w:szCs w:val="27"/>
        </w:rPr>
      </w:pPr>
      <w:r w:rsidRPr="000B3B82">
        <w:rPr>
          <w:rFonts w:ascii="Times New Roman" w:hAnsi="Times New Roman" w:cs="Times New Roman"/>
          <w:b/>
          <w:bCs/>
          <w:sz w:val="27"/>
          <w:szCs w:val="27"/>
        </w:rPr>
        <w:t>округа Навашинский от 14.11.2022 №1163</w:t>
      </w:r>
    </w:p>
    <w:p w:rsidR="00F13E5B" w:rsidRPr="000B3B82" w:rsidRDefault="00F13E5B" w:rsidP="00F13E5B">
      <w:pPr>
        <w:pStyle w:val="ConsPlusNormal"/>
        <w:ind w:firstLine="540"/>
        <w:jc w:val="center"/>
        <w:rPr>
          <w:rFonts w:ascii="Times New Roman" w:hAnsi="Times New Roman" w:cs="Times New Roman"/>
          <w:sz w:val="27"/>
          <w:szCs w:val="27"/>
        </w:rPr>
      </w:pPr>
    </w:p>
    <w:p w:rsidR="00F13E5B" w:rsidRPr="000B3B82" w:rsidRDefault="00F13E5B" w:rsidP="003B16BC">
      <w:pPr>
        <w:pStyle w:val="ConsPlusNormal"/>
        <w:ind w:firstLine="709"/>
        <w:jc w:val="both"/>
        <w:rPr>
          <w:rFonts w:ascii="Times New Roman" w:hAnsi="Times New Roman" w:cs="Times New Roman"/>
          <w:bCs/>
          <w:sz w:val="27"/>
          <w:szCs w:val="27"/>
        </w:rPr>
      </w:pPr>
      <w:r w:rsidRPr="000B3B82">
        <w:rPr>
          <w:rFonts w:ascii="Times New Roman" w:hAnsi="Times New Roman" w:cs="Times New Roman"/>
          <w:bCs/>
          <w:sz w:val="27"/>
          <w:szCs w:val="27"/>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Навашинский Нижегородской области от 13.09.2016 № 718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 (в редакции постановлений администрации городского округа Навашинский от 27.09.2018 №717, от 01.10.2018 №725, от 27.03.2019 №290, от 30.07.2019 №697, от 13.01.2021 №3, от 13.07.2021 №669) Администрация  городского округа Навашинский</w:t>
      </w:r>
      <w:r w:rsidR="00C66EE4">
        <w:rPr>
          <w:rFonts w:ascii="Times New Roman" w:hAnsi="Times New Roman" w:cs="Times New Roman"/>
          <w:bCs/>
          <w:sz w:val="27"/>
          <w:szCs w:val="27"/>
        </w:rPr>
        <w:t xml:space="preserve"> </w:t>
      </w:r>
      <w:proofErr w:type="gramStart"/>
      <w:r w:rsidRPr="000B3B82">
        <w:rPr>
          <w:rFonts w:ascii="Times New Roman" w:hAnsi="Times New Roman" w:cs="Times New Roman"/>
          <w:b/>
          <w:bCs/>
          <w:sz w:val="27"/>
          <w:szCs w:val="27"/>
        </w:rPr>
        <w:t>п</w:t>
      </w:r>
      <w:proofErr w:type="gramEnd"/>
      <w:r w:rsidRPr="000B3B82">
        <w:rPr>
          <w:rFonts w:ascii="Times New Roman" w:hAnsi="Times New Roman" w:cs="Times New Roman"/>
          <w:b/>
          <w:bCs/>
          <w:sz w:val="27"/>
          <w:szCs w:val="27"/>
        </w:rPr>
        <w:t xml:space="preserve"> о с т а н о в л я е т :</w:t>
      </w:r>
    </w:p>
    <w:p w:rsidR="006A3012" w:rsidRPr="000B3B82" w:rsidRDefault="000B3B82" w:rsidP="000B3B82">
      <w:pPr>
        <w:pStyle w:val="ConsPlusNormal"/>
        <w:numPr>
          <w:ilvl w:val="0"/>
          <w:numId w:val="29"/>
        </w:numPr>
        <w:ind w:left="0" w:firstLine="709"/>
        <w:jc w:val="both"/>
        <w:rPr>
          <w:rFonts w:ascii="Times New Roman" w:hAnsi="Times New Roman" w:cs="Times New Roman"/>
          <w:bCs/>
          <w:sz w:val="27"/>
          <w:szCs w:val="27"/>
        </w:rPr>
      </w:pPr>
      <w:r w:rsidRPr="000B3B82">
        <w:rPr>
          <w:rFonts w:ascii="Times New Roman" w:hAnsi="Times New Roman" w:cs="Times New Roman"/>
          <w:bCs/>
          <w:sz w:val="27"/>
          <w:szCs w:val="27"/>
        </w:rPr>
        <w:t>Внести изменения в муниципальную программу</w:t>
      </w:r>
      <w:r w:rsidR="00C66EE4">
        <w:rPr>
          <w:rFonts w:ascii="Times New Roman" w:hAnsi="Times New Roman" w:cs="Times New Roman"/>
          <w:bCs/>
          <w:sz w:val="27"/>
          <w:szCs w:val="27"/>
        </w:rPr>
        <w:t xml:space="preserve"> </w:t>
      </w:r>
      <w:r w:rsidRPr="000B3B82">
        <w:rPr>
          <w:rFonts w:ascii="Times New Roman" w:hAnsi="Times New Roman" w:cs="Times New Roman"/>
          <w:bCs/>
          <w:sz w:val="27"/>
          <w:szCs w:val="27"/>
        </w:rPr>
        <w:t>«Формирование комфортной городской среды на территории городского округа Навашинский на 2023-2028 годы», утвержденную постановлением администрации городского округа Навашинский от 14.11.2022 №1163 (в редакции постановления администрации городского округа Навашинский от 28.12.2022 №1352), изложив ее в новой редакции согласно приложению к настоящему постановлению</w:t>
      </w:r>
      <w:r w:rsidR="006A3012" w:rsidRPr="000B3B82">
        <w:rPr>
          <w:rFonts w:ascii="Times New Roman" w:hAnsi="Times New Roman" w:cs="Times New Roman"/>
          <w:bCs/>
          <w:sz w:val="27"/>
          <w:szCs w:val="27"/>
        </w:rPr>
        <w:t>.</w:t>
      </w:r>
    </w:p>
    <w:p w:rsidR="00F13E5B" w:rsidRPr="000B3B82" w:rsidRDefault="00F13E5B" w:rsidP="002F5FB5">
      <w:pPr>
        <w:pStyle w:val="ConsPlusNormal"/>
        <w:numPr>
          <w:ilvl w:val="0"/>
          <w:numId w:val="29"/>
        </w:numPr>
        <w:ind w:left="0" w:firstLine="709"/>
        <w:jc w:val="both"/>
        <w:rPr>
          <w:rFonts w:ascii="Times New Roman" w:hAnsi="Times New Roman" w:cs="Times New Roman"/>
          <w:bCs/>
          <w:sz w:val="27"/>
          <w:szCs w:val="27"/>
        </w:rPr>
      </w:pPr>
      <w:r w:rsidRPr="000B3B82">
        <w:rPr>
          <w:rFonts w:ascii="Times New Roman" w:hAnsi="Times New Roman" w:cs="Times New Roman"/>
          <w:bCs/>
          <w:sz w:val="27"/>
          <w:szCs w:val="27"/>
        </w:rPr>
        <w:t>Организационному отделу администрации городского округа Навашинский обеспечить опубликование настоящего постановления в официальном вестнике – приложении к газете «</w:t>
      </w:r>
      <w:proofErr w:type="gramStart"/>
      <w:r w:rsidRPr="000B3B82">
        <w:rPr>
          <w:rFonts w:ascii="Times New Roman" w:hAnsi="Times New Roman" w:cs="Times New Roman"/>
          <w:bCs/>
          <w:sz w:val="27"/>
          <w:szCs w:val="27"/>
        </w:rPr>
        <w:t>Приокская</w:t>
      </w:r>
      <w:proofErr w:type="gramEnd"/>
      <w:r w:rsidRPr="000B3B82">
        <w:rPr>
          <w:rFonts w:ascii="Times New Roman" w:hAnsi="Times New Roman" w:cs="Times New Roman"/>
          <w:bCs/>
          <w:sz w:val="27"/>
          <w:szCs w:val="27"/>
        </w:rPr>
        <w:t xml:space="preserve"> правда» и размещение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w:t>
      </w:r>
    </w:p>
    <w:p w:rsidR="002F5B59" w:rsidRPr="000B3B82" w:rsidRDefault="00F13E5B" w:rsidP="002F5FB5">
      <w:pPr>
        <w:pStyle w:val="ConsPlusNormal"/>
        <w:numPr>
          <w:ilvl w:val="0"/>
          <w:numId w:val="29"/>
        </w:numPr>
        <w:ind w:left="0" w:firstLine="709"/>
        <w:jc w:val="both"/>
        <w:rPr>
          <w:rFonts w:ascii="Times New Roman" w:hAnsi="Times New Roman" w:cs="Times New Roman"/>
          <w:sz w:val="27"/>
          <w:szCs w:val="27"/>
        </w:rPr>
      </w:pPr>
      <w:proofErr w:type="gramStart"/>
      <w:r w:rsidRPr="000B3B82">
        <w:rPr>
          <w:rFonts w:ascii="Times New Roman" w:hAnsi="Times New Roman" w:cs="Times New Roman"/>
          <w:bCs/>
          <w:sz w:val="27"/>
          <w:szCs w:val="27"/>
        </w:rPr>
        <w:t>Контроль за</w:t>
      </w:r>
      <w:proofErr w:type="gramEnd"/>
      <w:r w:rsidRPr="000B3B82">
        <w:rPr>
          <w:rFonts w:ascii="Times New Roman" w:hAnsi="Times New Roman" w:cs="Times New Roman"/>
          <w:bCs/>
          <w:sz w:val="27"/>
          <w:szCs w:val="27"/>
        </w:rPr>
        <w:t xml:space="preserve"> исполнением настоящего постановления возложить на заместителя главы администрации, директора департамента О.М. Мамонову</w:t>
      </w:r>
      <w:r w:rsidR="000211DC" w:rsidRPr="000B3B82">
        <w:rPr>
          <w:rFonts w:ascii="Times New Roman" w:hAnsi="Times New Roman" w:cs="Times New Roman"/>
          <w:sz w:val="27"/>
          <w:szCs w:val="27"/>
        </w:rPr>
        <w:t>.</w:t>
      </w:r>
      <w:r w:rsidR="002F5B59" w:rsidRPr="000B3B82">
        <w:rPr>
          <w:rFonts w:ascii="Times New Roman" w:hAnsi="Times New Roman" w:cs="Times New Roman"/>
          <w:sz w:val="27"/>
          <w:szCs w:val="27"/>
        </w:rPr>
        <w:t xml:space="preserve"> </w:t>
      </w:r>
    </w:p>
    <w:p w:rsidR="002F5B59" w:rsidRPr="000B3B82" w:rsidRDefault="002F5B59" w:rsidP="002F2C38">
      <w:pPr>
        <w:pStyle w:val="ConsPlusNormal"/>
        <w:ind w:left="709"/>
        <w:jc w:val="both"/>
        <w:rPr>
          <w:rFonts w:ascii="Times New Roman" w:hAnsi="Times New Roman" w:cs="Times New Roman"/>
          <w:sz w:val="27"/>
          <w:szCs w:val="27"/>
        </w:rPr>
      </w:pPr>
    </w:p>
    <w:p w:rsidR="00F13E5B" w:rsidRPr="000B3B82" w:rsidRDefault="00F13E5B" w:rsidP="002F2C38">
      <w:pPr>
        <w:pStyle w:val="ConsPlusNormal"/>
        <w:ind w:left="709"/>
        <w:jc w:val="both"/>
        <w:rPr>
          <w:rFonts w:ascii="Times New Roman" w:hAnsi="Times New Roman" w:cs="Times New Roman"/>
          <w:sz w:val="27"/>
          <w:szCs w:val="27"/>
        </w:rPr>
      </w:pPr>
    </w:p>
    <w:p w:rsidR="00F13E5B" w:rsidRPr="000B3B82" w:rsidRDefault="00F13E5B" w:rsidP="002F2C38">
      <w:pPr>
        <w:pStyle w:val="ConsPlusNormal"/>
        <w:ind w:left="709"/>
        <w:jc w:val="both"/>
        <w:rPr>
          <w:rFonts w:ascii="Times New Roman" w:hAnsi="Times New Roman" w:cs="Times New Roman"/>
          <w:sz w:val="27"/>
          <w:szCs w:val="27"/>
        </w:rPr>
      </w:pPr>
    </w:p>
    <w:p w:rsidR="002F5B59" w:rsidRDefault="001B3CAC" w:rsidP="002F2C38">
      <w:pPr>
        <w:pStyle w:val="ConsPlusNormal"/>
        <w:jc w:val="both"/>
        <w:rPr>
          <w:rFonts w:ascii="Times New Roman" w:hAnsi="Times New Roman" w:cs="Times New Roman"/>
          <w:sz w:val="28"/>
          <w:szCs w:val="28"/>
        </w:rPr>
      </w:pPr>
      <w:r w:rsidRPr="000B3B82">
        <w:rPr>
          <w:rFonts w:ascii="Times New Roman" w:hAnsi="Times New Roman" w:cs="Times New Roman"/>
          <w:sz w:val="27"/>
          <w:szCs w:val="27"/>
        </w:rPr>
        <w:t>Глава</w:t>
      </w:r>
      <w:r w:rsidR="002F5B59" w:rsidRPr="000B3B82">
        <w:rPr>
          <w:rFonts w:ascii="Times New Roman" w:hAnsi="Times New Roman" w:cs="Times New Roman"/>
          <w:sz w:val="27"/>
          <w:szCs w:val="27"/>
        </w:rPr>
        <w:t xml:space="preserve"> </w:t>
      </w:r>
      <w:r w:rsidR="00B409C6" w:rsidRPr="000B3B82">
        <w:rPr>
          <w:rFonts w:ascii="Times New Roman" w:hAnsi="Times New Roman" w:cs="Times New Roman"/>
          <w:sz w:val="27"/>
          <w:szCs w:val="27"/>
        </w:rPr>
        <w:t>местного самоуправления</w:t>
      </w:r>
      <w:r w:rsidR="002F5B59" w:rsidRPr="000B3B82">
        <w:rPr>
          <w:rFonts w:ascii="Times New Roman" w:hAnsi="Times New Roman" w:cs="Times New Roman"/>
          <w:sz w:val="27"/>
          <w:szCs w:val="27"/>
        </w:rPr>
        <w:t xml:space="preserve">                                                  </w:t>
      </w:r>
      <w:r w:rsidR="00EE22E7" w:rsidRPr="000B3B82">
        <w:rPr>
          <w:rFonts w:ascii="Times New Roman" w:hAnsi="Times New Roman" w:cs="Times New Roman"/>
          <w:sz w:val="27"/>
          <w:szCs w:val="27"/>
        </w:rPr>
        <w:t xml:space="preserve"> </w:t>
      </w:r>
      <w:r w:rsidR="00B409C6" w:rsidRPr="000B3B82">
        <w:rPr>
          <w:rFonts w:ascii="Times New Roman" w:hAnsi="Times New Roman" w:cs="Times New Roman"/>
          <w:sz w:val="27"/>
          <w:szCs w:val="27"/>
        </w:rPr>
        <w:t xml:space="preserve">   </w:t>
      </w:r>
      <w:r w:rsidR="000F71DE" w:rsidRPr="000B3B82">
        <w:rPr>
          <w:rFonts w:ascii="Times New Roman" w:hAnsi="Times New Roman" w:cs="Times New Roman"/>
          <w:sz w:val="27"/>
          <w:szCs w:val="27"/>
        </w:rPr>
        <w:t xml:space="preserve"> </w:t>
      </w:r>
      <w:r w:rsidR="00EF4B82" w:rsidRPr="000B3B82">
        <w:rPr>
          <w:rFonts w:ascii="Times New Roman" w:hAnsi="Times New Roman" w:cs="Times New Roman"/>
          <w:sz w:val="27"/>
          <w:szCs w:val="27"/>
        </w:rPr>
        <w:t xml:space="preserve">     </w:t>
      </w:r>
      <w:r w:rsidR="000F71DE" w:rsidRPr="000B3B82">
        <w:rPr>
          <w:rFonts w:ascii="Times New Roman" w:hAnsi="Times New Roman" w:cs="Times New Roman"/>
          <w:sz w:val="27"/>
          <w:szCs w:val="27"/>
        </w:rPr>
        <w:t xml:space="preserve">   </w:t>
      </w:r>
      <w:r w:rsidRPr="000B3B82">
        <w:rPr>
          <w:rFonts w:ascii="Times New Roman" w:hAnsi="Times New Roman" w:cs="Times New Roman"/>
          <w:sz w:val="27"/>
          <w:szCs w:val="27"/>
        </w:rPr>
        <w:t>Т.А.</w:t>
      </w:r>
      <w:r w:rsidR="00827CDD" w:rsidRPr="000B3B82">
        <w:rPr>
          <w:rFonts w:ascii="Times New Roman" w:hAnsi="Times New Roman" w:cs="Times New Roman"/>
          <w:sz w:val="27"/>
          <w:szCs w:val="27"/>
        </w:rPr>
        <w:t xml:space="preserve"> </w:t>
      </w:r>
      <w:r w:rsidRPr="000B3B82">
        <w:rPr>
          <w:rFonts w:ascii="Times New Roman" w:hAnsi="Times New Roman" w:cs="Times New Roman"/>
          <w:sz w:val="27"/>
          <w:szCs w:val="27"/>
        </w:rPr>
        <w:t>Берсенева</w:t>
      </w:r>
    </w:p>
    <w:p w:rsidR="00A27865" w:rsidRDefault="00A27865" w:rsidP="00F13E5B">
      <w:pPr>
        <w:pStyle w:val="ConsPlusNormal"/>
        <w:ind w:left="5103"/>
        <w:jc w:val="center"/>
        <w:rPr>
          <w:rFonts w:ascii="Times New Roman" w:hAnsi="Times New Roman" w:cs="Times New Roman"/>
          <w:sz w:val="26"/>
          <w:szCs w:val="26"/>
        </w:rPr>
      </w:pPr>
    </w:p>
    <w:p w:rsidR="00F13E5B" w:rsidRPr="00F13E5B" w:rsidRDefault="000B3B82" w:rsidP="00F13E5B">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lastRenderedPageBreak/>
        <w:t>П</w:t>
      </w:r>
      <w:r w:rsidR="00F13E5B" w:rsidRPr="00F13E5B">
        <w:rPr>
          <w:rFonts w:ascii="Times New Roman" w:hAnsi="Times New Roman" w:cs="Times New Roman"/>
          <w:sz w:val="26"/>
          <w:szCs w:val="26"/>
        </w:rPr>
        <w:t>РИЛОЖЕНИЕ</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к постановлению администрации</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городского округа Навашинский</w:t>
      </w:r>
    </w:p>
    <w:p w:rsidR="00F13E5B" w:rsidRP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Нижегородской области</w:t>
      </w:r>
    </w:p>
    <w:p w:rsidR="00F13E5B" w:rsidRDefault="00F13E5B" w:rsidP="00F13E5B">
      <w:pPr>
        <w:pStyle w:val="ConsPlusNormal"/>
        <w:ind w:left="5103"/>
        <w:jc w:val="center"/>
        <w:rPr>
          <w:rFonts w:ascii="Times New Roman" w:hAnsi="Times New Roman" w:cs="Times New Roman"/>
          <w:sz w:val="26"/>
          <w:szCs w:val="26"/>
        </w:rPr>
      </w:pPr>
      <w:r w:rsidRPr="00F13E5B">
        <w:rPr>
          <w:rFonts w:ascii="Times New Roman" w:hAnsi="Times New Roman" w:cs="Times New Roman"/>
          <w:sz w:val="26"/>
          <w:szCs w:val="26"/>
        </w:rPr>
        <w:t xml:space="preserve">от </w:t>
      </w:r>
      <w:r w:rsidR="003D5989">
        <w:rPr>
          <w:rFonts w:ascii="Times New Roman" w:hAnsi="Times New Roman" w:cs="Times New Roman"/>
          <w:sz w:val="26"/>
          <w:szCs w:val="26"/>
          <w:u w:val="single"/>
        </w:rPr>
        <w:t>28.03.2023</w:t>
      </w:r>
      <w:r w:rsidR="003D5989">
        <w:rPr>
          <w:rFonts w:ascii="Times New Roman" w:hAnsi="Times New Roman" w:cs="Times New Roman"/>
          <w:sz w:val="26"/>
          <w:szCs w:val="26"/>
        </w:rPr>
        <w:t xml:space="preserve"> </w:t>
      </w:r>
      <w:r w:rsidRPr="00F13E5B">
        <w:rPr>
          <w:rFonts w:ascii="Times New Roman" w:hAnsi="Times New Roman" w:cs="Times New Roman"/>
          <w:sz w:val="26"/>
          <w:szCs w:val="26"/>
        </w:rPr>
        <w:t>№</w:t>
      </w:r>
      <w:r w:rsidR="003D5989">
        <w:rPr>
          <w:rFonts w:ascii="Times New Roman" w:hAnsi="Times New Roman" w:cs="Times New Roman"/>
          <w:sz w:val="26"/>
          <w:szCs w:val="26"/>
        </w:rPr>
        <w:t xml:space="preserve"> </w:t>
      </w:r>
      <w:r w:rsidR="003D5989">
        <w:rPr>
          <w:rFonts w:ascii="Times New Roman" w:hAnsi="Times New Roman" w:cs="Times New Roman"/>
          <w:sz w:val="26"/>
          <w:szCs w:val="26"/>
          <w:u w:val="single"/>
        </w:rPr>
        <w:t>301</w:t>
      </w:r>
    </w:p>
    <w:p w:rsidR="00F13E5B" w:rsidRDefault="00F13E5B" w:rsidP="00ED2B1E">
      <w:pPr>
        <w:pStyle w:val="ConsPlusNormal"/>
        <w:ind w:left="5103"/>
        <w:jc w:val="center"/>
        <w:rPr>
          <w:rFonts w:ascii="Times New Roman" w:hAnsi="Times New Roman" w:cs="Times New Roman"/>
          <w:sz w:val="26"/>
          <w:szCs w:val="26"/>
        </w:rPr>
      </w:pPr>
    </w:p>
    <w:p w:rsidR="003254CA" w:rsidRPr="004B7C9A" w:rsidRDefault="00C53B9C" w:rsidP="00ED2B1E">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w:t>
      </w:r>
      <w:r w:rsidR="00055BDD">
        <w:rPr>
          <w:rFonts w:ascii="Times New Roman" w:hAnsi="Times New Roman" w:cs="Times New Roman"/>
          <w:sz w:val="26"/>
          <w:szCs w:val="26"/>
        </w:rPr>
        <w:t>УТВЕРЖДЕНА</w:t>
      </w:r>
    </w:p>
    <w:p w:rsidR="003254CA" w:rsidRPr="004B7C9A" w:rsidRDefault="00F13E5B" w:rsidP="00ED2B1E">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п</w:t>
      </w:r>
      <w:r w:rsidR="00F47479">
        <w:rPr>
          <w:rFonts w:ascii="Times New Roman" w:hAnsi="Times New Roman" w:cs="Times New Roman"/>
          <w:sz w:val="26"/>
          <w:szCs w:val="26"/>
        </w:rPr>
        <w:t>остановлени</w:t>
      </w:r>
      <w:r w:rsidR="00055BDD">
        <w:rPr>
          <w:rFonts w:ascii="Times New Roman" w:hAnsi="Times New Roman" w:cs="Times New Roman"/>
          <w:sz w:val="26"/>
          <w:szCs w:val="26"/>
        </w:rPr>
        <w:t>ем</w:t>
      </w:r>
      <w:r w:rsidR="00F47479">
        <w:rPr>
          <w:rFonts w:ascii="Times New Roman" w:hAnsi="Times New Roman" w:cs="Times New Roman"/>
          <w:sz w:val="26"/>
          <w:szCs w:val="26"/>
        </w:rPr>
        <w:t xml:space="preserve"> а</w:t>
      </w:r>
      <w:r w:rsidR="003254CA" w:rsidRPr="004B7C9A">
        <w:rPr>
          <w:rFonts w:ascii="Times New Roman" w:hAnsi="Times New Roman" w:cs="Times New Roman"/>
          <w:sz w:val="26"/>
          <w:szCs w:val="26"/>
        </w:rPr>
        <w:t>дминистрации</w:t>
      </w:r>
    </w:p>
    <w:p w:rsidR="003254CA" w:rsidRPr="004B7C9A" w:rsidRDefault="003254CA" w:rsidP="00ED2B1E">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городского округа Навашинский</w:t>
      </w:r>
    </w:p>
    <w:p w:rsidR="003254CA" w:rsidRPr="004B7C9A" w:rsidRDefault="003254CA" w:rsidP="00ED2B1E">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Нижегородской области</w:t>
      </w:r>
    </w:p>
    <w:p w:rsidR="003254CA" w:rsidRDefault="001B3CAC" w:rsidP="00ED2B1E">
      <w:pPr>
        <w:pStyle w:val="ConsPlusNormal"/>
        <w:ind w:left="5103"/>
        <w:jc w:val="center"/>
        <w:rPr>
          <w:rFonts w:ascii="Times New Roman" w:hAnsi="Times New Roman" w:cs="Times New Roman"/>
          <w:sz w:val="26"/>
          <w:szCs w:val="26"/>
          <w:u w:val="single"/>
        </w:rPr>
      </w:pPr>
      <w:r>
        <w:rPr>
          <w:rFonts w:ascii="Times New Roman" w:hAnsi="Times New Roman" w:cs="Times New Roman"/>
          <w:sz w:val="26"/>
          <w:szCs w:val="26"/>
        </w:rPr>
        <w:t>о</w:t>
      </w:r>
      <w:r w:rsidR="003254CA" w:rsidRPr="004B7C9A">
        <w:rPr>
          <w:rFonts w:ascii="Times New Roman" w:hAnsi="Times New Roman" w:cs="Times New Roman"/>
          <w:sz w:val="26"/>
          <w:szCs w:val="26"/>
        </w:rPr>
        <w:t>т</w:t>
      </w:r>
      <w:r w:rsidRPr="00090677">
        <w:rPr>
          <w:rFonts w:ascii="Times New Roman" w:hAnsi="Times New Roman" w:cs="Times New Roman"/>
          <w:sz w:val="26"/>
          <w:szCs w:val="26"/>
        </w:rPr>
        <w:t xml:space="preserve"> </w:t>
      </w:r>
      <w:r w:rsidR="00F13E5B" w:rsidRPr="00F13E5B">
        <w:rPr>
          <w:rFonts w:ascii="Times New Roman" w:hAnsi="Times New Roman" w:cs="Times New Roman"/>
          <w:sz w:val="26"/>
          <w:szCs w:val="26"/>
          <w:u w:val="single"/>
        </w:rPr>
        <w:t>14.11.2022</w:t>
      </w:r>
      <w:r w:rsidR="00F13E5B">
        <w:rPr>
          <w:rFonts w:ascii="Times New Roman" w:hAnsi="Times New Roman" w:cs="Times New Roman"/>
          <w:sz w:val="26"/>
          <w:szCs w:val="26"/>
        </w:rPr>
        <w:t xml:space="preserve"> </w:t>
      </w:r>
      <w:r w:rsidR="003254CA" w:rsidRPr="00A04320">
        <w:rPr>
          <w:rFonts w:ascii="Times New Roman" w:hAnsi="Times New Roman" w:cs="Times New Roman"/>
          <w:sz w:val="26"/>
          <w:szCs w:val="26"/>
        </w:rPr>
        <w:t>№</w:t>
      </w:r>
      <w:r w:rsidR="00F13E5B">
        <w:rPr>
          <w:rFonts w:ascii="Times New Roman" w:hAnsi="Times New Roman" w:cs="Times New Roman"/>
          <w:sz w:val="26"/>
          <w:szCs w:val="26"/>
        </w:rPr>
        <w:t xml:space="preserve"> </w:t>
      </w:r>
      <w:r w:rsidR="00F13E5B" w:rsidRPr="00F13E5B">
        <w:rPr>
          <w:rFonts w:ascii="Times New Roman" w:hAnsi="Times New Roman" w:cs="Times New Roman"/>
          <w:sz w:val="26"/>
          <w:szCs w:val="26"/>
          <w:u w:val="single"/>
        </w:rPr>
        <w:t>1163</w:t>
      </w:r>
    </w:p>
    <w:p w:rsidR="000B3B82" w:rsidRPr="000B3B82" w:rsidRDefault="000B3B82" w:rsidP="00ED2B1E">
      <w:pPr>
        <w:pStyle w:val="ConsPlusNormal"/>
        <w:ind w:left="5103"/>
        <w:jc w:val="center"/>
        <w:rPr>
          <w:rFonts w:ascii="Times New Roman" w:hAnsi="Times New Roman" w:cs="Times New Roman"/>
          <w:sz w:val="26"/>
          <w:szCs w:val="26"/>
        </w:rPr>
      </w:pPr>
      <w:r w:rsidRPr="000B3B82">
        <w:rPr>
          <w:rFonts w:ascii="Times New Roman" w:hAnsi="Times New Roman" w:cs="Times New Roman"/>
          <w:sz w:val="26"/>
          <w:szCs w:val="26"/>
        </w:rPr>
        <w:t>(в редакции постановления администрации городского округа Навашинский от 28.12.2022 №135</w:t>
      </w:r>
      <w:r w:rsidR="008A4C51">
        <w:rPr>
          <w:rFonts w:ascii="Times New Roman" w:hAnsi="Times New Roman" w:cs="Times New Roman"/>
          <w:sz w:val="26"/>
          <w:szCs w:val="26"/>
        </w:rPr>
        <w:t>2</w:t>
      </w:r>
      <w:r w:rsidRPr="000B3B82">
        <w:rPr>
          <w:rFonts w:ascii="Times New Roman" w:hAnsi="Times New Roman" w:cs="Times New Roman"/>
          <w:sz w:val="26"/>
          <w:szCs w:val="26"/>
        </w:rPr>
        <w:t>)</w:t>
      </w:r>
    </w:p>
    <w:p w:rsidR="003254CA" w:rsidRDefault="003254CA" w:rsidP="00876F94">
      <w:pPr>
        <w:pStyle w:val="ConsPlusNormal"/>
        <w:ind w:left="5103"/>
        <w:jc w:val="center"/>
        <w:rPr>
          <w:rFonts w:ascii="Times New Roman" w:hAnsi="Times New Roman" w:cs="Times New Roman"/>
          <w:sz w:val="26"/>
          <w:szCs w:val="26"/>
        </w:rPr>
      </w:pPr>
    </w:p>
    <w:p w:rsidR="002F5B59" w:rsidRDefault="002F5B59" w:rsidP="00876F94">
      <w:pPr>
        <w:pStyle w:val="ConsPlusTitle"/>
        <w:jc w:val="center"/>
        <w:rPr>
          <w:rFonts w:ascii="Times New Roman" w:hAnsi="Times New Roman" w:cs="Times New Roman"/>
          <w:sz w:val="26"/>
          <w:szCs w:val="26"/>
        </w:rPr>
      </w:pPr>
      <w:bookmarkStart w:id="0" w:name="P30"/>
      <w:bookmarkEnd w:id="0"/>
    </w:p>
    <w:p w:rsidR="002F5B59" w:rsidRDefault="002F5B59" w:rsidP="00140286">
      <w:pPr>
        <w:pStyle w:val="ConsPlusTitle"/>
        <w:jc w:val="center"/>
        <w:rPr>
          <w:rFonts w:ascii="Times New Roman" w:hAnsi="Times New Roman" w:cs="Times New Roman"/>
          <w:sz w:val="26"/>
          <w:szCs w:val="26"/>
        </w:rPr>
      </w:pPr>
      <w:r w:rsidRPr="00140286">
        <w:rPr>
          <w:rFonts w:ascii="Times New Roman" w:hAnsi="Times New Roman" w:cs="Times New Roman"/>
          <w:sz w:val="26"/>
          <w:szCs w:val="26"/>
        </w:rPr>
        <w:t xml:space="preserve">Муниципальная программа </w:t>
      </w:r>
    </w:p>
    <w:p w:rsidR="002F5B59" w:rsidRPr="00140286" w:rsidRDefault="002F5B59" w:rsidP="00140286">
      <w:pPr>
        <w:pStyle w:val="ConsPlusTitle"/>
        <w:jc w:val="center"/>
        <w:rPr>
          <w:rFonts w:ascii="Times New Roman" w:hAnsi="Times New Roman" w:cs="Times New Roman"/>
          <w:sz w:val="26"/>
          <w:szCs w:val="26"/>
        </w:rPr>
      </w:pPr>
      <w:r w:rsidRPr="00140286">
        <w:rPr>
          <w:rFonts w:ascii="Times New Roman" w:hAnsi="Times New Roman" w:cs="Times New Roman"/>
          <w:sz w:val="26"/>
          <w:szCs w:val="26"/>
        </w:rPr>
        <w:t>«Формирование комфортной городской среды на территории городского</w:t>
      </w:r>
      <w:r w:rsidR="006076FA">
        <w:rPr>
          <w:rFonts w:ascii="Times New Roman" w:hAnsi="Times New Roman" w:cs="Times New Roman"/>
          <w:sz w:val="26"/>
          <w:szCs w:val="26"/>
        </w:rPr>
        <w:t xml:space="preserve"> округа Навашинский на 2023</w:t>
      </w:r>
      <w:r w:rsidR="00E33483">
        <w:rPr>
          <w:rFonts w:ascii="Times New Roman" w:hAnsi="Times New Roman" w:cs="Times New Roman"/>
          <w:sz w:val="26"/>
          <w:szCs w:val="26"/>
        </w:rPr>
        <w:t>-202</w:t>
      </w:r>
      <w:r w:rsidR="006076FA">
        <w:rPr>
          <w:rFonts w:ascii="Times New Roman" w:hAnsi="Times New Roman" w:cs="Times New Roman"/>
          <w:sz w:val="26"/>
          <w:szCs w:val="26"/>
        </w:rPr>
        <w:t>8</w:t>
      </w:r>
      <w:r w:rsidRPr="00140286">
        <w:rPr>
          <w:rFonts w:ascii="Times New Roman" w:hAnsi="Times New Roman" w:cs="Times New Roman"/>
          <w:sz w:val="26"/>
          <w:szCs w:val="26"/>
        </w:rPr>
        <w:t xml:space="preserve"> годы»</w:t>
      </w:r>
    </w:p>
    <w:p w:rsidR="002F5B59" w:rsidRPr="004B7C9A" w:rsidRDefault="002F5B59" w:rsidP="00876F94">
      <w:pPr>
        <w:pStyle w:val="ConsPlusNormal"/>
        <w:jc w:val="center"/>
        <w:rPr>
          <w:rFonts w:ascii="Times New Roman" w:hAnsi="Times New Roman" w:cs="Times New Roman"/>
          <w:sz w:val="26"/>
          <w:szCs w:val="26"/>
        </w:rPr>
      </w:pPr>
    </w:p>
    <w:p w:rsidR="002F5B59" w:rsidRPr="004D523F" w:rsidRDefault="002F5B59" w:rsidP="00876F94">
      <w:pPr>
        <w:pStyle w:val="ConsPlusNormal"/>
        <w:numPr>
          <w:ilvl w:val="0"/>
          <w:numId w:val="14"/>
        </w:numPr>
        <w:jc w:val="center"/>
        <w:outlineLvl w:val="1"/>
        <w:rPr>
          <w:rFonts w:ascii="Times New Roman" w:hAnsi="Times New Roman" w:cs="Times New Roman"/>
          <w:b/>
          <w:sz w:val="26"/>
          <w:szCs w:val="26"/>
        </w:rPr>
      </w:pPr>
      <w:r w:rsidRPr="004D523F">
        <w:rPr>
          <w:rFonts w:ascii="Times New Roman" w:hAnsi="Times New Roman" w:cs="Times New Roman"/>
          <w:b/>
          <w:sz w:val="26"/>
          <w:szCs w:val="26"/>
        </w:rPr>
        <w:t xml:space="preserve">ПАСПОРТ </w:t>
      </w:r>
    </w:p>
    <w:p w:rsidR="002F5B59" w:rsidRPr="00DD6279" w:rsidRDefault="002F5B59" w:rsidP="00876F94">
      <w:pPr>
        <w:pStyle w:val="ConsPlusNormal"/>
        <w:ind w:left="720"/>
        <w:jc w:val="center"/>
        <w:outlineLvl w:val="1"/>
        <w:rPr>
          <w:rFonts w:ascii="Times New Roman" w:hAnsi="Times New Roman" w:cs="Times New Roman"/>
          <w:b/>
          <w:sz w:val="26"/>
          <w:szCs w:val="26"/>
        </w:rPr>
      </w:pPr>
      <w:r w:rsidRPr="004D523F">
        <w:rPr>
          <w:rFonts w:ascii="Times New Roman" w:hAnsi="Times New Roman" w:cs="Times New Roman"/>
          <w:b/>
          <w:sz w:val="26"/>
          <w:szCs w:val="26"/>
        </w:rPr>
        <w:t xml:space="preserve">муниципальной </w:t>
      </w:r>
      <w:r w:rsidRPr="00DD6279">
        <w:rPr>
          <w:rFonts w:ascii="Times New Roman" w:hAnsi="Times New Roman" w:cs="Times New Roman"/>
          <w:b/>
          <w:sz w:val="26"/>
          <w:szCs w:val="26"/>
        </w:rPr>
        <w:t>программы «Формирование комфортной городской среды на территории городского</w:t>
      </w:r>
      <w:r w:rsidR="006076FA">
        <w:rPr>
          <w:rFonts w:ascii="Times New Roman" w:hAnsi="Times New Roman" w:cs="Times New Roman"/>
          <w:b/>
          <w:sz w:val="26"/>
          <w:szCs w:val="26"/>
        </w:rPr>
        <w:t xml:space="preserve"> округа Навашинский на 2023</w:t>
      </w:r>
      <w:r w:rsidR="00E33483">
        <w:rPr>
          <w:rFonts w:ascii="Times New Roman" w:hAnsi="Times New Roman" w:cs="Times New Roman"/>
          <w:b/>
          <w:sz w:val="26"/>
          <w:szCs w:val="26"/>
        </w:rPr>
        <w:t>-202</w:t>
      </w:r>
      <w:r w:rsidR="006076FA">
        <w:rPr>
          <w:rFonts w:ascii="Times New Roman" w:hAnsi="Times New Roman" w:cs="Times New Roman"/>
          <w:b/>
          <w:sz w:val="26"/>
          <w:szCs w:val="26"/>
        </w:rPr>
        <w:t>8</w:t>
      </w:r>
      <w:r w:rsidRPr="00DD6279">
        <w:rPr>
          <w:rFonts w:ascii="Times New Roman" w:hAnsi="Times New Roman" w:cs="Times New Roman"/>
          <w:b/>
          <w:sz w:val="26"/>
          <w:szCs w:val="26"/>
        </w:rPr>
        <w:t xml:space="preserve"> годы»</w:t>
      </w:r>
    </w:p>
    <w:p w:rsidR="002F5B59" w:rsidRDefault="002F5B59" w:rsidP="00876F94">
      <w:pPr>
        <w:pStyle w:val="ConsPlusNormal"/>
        <w:ind w:left="720"/>
        <w:jc w:val="center"/>
        <w:outlineLvl w:val="1"/>
        <w:rPr>
          <w:rFonts w:ascii="Times New Roman" w:hAnsi="Times New Roman" w:cs="Times New Roman"/>
          <w:b/>
          <w:sz w:val="26"/>
          <w:szCs w:val="26"/>
        </w:rPr>
      </w:pPr>
      <w:r w:rsidRPr="00614CF9">
        <w:rPr>
          <w:rFonts w:ascii="Times New Roman" w:hAnsi="Times New Roman" w:cs="Times New Roman"/>
          <w:b/>
          <w:sz w:val="26"/>
          <w:szCs w:val="26"/>
        </w:rPr>
        <w:t>(далее – муниципальная программа)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63"/>
        <w:gridCol w:w="8364"/>
      </w:tblGrid>
      <w:tr w:rsidR="002F5B59" w:rsidRPr="004B7C9A" w:rsidTr="00EB3B57">
        <w:trPr>
          <w:trHeight w:val="1447"/>
        </w:trPr>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Координатор муниципальной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shd w:val="clear" w:color="auto" w:fill="FFFFFF"/>
              <w:jc w:val="both"/>
              <w:rPr>
                <w:sz w:val="26"/>
                <w:szCs w:val="26"/>
              </w:rPr>
            </w:pPr>
            <w:r w:rsidRPr="000211DC">
              <w:rPr>
                <w:sz w:val="26"/>
                <w:szCs w:val="26"/>
              </w:rPr>
              <w:t>Сектор благоустрой</w:t>
            </w:r>
            <w:r w:rsidR="00DE6D22" w:rsidRPr="000211DC">
              <w:rPr>
                <w:sz w:val="26"/>
                <w:szCs w:val="26"/>
              </w:rPr>
              <w:t xml:space="preserve">ства и охраны окружающей среды </w:t>
            </w:r>
            <w:r w:rsidRPr="000211DC">
              <w:rPr>
                <w:sz w:val="26"/>
                <w:szCs w:val="26"/>
              </w:rPr>
              <w:t>управления жилищно-коммунального хозяйства и благоустройства департамента строительства и ж</w:t>
            </w:r>
            <w:r w:rsidR="00F47479" w:rsidRPr="000211DC">
              <w:rPr>
                <w:sz w:val="26"/>
                <w:szCs w:val="26"/>
              </w:rPr>
              <w:t>илищно-коммунального хозяйства а</w:t>
            </w:r>
            <w:r w:rsidRPr="000211DC">
              <w:rPr>
                <w:sz w:val="26"/>
                <w:szCs w:val="26"/>
              </w:rPr>
              <w:t>дминистрации городского округа Навашинский (далее – сектор благоустройства и ООС)</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 xml:space="preserve">Соисполнители муниципальной программы </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B22F53">
            <w:pPr>
              <w:shd w:val="clear" w:color="auto" w:fill="FFFFFF"/>
              <w:jc w:val="both"/>
              <w:rPr>
                <w:sz w:val="26"/>
                <w:szCs w:val="26"/>
              </w:rPr>
            </w:pPr>
            <w:r w:rsidRPr="000211DC">
              <w:rPr>
                <w:sz w:val="26"/>
                <w:szCs w:val="26"/>
              </w:rPr>
              <w:t>Управление инвестиций, архитектуры и организации строительства департамента строительства и ж</w:t>
            </w:r>
            <w:r w:rsidR="007433F5" w:rsidRPr="000211DC">
              <w:rPr>
                <w:sz w:val="26"/>
                <w:szCs w:val="26"/>
              </w:rPr>
              <w:t>илищно-коммунального хозяйства а</w:t>
            </w:r>
            <w:r w:rsidRPr="000211DC">
              <w:rPr>
                <w:sz w:val="26"/>
                <w:szCs w:val="26"/>
              </w:rPr>
              <w:t>дминистрации городского округа Навашинский</w:t>
            </w:r>
            <w:r w:rsidR="001E7844" w:rsidRPr="000211DC">
              <w:rPr>
                <w:sz w:val="26"/>
                <w:szCs w:val="26"/>
              </w:rPr>
              <w:t>, Управление культуры, спорта и молодежной политики администрации городского округа Навашинский</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rPr>
                <w:rFonts w:ascii="Times New Roman" w:hAnsi="Times New Roman" w:cs="Times New Roman"/>
                <w:sz w:val="26"/>
                <w:szCs w:val="26"/>
              </w:rPr>
            </w:pPr>
            <w:r w:rsidRPr="000211DC">
              <w:rPr>
                <w:rFonts w:ascii="Times New Roman" w:hAnsi="Times New Roman" w:cs="Times New Roman"/>
                <w:sz w:val="26"/>
                <w:szCs w:val="26"/>
              </w:rPr>
              <w:t>Подпрограммы муниципальной программы (при их наличии)</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Настоящая муниципальная программа не предусматривает наличие подпрограмм</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Цели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546026">
            <w:pPr>
              <w:jc w:val="both"/>
              <w:rPr>
                <w:sz w:val="26"/>
                <w:szCs w:val="26"/>
              </w:rPr>
            </w:pPr>
            <w:r w:rsidRPr="000211DC">
              <w:rPr>
                <w:sz w:val="26"/>
                <w:szCs w:val="26"/>
              </w:rPr>
              <w:t>Создание комфортной среды проживания и жизнедеятельности для человека, которая обеспечивает высокое качество жизни в целом</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Задачи 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widowControl/>
              <w:jc w:val="both"/>
              <w:rPr>
                <w:sz w:val="26"/>
                <w:szCs w:val="26"/>
              </w:rPr>
            </w:pPr>
            <w:r w:rsidRPr="00B13930">
              <w:rPr>
                <w:sz w:val="26"/>
                <w:szCs w:val="26"/>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2F5B59" w:rsidRPr="00B13930" w:rsidRDefault="002F5B59" w:rsidP="00B71AE1">
            <w:pPr>
              <w:widowControl/>
              <w:jc w:val="both"/>
              <w:rPr>
                <w:sz w:val="26"/>
                <w:szCs w:val="26"/>
              </w:rPr>
            </w:pPr>
            <w:r w:rsidRPr="00B13930">
              <w:rPr>
                <w:sz w:val="26"/>
                <w:szCs w:val="26"/>
              </w:rPr>
              <w:t>- создание достойных условий для развития культуры отдыха и организации досуга для жителей городского округа Навашинский.</w:t>
            </w:r>
          </w:p>
        </w:tc>
      </w:tr>
      <w:tr w:rsidR="002F5B59" w:rsidRPr="004B7C9A" w:rsidTr="00EB3B57">
        <w:tc>
          <w:tcPr>
            <w:tcW w:w="1763" w:type="dxa"/>
            <w:tcBorders>
              <w:top w:val="single" w:sz="4" w:space="0" w:color="auto"/>
              <w:left w:val="single" w:sz="4" w:space="0" w:color="auto"/>
              <w:bottom w:val="single" w:sz="4" w:space="0" w:color="auto"/>
              <w:right w:val="single" w:sz="4" w:space="0" w:color="auto"/>
            </w:tcBorders>
          </w:tcPr>
          <w:p w:rsidR="00EB3B57"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lastRenderedPageBreak/>
              <w:t xml:space="preserve">Этапы и сроки реализации </w:t>
            </w:r>
            <w:proofErr w:type="spellStart"/>
            <w:r w:rsidRPr="000211DC">
              <w:rPr>
                <w:rFonts w:ascii="Times New Roman" w:hAnsi="Times New Roman" w:cs="Times New Roman"/>
                <w:sz w:val="26"/>
                <w:szCs w:val="26"/>
              </w:rPr>
              <w:t>муниципаль</w:t>
            </w:r>
            <w:proofErr w:type="spellEnd"/>
            <w:r w:rsidR="00EB3B57">
              <w:rPr>
                <w:rFonts w:ascii="Times New Roman" w:hAnsi="Times New Roman" w:cs="Times New Roman"/>
                <w:sz w:val="26"/>
                <w:szCs w:val="26"/>
              </w:rPr>
              <w:t>-</w:t>
            </w:r>
          </w:p>
          <w:p w:rsidR="00EB3B57"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t xml:space="preserve">ной </w:t>
            </w:r>
          </w:p>
          <w:p w:rsidR="00EB3B57" w:rsidRDefault="00EB3B57" w:rsidP="00B22F53">
            <w:pPr>
              <w:pStyle w:val="ConsPlusNormal"/>
              <w:tabs>
                <w:tab w:val="left" w:pos="1170"/>
              </w:tabs>
              <w:jc w:val="both"/>
              <w:rPr>
                <w:rFonts w:ascii="Times New Roman" w:hAnsi="Times New Roman" w:cs="Times New Roman"/>
                <w:sz w:val="26"/>
                <w:szCs w:val="26"/>
              </w:rPr>
            </w:pPr>
          </w:p>
          <w:p w:rsidR="002F5B59" w:rsidRPr="000211DC" w:rsidRDefault="002F5B59" w:rsidP="00B22F53">
            <w:pPr>
              <w:pStyle w:val="ConsPlusNormal"/>
              <w:tabs>
                <w:tab w:val="left" w:pos="1170"/>
              </w:tabs>
              <w:jc w:val="both"/>
              <w:rPr>
                <w:rFonts w:ascii="Times New Roman" w:hAnsi="Times New Roman" w:cs="Times New Roman"/>
                <w:sz w:val="26"/>
                <w:szCs w:val="26"/>
              </w:rPr>
            </w:pPr>
            <w:r w:rsidRPr="000211DC">
              <w:rPr>
                <w:rFonts w:ascii="Times New Roman" w:hAnsi="Times New Roman" w:cs="Times New Roman"/>
                <w:sz w:val="26"/>
                <w:szCs w:val="26"/>
              </w:rPr>
              <w:t>программы</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6076FA">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Муниципальная программа р</w:t>
            </w:r>
            <w:r w:rsidR="006076FA">
              <w:rPr>
                <w:rFonts w:ascii="Times New Roman" w:hAnsi="Times New Roman" w:cs="Times New Roman"/>
                <w:sz w:val="26"/>
                <w:szCs w:val="26"/>
              </w:rPr>
              <w:t>еализуется в течение 2023</w:t>
            </w:r>
            <w:r w:rsidR="007A2C32" w:rsidRPr="000211DC">
              <w:rPr>
                <w:rFonts w:ascii="Times New Roman" w:hAnsi="Times New Roman" w:cs="Times New Roman"/>
                <w:sz w:val="26"/>
                <w:szCs w:val="26"/>
              </w:rPr>
              <w:t xml:space="preserve"> - 202</w:t>
            </w:r>
            <w:r w:rsidR="006076FA">
              <w:rPr>
                <w:rFonts w:ascii="Times New Roman" w:hAnsi="Times New Roman" w:cs="Times New Roman"/>
                <w:sz w:val="26"/>
                <w:szCs w:val="26"/>
              </w:rPr>
              <w:t>8</w:t>
            </w:r>
            <w:r w:rsidRPr="000211DC">
              <w:rPr>
                <w:rFonts w:ascii="Times New Roman" w:hAnsi="Times New Roman" w:cs="Times New Roman"/>
                <w:sz w:val="26"/>
                <w:szCs w:val="26"/>
              </w:rPr>
              <w:t xml:space="preserve"> годов. Программа реализуется в один этап</w:t>
            </w:r>
          </w:p>
        </w:tc>
      </w:tr>
      <w:tr w:rsidR="002F5B59" w:rsidRPr="004B7C9A" w:rsidTr="00EB3B57">
        <w:tc>
          <w:tcPr>
            <w:tcW w:w="1763" w:type="dxa"/>
            <w:vMerge w:val="restart"/>
            <w:tcBorders>
              <w:top w:val="single" w:sz="4" w:space="0" w:color="auto"/>
              <w:left w:val="single" w:sz="4" w:space="0" w:color="auto"/>
              <w:bottom w:val="single" w:sz="4" w:space="0" w:color="auto"/>
              <w:right w:val="single" w:sz="4" w:space="0" w:color="auto"/>
            </w:tcBorders>
          </w:tcPr>
          <w:p w:rsidR="002F5B59" w:rsidRPr="000211DC" w:rsidRDefault="002F5B59" w:rsidP="003F282F">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 xml:space="preserve">Объемы финансирования муниципальной программы за счет всех источников </w:t>
            </w:r>
          </w:p>
        </w:tc>
        <w:tc>
          <w:tcPr>
            <w:tcW w:w="8364" w:type="dxa"/>
            <w:tcBorders>
              <w:top w:val="single" w:sz="4" w:space="0" w:color="auto"/>
              <w:left w:val="single" w:sz="4" w:space="0" w:color="auto"/>
              <w:bottom w:val="single" w:sz="4" w:space="0" w:color="auto"/>
              <w:right w:val="single" w:sz="4" w:space="0" w:color="auto"/>
            </w:tcBorders>
          </w:tcPr>
          <w:p w:rsidR="002F5B59" w:rsidRPr="000211DC" w:rsidRDefault="002F5B59" w:rsidP="005D5C29">
            <w:pPr>
              <w:pStyle w:val="ConsPlusNormal"/>
              <w:jc w:val="both"/>
              <w:rPr>
                <w:rFonts w:ascii="Times New Roman" w:hAnsi="Times New Roman" w:cs="Times New Roman"/>
                <w:sz w:val="26"/>
                <w:szCs w:val="26"/>
              </w:rPr>
            </w:pPr>
            <w:r w:rsidRPr="000211DC">
              <w:rPr>
                <w:rFonts w:ascii="Times New Roman" w:hAnsi="Times New Roman" w:cs="Times New Roman"/>
                <w:sz w:val="26"/>
                <w:szCs w:val="26"/>
              </w:rPr>
              <w:t xml:space="preserve">Общий объем финансирования муниципальной программы составит  </w:t>
            </w:r>
            <w:r w:rsidR="00095A67">
              <w:rPr>
                <w:rFonts w:ascii="Times New Roman" w:hAnsi="Times New Roman" w:cs="Times New Roman"/>
                <w:sz w:val="26"/>
                <w:szCs w:val="26"/>
              </w:rPr>
              <w:t>4</w:t>
            </w:r>
            <w:r w:rsidR="005D5C29">
              <w:rPr>
                <w:rFonts w:ascii="Times New Roman" w:hAnsi="Times New Roman" w:cs="Times New Roman"/>
                <w:sz w:val="26"/>
                <w:szCs w:val="26"/>
              </w:rPr>
              <w:t>822</w:t>
            </w:r>
            <w:r w:rsidR="00035687">
              <w:rPr>
                <w:rFonts w:ascii="Times New Roman" w:hAnsi="Times New Roman" w:cs="Times New Roman"/>
                <w:sz w:val="26"/>
                <w:szCs w:val="26"/>
              </w:rPr>
              <w:t>8</w:t>
            </w:r>
            <w:r w:rsidR="006B081B">
              <w:rPr>
                <w:rFonts w:ascii="Times New Roman" w:hAnsi="Times New Roman" w:cs="Times New Roman"/>
                <w:sz w:val="26"/>
                <w:szCs w:val="26"/>
              </w:rPr>
              <w:t>,</w:t>
            </w:r>
            <w:r w:rsidR="00245B28" w:rsidRPr="00245B28">
              <w:rPr>
                <w:rFonts w:ascii="Times New Roman" w:hAnsi="Times New Roman" w:cs="Times New Roman"/>
                <w:sz w:val="26"/>
                <w:szCs w:val="26"/>
              </w:rPr>
              <w:t>131</w:t>
            </w:r>
            <w:r w:rsidR="00035687">
              <w:rPr>
                <w:rFonts w:ascii="Times New Roman" w:hAnsi="Times New Roman" w:cs="Times New Roman"/>
                <w:sz w:val="26"/>
                <w:szCs w:val="26"/>
              </w:rPr>
              <w:t>10</w:t>
            </w:r>
            <w:r w:rsidR="008E1A3E" w:rsidRPr="000211DC">
              <w:rPr>
                <w:sz w:val="26"/>
                <w:szCs w:val="26"/>
              </w:rPr>
              <w:t xml:space="preserve"> </w:t>
            </w:r>
            <w:r w:rsidRPr="000211DC">
              <w:rPr>
                <w:rFonts w:ascii="Times New Roman" w:hAnsi="Times New Roman" w:cs="Times New Roman"/>
                <w:sz w:val="26"/>
                <w:szCs w:val="26"/>
              </w:rPr>
              <w:t>тыс. руб.</w:t>
            </w:r>
          </w:p>
        </w:tc>
      </w:tr>
      <w:tr w:rsidR="002F5B59" w:rsidRPr="004B7C9A" w:rsidTr="00EB3B57">
        <w:tc>
          <w:tcPr>
            <w:tcW w:w="1763" w:type="dxa"/>
            <w:vMerge/>
            <w:tcBorders>
              <w:top w:val="single" w:sz="4" w:space="0" w:color="auto"/>
              <w:left w:val="single" w:sz="4" w:space="0" w:color="auto"/>
              <w:bottom w:val="single" w:sz="4" w:space="0" w:color="auto"/>
              <w:right w:val="single" w:sz="4" w:space="0" w:color="auto"/>
            </w:tcBorders>
          </w:tcPr>
          <w:p w:rsidR="002F5B59" w:rsidRPr="004B7C9A" w:rsidRDefault="002F5B59" w:rsidP="003F282F">
            <w:pPr>
              <w:pStyle w:val="ConsPlusNormal"/>
              <w:jc w:val="both"/>
              <w:rPr>
                <w:rFonts w:ascii="Times New Roman" w:hAnsi="Times New Roman" w:cs="Times New Roman"/>
                <w:sz w:val="26"/>
                <w:szCs w:val="26"/>
              </w:rPr>
            </w:pPr>
          </w:p>
        </w:tc>
        <w:tc>
          <w:tcPr>
            <w:tcW w:w="8364" w:type="dxa"/>
            <w:tcBorders>
              <w:top w:val="single" w:sz="4" w:space="0" w:color="auto"/>
              <w:left w:val="single" w:sz="4" w:space="0" w:color="auto"/>
              <w:bottom w:val="single" w:sz="4" w:space="0" w:color="auto"/>
              <w:right w:val="single" w:sz="4" w:space="0" w:color="auto"/>
            </w:tcBorders>
          </w:tcPr>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1182"/>
              <w:gridCol w:w="824"/>
              <w:gridCol w:w="825"/>
              <w:gridCol w:w="826"/>
              <w:gridCol w:w="825"/>
              <w:gridCol w:w="826"/>
              <w:gridCol w:w="966"/>
              <w:gridCol w:w="983"/>
              <w:gridCol w:w="21"/>
            </w:tblGrid>
            <w:tr w:rsidR="001C7887" w:rsidRPr="004B7C9A" w:rsidTr="00520513">
              <w:trPr>
                <w:trHeight w:val="261"/>
              </w:trPr>
              <w:tc>
                <w:tcPr>
                  <w:tcW w:w="1019" w:type="dxa"/>
                  <w:vMerge w:val="restart"/>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 xml:space="preserve">Наименование </w:t>
                  </w:r>
                  <w:r>
                    <w:rPr>
                      <w:rFonts w:ascii="Times New Roman" w:hAnsi="Times New Roman" w:cs="Times New Roman"/>
                      <w:sz w:val="24"/>
                      <w:szCs w:val="24"/>
                    </w:rPr>
                    <w:t>програм</w:t>
                  </w:r>
                  <w:r w:rsidRPr="00942536">
                    <w:rPr>
                      <w:rFonts w:ascii="Times New Roman" w:hAnsi="Times New Roman" w:cs="Times New Roman"/>
                      <w:sz w:val="24"/>
                      <w:szCs w:val="24"/>
                    </w:rPr>
                    <w:t>мы</w:t>
                  </w:r>
                </w:p>
              </w:tc>
              <w:tc>
                <w:tcPr>
                  <w:tcW w:w="1182" w:type="dxa"/>
                  <w:vMerge w:val="restart"/>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Источники</w:t>
                  </w:r>
                  <w:r w:rsidR="00862857">
                    <w:rPr>
                      <w:rFonts w:ascii="Times New Roman" w:hAnsi="Times New Roman" w:cs="Times New Roman"/>
                      <w:sz w:val="24"/>
                      <w:szCs w:val="24"/>
                    </w:rPr>
                    <w:t xml:space="preserve"> </w:t>
                  </w:r>
                  <w:proofErr w:type="spellStart"/>
                  <w:proofErr w:type="gramStart"/>
                  <w:r w:rsidRPr="00942536">
                    <w:rPr>
                      <w:rFonts w:ascii="Times New Roman" w:hAnsi="Times New Roman" w:cs="Times New Roman"/>
                      <w:sz w:val="24"/>
                      <w:szCs w:val="24"/>
                    </w:rPr>
                    <w:t>финанси</w:t>
                  </w:r>
                  <w:r>
                    <w:rPr>
                      <w:rFonts w:ascii="Times New Roman" w:hAnsi="Times New Roman" w:cs="Times New Roman"/>
                      <w:sz w:val="24"/>
                      <w:szCs w:val="24"/>
                    </w:rPr>
                    <w:t>-</w:t>
                  </w:r>
                  <w:r w:rsidRPr="00942536">
                    <w:rPr>
                      <w:rFonts w:ascii="Times New Roman" w:hAnsi="Times New Roman" w:cs="Times New Roman"/>
                      <w:sz w:val="24"/>
                      <w:szCs w:val="24"/>
                    </w:rPr>
                    <w:t>рования</w:t>
                  </w:r>
                  <w:proofErr w:type="spellEnd"/>
                  <w:proofErr w:type="gramEnd"/>
                </w:p>
              </w:tc>
              <w:tc>
                <w:tcPr>
                  <w:tcW w:w="5092" w:type="dxa"/>
                  <w:gridSpan w:val="6"/>
                </w:tcPr>
                <w:p w:rsidR="001C7887" w:rsidRPr="005A1F33" w:rsidRDefault="001C7887" w:rsidP="001C7887">
                  <w:pPr>
                    <w:pStyle w:val="ConsPlusNormal"/>
                    <w:jc w:val="center"/>
                    <w:rPr>
                      <w:rFonts w:ascii="Times New Roman" w:hAnsi="Times New Roman" w:cs="Times New Roman"/>
                      <w:sz w:val="24"/>
                      <w:szCs w:val="24"/>
                    </w:rPr>
                  </w:pPr>
                  <w:r w:rsidRPr="005A1F33">
                    <w:rPr>
                      <w:rFonts w:ascii="Times New Roman" w:hAnsi="Times New Roman" w:cs="Times New Roman"/>
                      <w:sz w:val="24"/>
                      <w:szCs w:val="24"/>
                    </w:rPr>
                    <w:t>Расходы (тыс. руб.) по годам</w:t>
                  </w:r>
                </w:p>
              </w:tc>
              <w:tc>
                <w:tcPr>
                  <w:tcW w:w="1004" w:type="dxa"/>
                  <w:gridSpan w:val="2"/>
                  <w:vMerge w:val="restart"/>
                </w:tcPr>
                <w:p w:rsidR="001C7887" w:rsidRPr="001C7887" w:rsidRDefault="001C7887" w:rsidP="003F282F">
                  <w:pPr>
                    <w:pStyle w:val="ConsPlusNormal"/>
                    <w:jc w:val="both"/>
                    <w:rPr>
                      <w:rFonts w:ascii="Times New Roman" w:hAnsi="Times New Roman" w:cs="Times New Roman"/>
                      <w:szCs w:val="22"/>
                    </w:rPr>
                  </w:pPr>
                  <w:r w:rsidRPr="001C7887">
                    <w:rPr>
                      <w:rFonts w:ascii="Times New Roman" w:hAnsi="Times New Roman" w:cs="Times New Roman"/>
                      <w:szCs w:val="22"/>
                    </w:rPr>
                    <w:t>Всего, тыс. руб.</w:t>
                  </w:r>
                </w:p>
              </w:tc>
            </w:tr>
            <w:tr w:rsidR="000211DC" w:rsidRPr="004B7C9A" w:rsidTr="00901A65">
              <w:trPr>
                <w:cantSplit/>
                <w:trHeight w:val="976"/>
              </w:trPr>
              <w:tc>
                <w:tcPr>
                  <w:tcW w:w="1019" w:type="dxa"/>
                  <w:vMerge/>
                </w:tcPr>
                <w:p w:rsidR="000211DC" w:rsidRPr="00942536" w:rsidRDefault="000211DC" w:rsidP="003F282F">
                  <w:pPr>
                    <w:pStyle w:val="ConsPlusNormal"/>
                    <w:jc w:val="both"/>
                    <w:rPr>
                      <w:rFonts w:ascii="Times New Roman" w:hAnsi="Times New Roman" w:cs="Times New Roman"/>
                      <w:sz w:val="24"/>
                      <w:szCs w:val="24"/>
                    </w:rPr>
                  </w:pPr>
                </w:p>
              </w:tc>
              <w:tc>
                <w:tcPr>
                  <w:tcW w:w="1182" w:type="dxa"/>
                  <w:vMerge/>
                </w:tcPr>
                <w:p w:rsidR="000211DC" w:rsidRPr="00942536" w:rsidRDefault="000211DC" w:rsidP="003F282F">
                  <w:pPr>
                    <w:pStyle w:val="ConsPlusNormal"/>
                    <w:jc w:val="both"/>
                    <w:rPr>
                      <w:rFonts w:ascii="Times New Roman" w:hAnsi="Times New Roman" w:cs="Times New Roman"/>
                      <w:sz w:val="24"/>
                      <w:szCs w:val="24"/>
                    </w:rPr>
                  </w:pPr>
                </w:p>
              </w:tc>
              <w:tc>
                <w:tcPr>
                  <w:tcW w:w="824"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w:t>
                  </w:r>
                  <w:r>
                    <w:rPr>
                      <w:rFonts w:ascii="Times New Roman" w:hAnsi="Times New Roman" w:cs="Times New Roman"/>
                      <w:sz w:val="20"/>
                    </w:rPr>
                    <w:t>23</w:t>
                  </w:r>
                </w:p>
              </w:tc>
              <w:tc>
                <w:tcPr>
                  <w:tcW w:w="825"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w:t>
                  </w:r>
                  <w:r>
                    <w:rPr>
                      <w:rFonts w:ascii="Times New Roman" w:hAnsi="Times New Roman" w:cs="Times New Roman"/>
                      <w:sz w:val="20"/>
                    </w:rPr>
                    <w:t>24</w:t>
                  </w:r>
                </w:p>
              </w:tc>
              <w:tc>
                <w:tcPr>
                  <w:tcW w:w="826" w:type="dxa"/>
                </w:tcPr>
                <w:p w:rsidR="000211DC" w:rsidRPr="001C7887" w:rsidRDefault="000211DC" w:rsidP="00E33483">
                  <w:pPr>
                    <w:pStyle w:val="ConsPlusNormal"/>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5</w:t>
                  </w:r>
                </w:p>
              </w:tc>
              <w:tc>
                <w:tcPr>
                  <w:tcW w:w="825" w:type="dxa"/>
                </w:tcPr>
                <w:p w:rsidR="000211DC" w:rsidRPr="001C7887" w:rsidRDefault="000211DC" w:rsidP="000211DC">
                  <w:pPr>
                    <w:pStyle w:val="ConsPlusNormal"/>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6</w:t>
                  </w:r>
                </w:p>
              </w:tc>
              <w:tc>
                <w:tcPr>
                  <w:tcW w:w="826" w:type="dxa"/>
                </w:tcPr>
                <w:p w:rsidR="000211DC" w:rsidRPr="001C7887" w:rsidRDefault="000211DC" w:rsidP="000211DC">
                  <w:pPr>
                    <w:pStyle w:val="ConsPlusNormal"/>
                    <w:ind w:left="-152" w:firstLine="43"/>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7</w:t>
                  </w:r>
                </w:p>
              </w:tc>
              <w:tc>
                <w:tcPr>
                  <w:tcW w:w="966" w:type="dxa"/>
                </w:tcPr>
                <w:p w:rsidR="000211DC" w:rsidRPr="001C7887" w:rsidRDefault="000211DC" w:rsidP="000211DC">
                  <w:pPr>
                    <w:pStyle w:val="ConsPlusNormal"/>
                    <w:ind w:right="-108"/>
                    <w:jc w:val="center"/>
                    <w:rPr>
                      <w:rFonts w:ascii="Times New Roman" w:hAnsi="Times New Roman" w:cs="Times New Roman"/>
                      <w:sz w:val="20"/>
                    </w:rPr>
                  </w:pPr>
                  <w:r w:rsidRPr="001C7887">
                    <w:rPr>
                      <w:rFonts w:ascii="Times New Roman" w:hAnsi="Times New Roman" w:cs="Times New Roman"/>
                      <w:sz w:val="20"/>
                    </w:rPr>
                    <w:t>202</w:t>
                  </w:r>
                  <w:r>
                    <w:rPr>
                      <w:rFonts w:ascii="Times New Roman" w:hAnsi="Times New Roman" w:cs="Times New Roman"/>
                      <w:sz w:val="20"/>
                    </w:rPr>
                    <w:t>8</w:t>
                  </w:r>
                </w:p>
                <w:p w:rsidR="000211DC" w:rsidRPr="001C7887" w:rsidRDefault="000211DC" w:rsidP="0012233E">
                  <w:pPr>
                    <w:pStyle w:val="ConsPlusNormal"/>
                    <w:jc w:val="center"/>
                    <w:rPr>
                      <w:rFonts w:ascii="Times New Roman" w:hAnsi="Times New Roman" w:cs="Times New Roman"/>
                      <w:sz w:val="20"/>
                    </w:rPr>
                  </w:pPr>
                </w:p>
              </w:tc>
              <w:tc>
                <w:tcPr>
                  <w:tcW w:w="1004" w:type="dxa"/>
                  <w:gridSpan w:val="2"/>
                  <w:vMerge/>
                </w:tcPr>
                <w:p w:rsidR="000211DC" w:rsidRPr="001C7887" w:rsidRDefault="000211DC" w:rsidP="00E33483">
                  <w:pPr>
                    <w:pStyle w:val="ConsPlusNormal"/>
                    <w:jc w:val="center"/>
                    <w:rPr>
                      <w:rFonts w:ascii="Times New Roman" w:hAnsi="Times New Roman" w:cs="Times New Roman"/>
                      <w:szCs w:val="22"/>
                    </w:rPr>
                  </w:pPr>
                </w:p>
              </w:tc>
            </w:tr>
            <w:tr w:rsidR="000211DC" w:rsidRPr="004B7C9A" w:rsidTr="00520513">
              <w:trPr>
                <w:cantSplit/>
                <w:trHeight w:val="1476"/>
              </w:trPr>
              <w:tc>
                <w:tcPr>
                  <w:tcW w:w="1019" w:type="dxa"/>
                  <w:vMerge w:val="restart"/>
                </w:tcPr>
                <w:p w:rsidR="000211DC" w:rsidRPr="00152BEB" w:rsidRDefault="000211DC" w:rsidP="006076FA">
                  <w:pPr>
                    <w:pStyle w:val="ConsPlusNormal"/>
                    <w:jc w:val="both"/>
                    <w:rPr>
                      <w:rFonts w:ascii="Times New Roman" w:hAnsi="Times New Roman" w:cs="Times New Roman"/>
                      <w:sz w:val="24"/>
                      <w:szCs w:val="24"/>
                    </w:rPr>
                  </w:pPr>
                  <w:r w:rsidRPr="00152BEB">
                    <w:rPr>
                      <w:rFonts w:ascii="Times New Roman" w:hAnsi="Times New Roman" w:cs="Times New Roman"/>
                      <w:sz w:val="24"/>
                      <w:szCs w:val="24"/>
                    </w:rPr>
                    <w:t>«Формирование комфортной городской среды на территории городского</w:t>
                  </w:r>
                  <w:r w:rsidR="006076FA">
                    <w:rPr>
                      <w:rFonts w:ascii="Times New Roman" w:hAnsi="Times New Roman" w:cs="Times New Roman"/>
                      <w:sz w:val="24"/>
                      <w:szCs w:val="24"/>
                    </w:rPr>
                    <w:t xml:space="preserve"> округа Навашинский на 2023</w:t>
                  </w:r>
                  <w:r>
                    <w:rPr>
                      <w:rFonts w:ascii="Times New Roman" w:hAnsi="Times New Roman" w:cs="Times New Roman"/>
                      <w:sz w:val="24"/>
                      <w:szCs w:val="24"/>
                    </w:rPr>
                    <w:t>-202</w:t>
                  </w:r>
                  <w:r w:rsidR="006076FA">
                    <w:rPr>
                      <w:rFonts w:ascii="Times New Roman" w:hAnsi="Times New Roman" w:cs="Times New Roman"/>
                      <w:sz w:val="24"/>
                      <w:szCs w:val="24"/>
                    </w:rPr>
                    <w:t>8</w:t>
                  </w:r>
                  <w:r w:rsidRPr="00152BEB">
                    <w:rPr>
                      <w:rFonts w:ascii="Times New Roman" w:hAnsi="Times New Roman" w:cs="Times New Roman"/>
                      <w:sz w:val="24"/>
                      <w:szCs w:val="24"/>
                    </w:rPr>
                    <w:t xml:space="preserve"> годы»</w:t>
                  </w:r>
                </w:p>
              </w:tc>
              <w:tc>
                <w:tcPr>
                  <w:tcW w:w="1182" w:type="dxa"/>
                </w:tcPr>
                <w:p w:rsidR="000211DC" w:rsidRPr="00942536" w:rsidRDefault="000211DC"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Всего</w:t>
                  </w:r>
                </w:p>
              </w:tc>
              <w:tc>
                <w:tcPr>
                  <w:tcW w:w="824" w:type="dxa"/>
                </w:tcPr>
                <w:p w:rsidR="000211DC" w:rsidRPr="00245B28" w:rsidRDefault="005D5C29" w:rsidP="00245B28">
                  <w:pPr>
                    <w:pStyle w:val="ConsPlusNormal"/>
                    <w:jc w:val="center"/>
                    <w:rPr>
                      <w:rFonts w:ascii="Times New Roman" w:hAnsi="Times New Roman" w:cs="Times New Roman"/>
                      <w:szCs w:val="22"/>
                      <w:lang w:val="en-US"/>
                    </w:rPr>
                  </w:pPr>
                  <w:r>
                    <w:rPr>
                      <w:rFonts w:ascii="Times New Roman" w:hAnsi="Times New Roman" w:cs="Times New Roman"/>
                      <w:szCs w:val="22"/>
                    </w:rPr>
                    <w:t>32251,24132</w:t>
                  </w:r>
                </w:p>
              </w:tc>
              <w:tc>
                <w:tcPr>
                  <w:tcW w:w="825" w:type="dxa"/>
                </w:tcPr>
                <w:p w:rsidR="002F7C9D" w:rsidRDefault="00095A67" w:rsidP="000211DC">
                  <w:pPr>
                    <w:pStyle w:val="ConsPlusNormal"/>
                    <w:jc w:val="center"/>
                    <w:rPr>
                      <w:rFonts w:ascii="Times New Roman" w:hAnsi="Times New Roman" w:cs="Times New Roman"/>
                      <w:szCs w:val="22"/>
                    </w:rPr>
                  </w:pPr>
                  <w:r>
                    <w:rPr>
                      <w:rFonts w:ascii="Times New Roman" w:hAnsi="Times New Roman" w:cs="Times New Roman"/>
                      <w:szCs w:val="22"/>
                    </w:rPr>
                    <w:t>11290</w:t>
                  </w:r>
                  <w:r w:rsidR="002F7C9D">
                    <w:rPr>
                      <w:rFonts w:ascii="Times New Roman" w:hAnsi="Times New Roman" w:cs="Times New Roman"/>
                      <w:szCs w:val="22"/>
                    </w:rPr>
                    <w:t>,</w:t>
                  </w:r>
                </w:p>
                <w:p w:rsidR="000211DC" w:rsidRPr="00245B28" w:rsidRDefault="00245B28" w:rsidP="007052F3">
                  <w:pPr>
                    <w:pStyle w:val="ConsPlusNormal"/>
                    <w:jc w:val="center"/>
                    <w:rPr>
                      <w:rFonts w:ascii="Times New Roman" w:hAnsi="Times New Roman" w:cs="Times New Roman"/>
                      <w:szCs w:val="22"/>
                      <w:lang w:val="en-US"/>
                    </w:rPr>
                  </w:pPr>
                  <w:r>
                    <w:rPr>
                      <w:rFonts w:ascii="Times New Roman" w:hAnsi="Times New Roman" w:cs="Times New Roman"/>
                      <w:szCs w:val="22"/>
                      <w:lang w:val="en-US"/>
                    </w:rPr>
                    <w:t>48978</w:t>
                  </w:r>
                </w:p>
              </w:tc>
              <w:tc>
                <w:tcPr>
                  <w:tcW w:w="826" w:type="dxa"/>
                </w:tcPr>
                <w:p w:rsidR="002F7C9D" w:rsidRDefault="005D5C29" w:rsidP="00E33483">
                  <w:pPr>
                    <w:tabs>
                      <w:tab w:val="left" w:pos="5260"/>
                      <w:tab w:val="center" w:pos="7286"/>
                      <w:tab w:val="left" w:pos="11550"/>
                    </w:tabs>
                    <w:jc w:val="center"/>
                    <w:rPr>
                      <w:sz w:val="22"/>
                      <w:szCs w:val="22"/>
                    </w:rPr>
                  </w:pPr>
                  <w:r>
                    <w:rPr>
                      <w:sz w:val="22"/>
                      <w:szCs w:val="22"/>
                    </w:rPr>
                    <w:t>4686</w:t>
                  </w:r>
                  <w:r w:rsidR="002F7C9D">
                    <w:rPr>
                      <w:sz w:val="22"/>
                      <w:szCs w:val="22"/>
                    </w:rPr>
                    <w:t>,</w:t>
                  </w:r>
                </w:p>
                <w:p w:rsidR="000211DC" w:rsidRPr="0015182B" w:rsidRDefault="005D5C29" w:rsidP="00E33483">
                  <w:pPr>
                    <w:tabs>
                      <w:tab w:val="left" w:pos="5260"/>
                      <w:tab w:val="center" w:pos="7286"/>
                      <w:tab w:val="left" w:pos="11550"/>
                    </w:tabs>
                    <w:jc w:val="center"/>
                    <w:rPr>
                      <w:sz w:val="22"/>
                      <w:szCs w:val="22"/>
                    </w:rPr>
                  </w:pPr>
                  <w:r>
                    <w:rPr>
                      <w:sz w:val="22"/>
                      <w:szCs w:val="22"/>
                    </w:rPr>
                    <w:t>4</w:t>
                  </w:r>
                  <w:r w:rsidR="006B081B">
                    <w:rPr>
                      <w:sz w:val="22"/>
                      <w:szCs w:val="22"/>
                    </w:rPr>
                    <w:t>00</w:t>
                  </w:r>
                  <w:r w:rsidR="002F7C9D">
                    <w:rPr>
                      <w:sz w:val="22"/>
                      <w:szCs w:val="22"/>
                    </w:rPr>
                    <w:t>00</w:t>
                  </w:r>
                </w:p>
              </w:tc>
              <w:tc>
                <w:tcPr>
                  <w:tcW w:w="825" w:type="dxa"/>
                </w:tcPr>
                <w:p w:rsidR="000211DC" w:rsidRDefault="000211DC" w:rsidP="00541539">
                  <w:pPr>
                    <w:tabs>
                      <w:tab w:val="left" w:pos="5260"/>
                      <w:tab w:val="center" w:pos="7286"/>
                      <w:tab w:val="left" w:pos="11550"/>
                    </w:tabs>
                    <w:jc w:val="center"/>
                    <w:rPr>
                      <w:sz w:val="22"/>
                      <w:szCs w:val="22"/>
                    </w:rPr>
                  </w:pPr>
                  <w:r>
                    <w:rPr>
                      <w:sz w:val="22"/>
                      <w:szCs w:val="22"/>
                    </w:rPr>
                    <w:t>0,</w:t>
                  </w:r>
                </w:p>
                <w:p w:rsidR="000211DC" w:rsidRPr="0015182B" w:rsidRDefault="000211DC" w:rsidP="00541539">
                  <w:pPr>
                    <w:tabs>
                      <w:tab w:val="left" w:pos="5260"/>
                      <w:tab w:val="center" w:pos="7286"/>
                      <w:tab w:val="left" w:pos="11550"/>
                    </w:tabs>
                    <w:jc w:val="center"/>
                    <w:rPr>
                      <w:sz w:val="22"/>
                      <w:szCs w:val="22"/>
                    </w:rPr>
                  </w:pPr>
                  <w:r>
                    <w:rPr>
                      <w:sz w:val="22"/>
                      <w:szCs w:val="22"/>
                    </w:rPr>
                    <w:t>00000</w:t>
                  </w:r>
                </w:p>
              </w:tc>
              <w:tc>
                <w:tcPr>
                  <w:tcW w:w="826" w:type="dxa"/>
                </w:tcPr>
                <w:p w:rsidR="000211DC" w:rsidRDefault="000211DC" w:rsidP="00F16397">
                  <w:pPr>
                    <w:tabs>
                      <w:tab w:val="left" w:pos="5260"/>
                      <w:tab w:val="center" w:pos="7286"/>
                      <w:tab w:val="left" w:pos="11550"/>
                    </w:tabs>
                    <w:jc w:val="center"/>
                    <w:rPr>
                      <w:sz w:val="22"/>
                      <w:szCs w:val="22"/>
                    </w:rPr>
                  </w:pPr>
                  <w:r>
                    <w:rPr>
                      <w:sz w:val="22"/>
                      <w:szCs w:val="22"/>
                    </w:rPr>
                    <w:t>0,</w:t>
                  </w:r>
                </w:p>
                <w:p w:rsidR="000211DC" w:rsidRPr="0015182B" w:rsidRDefault="000211DC" w:rsidP="00F16397">
                  <w:pPr>
                    <w:tabs>
                      <w:tab w:val="left" w:pos="5260"/>
                      <w:tab w:val="center" w:pos="7286"/>
                      <w:tab w:val="left" w:pos="11550"/>
                    </w:tabs>
                    <w:jc w:val="center"/>
                    <w:rPr>
                      <w:sz w:val="22"/>
                      <w:szCs w:val="22"/>
                    </w:rPr>
                  </w:pPr>
                  <w:r>
                    <w:rPr>
                      <w:sz w:val="22"/>
                      <w:szCs w:val="22"/>
                    </w:rPr>
                    <w:t>00000</w:t>
                  </w:r>
                </w:p>
              </w:tc>
              <w:tc>
                <w:tcPr>
                  <w:tcW w:w="966" w:type="dxa"/>
                </w:tcPr>
                <w:p w:rsidR="000211DC" w:rsidRDefault="000211DC" w:rsidP="00E33483">
                  <w:pPr>
                    <w:pStyle w:val="ConsPlusNormal"/>
                    <w:jc w:val="center"/>
                    <w:rPr>
                      <w:rFonts w:ascii="Times New Roman" w:hAnsi="Times New Roman" w:cs="Times New Roman"/>
                      <w:szCs w:val="22"/>
                    </w:rPr>
                  </w:pPr>
                  <w:r>
                    <w:rPr>
                      <w:rFonts w:ascii="Times New Roman" w:hAnsi="Times New Roman" w:cs="Times New Roman"/>
                      <w:szCs w:val="22"/>
                    </w:rPr>
                    <w:t>0,</w:t>
                  </w:r>
                </w:p>
                <w:p w:rsidR="000211DC" w:rsidRPr="0015182B" w:rsidRDefault="000211DC" w:rsidP="00E33483">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004" w:type="dxa"/>
                  <w:gridSpan w:val="2"/>
                </w:tcPr>
                <w:p w:rsidR="006B081B" w:rsidRDefault="00095A67" w:rsidP="00793386">
                  <w:pPr>
                    <w:rPr>
                      <w:sz w:val="22"/>
                      <w:szCs w:val="22"/>
                    </w:rPr>
                  </w:pPr>
                  <w:r>
                    <w:rPr>
                      <w:sz w:val="22"/>
                      <w:szCs w:val="22"/>
                    </w:rPr>
                    <w:t>4</w:t>
                  </w:r>
                  <w:r w:rsidR="005D5C29">
                    <w:rPr>
                      <w:sz w:val="22"/>
                      <w:szCs w:val="22"/>
                    </w:rPr>
                    <w:t>822</w:t>
                  </w:r>
                  <w:r w:rsidR="00035687">
                    <w:rPr>
                      <w:sz w:val="22"/>
                      <w:szCs w:val="22"/>
                    </w:rPr>
                    <w:t>8</w:t>
                  </w:r>
                  <w:r w:rsidR="006B081B">
                    <w:rPr>
                      <w:sz w:val="22"/>
                      <w:szCs w:val="22"/>
                    </w:rPr>
                    <w:t>,</w:t>
                  </w:r>
                </w:p>
                <w:p w:rsidR="000211DC" w:rsidRPr="00035687" w:rsidRDefault="00245B28" w:rsidP="00035687">
                  <w:pPr>
                    <w:rPr>
                      <w:sz w:val="22"/>
                      <w:szCs w:val="22"/>
                    </w:rPr>
                  </w:pPr>
                  <w:r>
                    <w:rPr>
                      <w:sz w:val="22"/>
                      <w:szCs w:val="22"/>
                      <w:lang w:val="en-US"/>
                    </w:rPr>
                    <w:t>131</w:t>
                  </w:r>
                  <w:r w:rsidR="00035687">
                    <w:rPr>
                      <w:sz w:val="22"/>
                      <w:szCs w:val="22"/>
                    </w:rPr>
                    <w:t>10</w:t>
                  </w:r>
                </w:p>
              </w:tc>
            </w:tr>
            <w:tr w:rsidR="00D07CF9" w:rsidRPr="004B7C9A" w:rsidTr="00520513">
              <w:trPr>
                <w:gridAfter w:val="1"/>
                <w:wAfter w:w="21" w:type="dxa"/>
                <w:cantSplit/>
                <w:trHeight w:val="1353"/>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tcPr>
                <w:p w:rsidR="00D07CF9" w:rsidRPr="00942536" w:rsidRDefault="00D07CF9"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Бюджет городского округа Навашинский</w:t>
                  </w:r>
                </w:p>
              </w:tc>
              <w:tc>
                <w:tcPr>
                  <w:tcW w:w="824" w:type="dxa"/>
                </w:tcPr>
                <w:p w:rsidR="00D07CF9" w:rsidRPr="0015182B" w:rsidRDefault="00035687" w:rsidP="00AC1598">
                  <w:pPr>
                    <w:pStyle w:val="ConsPlusNormal"/>
                    <w:jc w:val="center"/>
                    <w:rPr>
                      <w:rFonts w:ascii="Times New Roman" w:hAnsi="Times New Roman" w:cs="Times New Roman"/>
                      <w:szCs w:val="22"/>
                    </w:rPr>
                  </w:pPr>
                  <w:r>
                    <w:rPr>
                      <w:rFonts w:ascii="Times New Roman" w:hAnsi="Times New Roman" w:cs="Times New Roman"/>
                      <w:szCs w:val="22"/>
                    </w:rPr>
                    <w:t>21</w:t>
                  </w:r>
                  <w:r w:rsidR="00AC1598">
                    <w:rPr>
                      <w:rFonts w:ascii="Times New Roman" w:hAnsi="Times New Roman" w:cs="Times New Roman"/>
                      <w:szCs w:val="22"/>
                    </w:rPr>
                    <w:t>7</w:t>
                  </w:r>
                  <w:r w:rsidR="005D5C29">
                    <w:rPr>
                      <w:rFonts w:ascii="Times New Roman" w:hAnsi="Times New Roman" w:cs="Times New Roman"/>
                      <w:szCs w:val="22"/>
                    </w:rPr>
                    <w:t>8</w:t>
                  </w:r>
                  <w:r>
                    <w:rPr>
                      <w:rFonts w:ascii="Times New Roman" w:hAnsi="Times New Roman" w:cs="Times New Roman"/>
                      <w:szCs w:val="22"/>
                    </w:rPr>
                    <w:t>2,91789</w:t>
                  </w:r>
                </w:p>
              </w:tc>
              <w:tc>
                <w:tcPr>
                  <w:tcW w:w="825" w:type="dxa"/>
                </w:tcPr>
                <w:p w:rsidR="00901A65" w:rsidRDefault="00200C29" w:rsidP="000211DC">
                  <w:pPr>
                    <w:pStyle w:val="ConsPlusNormal"/>
                    <w:jc w:val="center"/>
                    <w:rPr>
                      <w:rFonts w:ascii="Times New Roman" w:hAnsi="Times New Roman" w:cs="Times New Roman"/>
                      <w:szCs w:val="22"/>
                    </w:rPr>
                  </w:pPr>
                  <w:r>
                    <w:rPr>
                      <w:rFonts w:ascii="Times New Roman" w:hAnsi="Times New Roman" w:cs="Times New Roman"/>
                      <w:szCs w:val="22"/>
                    </w:rPr>
                    <w:t>15</w:t>
                  </w:r>
                  <w:r w:rsidR="006B081B">
                    <w:rPr>
                      <w:rFonts w:ascii="Times New Roman" w:hAnsi="Times New Roman" w:cs="Times New Roman"/>
                      <w:szCs w:val="22"/>
                    </w:rPr>
                    <w:t>50</w:t>
                  </w:r>
                  <w:r w:rsidR="00901A65">
                    <w:rPr>
                      <w:rFonts w:ascii="Times New Roman" w:hAnsi="Times New Roman" w:cs="Times New Roman"/>
                      <w:szCs w:val="22"/>
                    </w:rPr>
                    <w:t>,</w:t>
                  </w:r>
                </w:p>
                <w:p w:rsidR="00D07CF9" w:rsidRPr="0015182B"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900</w:t>
                  </w:r>
                  <w:r w:rsidR="00901A65">
                    <w:rPr>
                      <w:rFonts w:ascii="Times New Roman" w:hAnsi="Times New Roman" w:cs="Times New Roman"/>
                      <w:szCs w:val="22"/>
                    </w:rPr>
                    <w:t>00</w:t>
                  </w:r>
                </w:p>
              </w:tc>
              <w:tc>
                <w:tcPr>
                  <w:tcW w:w="826" w:type="dxa"/>
                </w:tcPr>
                <w:p w:rsidR="00D07CF9" w:rsidRDefault="006B081B" w:rsidP="00D07CF9">
                  <w:pPr>
                    <w:tabs>
                      <w:tab w:val="left" w:pos="5260"/>
                      <w:tab w:val="center" w:pos="7286"/>
                      <w:tab w:val="left" w:pos="11550"/>
                    </w:tabs>
                    <w:jc w:val="center"/>
                    <w:rPr>
                      <w:sz w:val="22"/>
                      <w:szCs w:val="22"/>
                    </w:rPr>
                  </w:pPr>
                  <w:r>
                    <w:rPr>
                      <w:sz w:val="22"/>
                      <w:szCs w:val="22"/>
                    </w:rPr>
                    <w:t>1550</w:t>
                  </w:r>
                  <w:r w:rsidR="00D07CF9">
                    <w:rPr>
                      <w:sz w:val="22"/>
                      <w:szCs w:val="22"/>
                    </w:rPr>
                    <w:t>,</w:t>
                  </w:r>
                </w:p>
                <w:p w:rsidR="00D07CF9" w:rsidRPr="0015182B" w:rsidRDefault="006B081B" w:rsidP="00D07CF9">
                  <w:pPr>
                    <w:tabs>
                      <w:tab w:val="left" w:pos="5260"/>
                      <w:tab w:val="center" w:pos="7286"/>
                      <w:tab w:val="left" w:pos="11550"/>
                    </w:tabs>
                    <w:jc w:val="center"/>
                    <w:rPr>
                      <w:sz w:val="22"/>
                      <w:szCs w:val="22"/>
                    </w:rPr>
                  </w:pPr>
                  <w:r>
                    <w:rPr>
                      <w:sz w:val="22"/>
                      <w:szCs w:val="22"/>
                    </w:rPr>
                    <w:t>900</w:t>
                  </w:r>
                  <w:r w:rsidR="00D07CF9">
                    <w:rPr>
                      <w:sz w:val="22"/>
                      <w:szCs w:val="22"/>
                    </w:rPr>
                    <w:t>00</w:t>
                  </w:r>
                </w:p>
              </w:tc>
              <w:tc>
                <w:tcPr>
                  <w:tcW w:w="825"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66" w:type="dxa"/>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83" w:type="dxa"/>
                </w:tcPr>
                <w:p w:rsidR="00035687" w:rsidRDefault="00035687" w:rsidP="00E923A0">
                  <w:pPr>
                    <w:rPr>
                      <w:sz w:val="22"/>
                      <w:szCs w:val="22"/>
                    </w:rPr>
                  </w:pPr>
                  <w:r>
                    <w:rPr>
                      <w:sz w:val="22"/>
                      <w:szCs w:val="22"/>
                    </w:rPr>
                    <w:t>24</w:t>
                  </w:r>
                  <w:r w:rsidR="005D5C29">
                    <w:rPr>
                      <w:sz w:val="22"/>
                      <w:szCs w:val="22"/>
                    </w:rPr>
                    <w:t>88</w:t>
                  </w:r>
                  <w:r>
                    <w:rPr>
                      <w:sz w:val="22"/>
                      <w:szCs w:val="22"/>
                    </w:rPr>
                    <w:t>4,</w:t>
                  </w:r>
                </w:p>
                <w:p w:rsidR="00D07CF9" w:rsidRPr="0015182B" w:rsidRDefault="00035687" w:rsidP="00E923A0">
                  <w:pPr>
                    <w:rPr>
                      <w:sz w:val="22"/>
                      <w:szCs w:val="22"/>
                    </w:rPr>
                  </w:pPr>
                  <w:r>
                    <w:rPr>
                      <w:sz w:val="22"/>
                      <w:szCs w:val="22"/>
                    </w:rPr>
                    <w:t>71789</w:t>
                  </w:r>
                </w:p>
              </w:tc>
            </w:tr>
            <w:tr w:rsidR="00901A65" w:rsidRPr="004B7C9A" w:rsidTr="00520513">
              <w:trPr>
                <w:gridAfter w:val="1"/>
                <w:wAfter w:w="21" w:type="dxa"/>
                <w:cantSplit/>
                <w:trHeight w:val="1356"/>
              </w:trPr>
              <w:tc>
                <w:tcPr>
                  <w:tcW w:w="1019" w:type="dxa"/>
                  <w:vMerge/>
                </w:tcPr>
                <w:p w:rsidR="00901A65" w:rsidRPr="00942536" w:rsidRDefault="00901A65" w:rsidP="003F282F">
                  <w:pPr>
                    <w:pStyle w:val="ConsPlusNormal"/>
                    <w:jc w:val="both"/>
                    <w:rPr>
                      <w:rFonts w:ascii="Times New Roman" w:hAnsi="Times New Roman" w:cs="Times New Roman"/>
                      <w:sz w:val="24"/>
                      <w:szCs w:val="24"/>
                    </w:rPr>
                  </w:pPr>
                </w:p>
              </w:tc>
              <w:tc>
                <w:tcPr>
                  <w:tcW w:w="1182" w:type="dxa"/>
                </w:tcPr>
                <w:p w:rsidR="00901A65" w:rsidRPr="00942536" w:rsidRDefault="00901A65" w:rsidP="003F282F">
                  <w:pPr>
                    <w:pStyle w:val="ConsPlusNormal"/>
                    <w:ind w:right="-123"/>
                    <w:jc w:val="both"/>
                    <w:rPr>
                      <w:rFonts w:ascii="Times New Roman" w:hAnsi="Times New Roman" w:cs="Times New Roman"/>
                      <w:sz w:val="24"/>
                      <w:szCs w:val="24"/>
                    </w:rPr>
                  </w:pPr>
                  <w:r w:rsidRPr="00942536">
                    <w:rPr>
                      <w:rFonts w:ascii="Times New Roman" w:hAnsi="Times New Roman" w:cs="Times New Roman"/>
                      <w:sz w:val="24"/>
                      <w:szCs w:val="24"/>
                    </w:rPr>
                    <w:t>Областной бюджет</w:t>
                  </w:r>
                </w:p>
              </w:tc>
              <w:tc>
                <w:tcPr>
                  <w:tcW w:w="824" w:type="dxa"/>
                </w:tcPr>
                <w:p w:rsidR="006B081B" w:rsidRDefault="006B081B" w:rsidP="000211DC">
                  <w:pPr>
                    <w:pStyle w:val="ConsPlusNormal"/>
                    <w:jc w:val="center"/>
                    <w:rPr>
                      <w:rFonts w:ascii="Times New Roman" w:hAnsi="Times New Roman" w:cs="Times New Roman"/>
                      <w:szCs w:val="22"/>
                    </w:rPr>
                  </w:pPr>
                  <w:r>
                    <w:rPr>
                      <w:rFonts w:ascii="Times New Roman" w:hAnsi="Times New Roman" w:cs="Times New Roman"/>
                      <w:szCs w:val="22"/>
                    </w:rPr>
                    <w:t>34</w:t>
                  </w:r>
                  <w:r w:rsidR="00095A67">
                    <w:rPr>
                      <w:rFonts w:ascii="Times New Roman" w:hAnsi="Times New Roman" w:cs="Times New Roman"/>
                      <w:szCs w:val="22"/>
                    </w:rPr>
                    <w:t>28</w:t>
                  </w:r>
                  <w:r>
                    <w:rPr>
                      <w:rFonts w:ascii="Times New Roman" w:hAnsi="Times New Roman" w:cs="Times New Roman"/>
                      <w:szCs w:val="22"/>
                    </w:rPr>
                    <w:t>,</w:t>
                  </w:r>
                </w:p>
                <w:p w:rsidR="00901A65" w:rsidRPr="00245B28" w:rsidRDefault="00095A67" w:rsidP="00245B28">
                  <w:pPr>
                    <w:pStyle w:val="ConsPlusNormal"/>
                    <w:jc w:val="center"/>
                    <w:rPr>
                      <w:rFonts w:ascii="Times New Roman" w:hAnsi="Times New Roman" w:cs="Times New Roman"/>
                      <w:szCs w:val="22"/>
                      <w:lang w:val="en-US"/>
                    </w:rPr>
                  </w:pPr>
                  <w:r>
                    <w:rPr>
                      <w:rFonts w:ascii="Times New Roman" w:hAnsi="Times New Roman" w:cs="Times New Roman"/>
                      <w:szCs w:val="22"/>
                    </w:rPr>
                    <w:t>8</w:t>
                  </w:r>
                  <w:r w:rsidR="00245B28">
                    <w:rPr>
                      <w:rFonts w:ascii="Times New Roman" w:hAnsi="Times New Roman" w:cs="Times New Roman"/>
                      <w:szCs w:val="22"/>
                      <w:lang w:val="en-US"/>
                    </w:rPr>
                    <w:t>1294</w:t>
                  </w:r>
                </w:p>
              </w:tc>
              <w:tc>
                <w:tcPr>
                  <w:tcW w:w="825" w:type="dxa"/>
                </w:tcPr>
                <w:p w:rsidR="006B081B" w:rsidRDefault="006B081B" w:rsidP="00901A65">
                  <w:pPr>
                    <w:pStyle w:val="ConsPlusNormal"/>
                    <w:jc w:val="center"/>
                    <w:rPr>
                      <w:rFonts w:ascii="Times New Roman" w:hAnsi="Times New Roman" w:cs="Times New Roman"/>
                      <w:szCs w:val="22"/>
                    </w:rPr>
                  </w:pPr>
                  <w:r>
                    <w:rPr>
                      <w:rFonts w:ascii="Times New Roman" w:hAnsi="Times New Roman" w:cs="Times New Roman"/>
                      <w:szCs w:val="22"/>
                    </w:rPr>
                    <w:t>3</w:t>
                  </w:r>
                  <w:r w:rsidR="00095A67">
                    <w:rPr>
                      <w:rFonts w:ascii="Times New Roman" w:hAnsi="Times New Roman" w:cs="Times New Roman"/>
                      <w:szCs w:val="22"/>
                    </w:rPr>
                    <w:t>399</w:t>
                  </w:r>
                  <w:r>
                    <w:rPr>
                      <w:rFonts w:ascii="Times New Roman" w:hAnsi="Times New Roman" w:cs="Times New Roman"/>
                      <w:szCs w:val="22"/>
                    </w:rPr>
                    <w:t>,</w:t>
                  </w:r>
                </w:p>
                <w:p w:rsidR="00901A65" w:rsidRPr="00245B28" w:rsidRDefault="00245B28" w:rsidP="00901A65">
                  <w:pPr>
                    <w:pStyle w:val="ConsPlusNormal"/>
                    <w:jc w:val="center"/>
                    <w:rPr>
                      <w:rFonts w:ascii="Times New Roman" w:hAnsi="Times New Roman" w:cs="Times New Roman"/>
                      <w:szCs w:val="22"/>
                      <w:lang w:val="en-US"/>
                    </w:rPr>
                  </w:pPr>
                  <w:r>
                    <w:rPr>
                      <w:rFonts w:ascii="Times New Roman" w:hAnsi="Times New Roman" w:cs="Times New Roman"/>
                      <w:szCs w:val="22"/>
                      <w:lang w:val="en-US"/>
                    </w:rPr>
                    <w:t>66359</w:t>
                  </w:r>
                </w:p>
              </w:tc>
              <w:tc>
                <w:tcPr>
                  <w:tcW w:w="826" w:type="dxa"/>
                </w:tcPr>
                <w:p w:rsidR="006B081B" w:rsidRDefault="006B081B" w:rsidP="00901A65">
                  <w:pPr>
                    <w:pStyle w:val="ConsPlusNormal"/>
                    <w:jc w:val="center"/>
                    <w:rPr>
                      <w:rFonts w:ascii="Times New Roman" w:hAnsi="Times New Roman" w:cs="Times New Roman"/>
                      <w:szCs w:val="22"/>
                    </w:rPr>
                  </w:pPr>
                  <w:r>
                    <w:rPr>
                      <w:rFonts w:ascii="Times New Roman" w:hAnsi="Times New Roman" w:cs="Times New Roman"/>
                      <w:szCs w:val="22"/>
                    </w:rPr>
                    <w:t>3</w:t>
                  </w:r>
                  <w:r w:rsidR="00277BE0">
                    <w:rPr>
                      <w:rFonts w:ascii="Times New Roman" w:hAnsi="Times New Roman" w:cs="Times New Roman"/>
                      <w:szCs w:val="22"/>
                      <w:lang w:val="en-US"/>
                    </w:rPr>
                    <w:t>135</w:t>
                  </w:r>
                  <w:r>
                    <w:rPr>
                      <w:rFonts w:ascii="Times New Roman" w:hAnsi="Times New Roman" w:cs="Times New Roman"/>
                      <w:szCs w:val="22"/>
                    </w:rPr>
                    <w:t>,</w:t>
                  </w:r>
                </w:p>
                <w:p w:rsidR="00901A65" w:rsidRPr="001C7887" w:rsidRDefault="00277BE0" w:rsidP="00901A65">
                  <w:pPr>
                    <w:pStyle w:val="ConsPlusNormal"/>
                    <w:jc w:val="center"/>
                    <w:rPr>
                      <w:rFonts w:ascii="Times New Roman" w:hAnsi="Times New Roman" w:cs="Times New Roman"/>
                      <w:szCs w:val="22"/>
                    </w:rPr>
                  </w:pPr>
                  <w:r>
                    <w:rPr>
                      <w:rFonts w:ascii="Times New Roman" w:hAnsi="Times New Roman" w:cs="Times New Roman"/>
                      <w:szCs w:val="22"/>
                      <w:lang w:val="en-US"/>
                    </w:rPr>
                    <w:t>5</w:t>
                  </w:r>
                  <w:r w:rsidR="006B081B">
                    <w:rPr>
                      <w:rFonts w:ascii="Times New Roman" w:hAnsi="Times New Roman" w:cs="Times New Roman"/>
                      <w:szCs w:val="22"/>
                    </w:rPr>
                    <w:t>0000</w:t>
                  </w:r>
                </w:p>
              </w:tc>
              <w:tc>
                <w:tcPr>
                  <w:tcW w:w="825" w:type="dxa"/>
                </w:tcPr>
                <w:p w:rsidR="00901A65" w:rsidRDefault="00901A65" w:rsidP="00D07CF9">
                  <w:pPr>
                    <w:tabs>
                      <w:tab w:val="left" w:pos="5260"/>
                      <w:tab w:val="center" w:pos="7286"/>
                      <w:tab w:val="left" w:pos="11550"/>
                    </w:tabs>
                    <w:jc w:val="center"/>
                    <w:rPr>
                      <w:sz w:val="22"/>
                      <w:szCs w:val="22"/>
                    </w:rPr>
                  </w:pPr>
                  <w:r>
                    <w:rPr>
                      <w:sz w:val="22"/>
                      <w:szCs w:val="22"/>
                    </w:rPr>
                    <w:t>0,</w:t>
                  </w:r>
                </w:p>
                <w:p w:rsidR="00901A65" w:rsidRPr="0015182B" w:rsidRDefault="00901A65" w:rsidP="00D07CF9">
                  <w:pPr>
                    <w:tabs>
                      <w:tab w:val="left" w:pos="5260"/>
                      <w:tab w:val="center" w:pos="7286"/>
                      <w:tab w:val="left" w:pos="11550"/>
                    </w:tabs>
                    <w:jc w:val="center"/>
                    <w:rPr>
                      <w:sz w:val="22"/>
                      <w:szCs w:val="22"/>
                    </w:rPr>
                  </w:pPr>
                  <w:r>
                    <w:rPr>
                      <w:sz w:val="22"/>
                      <w:szCs w:val="22"/>
                    </w:rPr>
                    <w:t>00000</w:t>
                  </w:r>
                </w:p>
              </w:tc>
              <w:tc>
                <w:tcPr>
                  <w:tcW w:w="826" w:type="dxa"/>
                </w:tcPr>
                <w:p w:rsidR="00901A65" w:rsidRDefault="00901A65" w:rsidP="00D07CF9">
                  <w:pPr>
                    <w:tabs>
                      <w:tab w:val="left" w:pos="5260"/>
                      <w:tab w:val="center" w:pos="7286"/>
                      <w:tab w:val="left" w:pos="11550"/>
                    </w:tabs>
                    <w:jc w:val="center"/>
                    <w:rPr>
                      <w:sz w:val="22"/>
                      <w:szCs w:val="22"/>
                    </w:rPr>
                  </w:pPr>
                  <w:r>
                    <w:rPr>
                      <w:sz w:val="22"/>
                      <w:szCs w:val="22"/>
                    </w:rPr>
                    <w:t>0,</w:t>
                  </w:r>
                </w:p>
                <w:p w:rsidR="00901A65" w:rsidRPr="0015182B" w:rsidRDefault="00901A65" w:rsidP="00D07CF9">
                  <w:pPr>
                    <w:tabs>
                      <w:tab w:val="left" w:pos="5260"/>
                      <w:tab w:val="center" w:pos="7286"/>
                      <w:tab w:val="left" w:pos="11550"/>
                    </w:tabs>
                    <w:jc w:val="center"/>
                    <w:rPr>
                      <w:sz w:val="22"/>
                      <w:szCs w:val="22"/>
                    </w:rPr>
                  </w:pPr>
                  <w:r>
                    <w:rPr>
                      <w:sz w:val="22"/>
                      <w:szCs w:val="22"/>
                    </w:rPr>
                    <w:t>00000</w:t>
                  </w:r>
                </w:p>
              </w:tc>
              <w:tc>
                <w:tcPr>
                  <w:tcW w:w="966" w:type="dxa"/>
                </w:tcPr>
                <w:p w:rsidR="00901A65" w:rsidRDefault="00901A65"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901A65" w:rsidRPr="0015182B" w:rsidRDefault="00901A65"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83" w:type="dxa"/>
                </w:tcPr>
                <w:p w:rsidR="006B081B" w:rsidRDefault="00277BE0" w:rsidP="00000EED">
                  <w:pPr>
                    <w:rPr>
                      <w:sz w:val="22"/>
                      <w:szCs w:val="22"/>
                    </w:rPr>
                  </w:pPr>
                  <w:r>
                    <w:rPr>
                      <w:sz w:val="22"/>
                      <w:szCs w:val="22"/>
                      <w:lang w:val="en-US"/>
                    </w:rPr>
                    <w:t>996</w:t>
                  </w:r>
                  <w:r w:rsidR="00245B28">
                    <w:rPr>
                      <w:sz w:val="22"/>
                      <w:szCs w:val="22"/>
                      <w:lang w:val="en-US"/>
                    </w:rPr>
                    <w:t>3</w:t>
                  </w:r>
                  <w:r w:rsidR="006B081B">
                    <w:rPr>
                      <w:sz w:val="22"/>
                      <w:szCs w:val="22"/>
                    </w:rPr>
                    <w:t>,</w:t>
                  </w:r>
                </w:p>
                <w:p w:rsidR="00901A65" w:rsidRPr="001C7887" w:rsidRDefault="00245B28" w:rsidP="00000EED">
                  <w:pPr>
                    <w:rPr>
                      <w:sz w:val="22"/>
                      <w:szCs w:val="22"/>
                    </w:rPr>
                  </w:pPr>
                  <w:r>
                    <w:rPr>
                      <w:sz w:val="22"/>
                      <w:szCs w:val="22"/>
                      <w:lang w:val="en-US"/>
                    </w:rPr>
                    <w:t>97653</w:t>
                  </w:r>
                </w:p>
              </w:tc>
            </w:tr>
            <w:tr w:rsidR="00D07CF9" w:rsidRPr="004B7C9A" w:rsidTr="00520513">
              <w:trPr>
                <w:gridAfter w:val="1"/>
                <w:wAfter w:w="21" w:type="dxa"/>
                <w:cantSplit/>
                <w:trHeight w:val="1465"/>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tcPr>
                <w:p w:rsidR="00D07CF9" w:rsidRPr="00942536" w:rsidRDefault="00D07CF9"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Федеральный бюджет</w:t>
                  </w:r>
                </w:p>
              </w:tc>
              <w:tc>
                <w:tcPr>
                  <w:tcW w:w="824" w:type="dxa"/>
                </w:tcPr>
                <w:p w:rsidR="00901A65" w:rsidRDefault="00095A67" w:rsidP="000211DC">
                  <w:pPr>
                    <w:pStyle w:val="ConsPlusNormal"/>
                    <w:jc w:val="center"/>
                    <w:rPr>
                      <w:rFonts w:ascii="Times New Roman" w:hAnsi="Times New Roman" w:cs="Times New Roman"/>
                      <w:szCs w:val="22"/>
                    </w:rPr>
                  </w:pPr>
                  <w:r>
                    <w:rPr>
                      <w:rFonts w:ascii="Times New Roman" w:hAnsi="Times New Roman" w:cs="Times New Roman"/>
                      <w:szCs w:val="22"/>
                    </w:rPr>
                    <w:t>7</w:t>
                  </w:r>
                  <w:r w:rsidR="006B081B">
                    <w:rPr>
                      <w:rFonts w:ascii="Times New Roman" w:hAnsi="Times New Roman" w:cs="Times New Roman"/>
                      <w:szCs w:val="22"/>
                    </w:rPr>
                    <w:t>0</w:t>
                  </w:r>
                  <w:r>
                    <w:rPr>
                      <w:rFonts w:ascii="Times New Roman" w:hAnsi="Times New Roman" w:cs="Times New Roman"/>
                      <w:szCs w:val="22"/>
                    </w:rPr>
                    <w:t>39</w:t>
                  </w:r>
                  <w:r w:rsidR="00901A65">
                    <w:rPr>
                      <w:rFonts w:ascii="Times New Roman" w:hAnsi="Times New Roman" w:cs="Times New Roman"/>
                      <w:szCs w:val="22"/>
                    </w:rPr>
                    <w:t>,</w:t>
                  </w:r>
                </w:p>
                <w:p w:rsidR="00D07CF9" w:rsidRPr="00245B28" w:rsidRDefault="00095A67" w:rsidP="00245B28">
                  <w:pPr>
                    <w:pStyle w:val="ConsPlusNormal"/>
                    <w:jc w:val="center"/>
                    <w:rPr>
                      <w:rFonts w:ascii="Times New Roman" w:hAnsi="Times New Roman" w:cs="Times New Roman"/>
                      <w:szCs w:val="22"/>
                      <w:lang w:val="en-US"/>
                    </w:rPr>
                  </w:pPr>
                  <w:r>
                    <w:rPr>
                      <w:rFonts w:ascii="Times New Roman" w:hAnsi="Times New Roman" w:cs="Times New Roman"/>
                      <w:szCs w:val="22"/>
                    </w:rPr>
                    <w:t>5</w:t>
                  </w:r>
                  <w:r w:rsidR="00245B28">
                    <w:rPr>
                      <w:rFonts w:ascii="Times New Roman" w:hAnsi="Times New Roman" w:cs="Times New Roman"/>
                      <w:szCs w:val="22"/>
                      <w:lang w:val="en-US"/>
                    </w:rPr>
                    <w:t>1</w:t>
                  </w:r>
                  <w:r w:rsidR="00901A65">
                    <w:rPr>
                      <w:rFonts w:ascii="Times New Roman" w:hAnsi="Times New Roman" w:cs="Times New Roman"/>
                      <w:szCs w:val="22"/>
                    </w:rPr>
                    <w:t>0</w:t>
                  </w:r>
                  <w:r w:rsidR="00245B28">
                    <w:rPr>
                      <w:rFonts w:ascii="Times New Roman" w:hAnsi="Times New Roman" w:cs="Times New Roman"/>
                      <w:szCs w:val="22"/>
                      <w:lang w:val="en-US"/>
                    </w:rPr>
                    <w:t>49</w:t>
                  </w:r>
                </w:p>
              </w:tc>
              <w:tc>
                <w:tcPr>
                  <w:tcW w:w="825" w:type="dxa"/>
                </w:tcPr>
                <w:p w:rsidR="00901A65" w:rsidRDefault="00095A67" w:rsidP="000211DC">
                  <w:pPr>
                    <w:pStyle w:val="ConsPlusNormal"/>
                    <w:jc w:val="center"/>
                    <w:rPr>
                      <w:rFonts w:ascii="Times New Roman" w:hAnsi="Times New Roman" w:cs="Times New Roman"/>
                      <w:szCs w:val="22"/>
                    </w:rPr>
                  </w:pPr>
                  <w:r>
                    <w:rPr>
                      <w:rFonts w:ascii="Times New Roman" w:hAnsi="Times New Roman" w:cs="Times New Roman"/>
                      <w:szCs w:val="22"/>
                    </w:rPr>
                    <w:t>6339</w:t>
                  </w:r>
                  <w:r w:rsidR="00901A65">
                    <w:rPr>
                      <w:rFonts w:ascii="Times New Roman" w:hAnsi="Times New Roman" w:cs="Times New Roman"/>
                      <w:szCs w:val="22"/>
                    </w:rPr>
                    <w:t>,</w:t>
                  </w:r>
                </w:p>
                <w:p w:rsidR="00D07CF9" w:rsidRPr="00245B28" w:rsidRDefault="00095A67" w:rsidP="00245B28">
                  <w:pPr>
                    <w:pStyle w:val="ConsPlusNormal"/>
                    <w:jc w:val="center"/>
                    <w:rPr>
                      <w:rFonts w:ascii="Times New Roman" w:hAnsi="Times New Roman" w:cs="Times New Roman"/>
                      <w:szCs w:val="22"/>
                      <w:lang w:val="en-US"/>
                    </w:rPr>
                  </w:pPr>
                  <w:r>
                    <w:rPr>
                      <w:rFonts w:ascii="Times New Roman" w:hAnsi="Times New Roman" w:cs="Times New Roman"/>
                      <w:szCs w:val="22"/>
                    </w:rPr>
                    <w:t>9</w:t>
                  </w:r>
                  <w:r w:rsidR="00245B28">
                    <w:rPr>
                      <w:rFonts w:ascii="Times New Roman" w:hAnsi="Times New Roman" w:cs="Times New Roman"/>
                      <w:szCs w:val="22"/>
                      <w:lang w:val="en-US"/>
                    </w:rPr>
                    <w:t>2619</w:t>
                  </w:r>
                </w:p>
              </w:tc>
              <w:tc>
                <w:tcPr>
                  <w:tcW w:w="826" w:type="dxa"/>
                </w:tcPr>
                <w:p w:rsidR="00D07CF9" w:rsidRDefault="006B081B" w:rsidP="00D07CF9">
                  <w:pPr>
                    <w:tabs>
                      <w:tab w:val="left" w:pos="5260"/>
                      <w:tab w:val="center" w:pos="7286"/>
                      <w:tab w:val="left" w:pos="11550"/>
                    </w:tabs>
                    <w:jc w:val="center"/>
                    <w:rPr>
                      <w:sz w:val="22"/>
                      <w:szCs w:val="22"/>
                    </w:rPr>
                  </w:pPr>
                  <w:r>
                    <w:rPr>
                      <w:sz w:val="22"/>
                      <w:szCs w:val="22"/>
                    </w:rPr>
                    <w:t>0</w:t>
                  </w:r>
                  <w:r w:rsidR="00D07CF9">
                    <w:rPr>
                      <w:sz w:val="22"/>
                      <w:szCs w:val="22"/>
                    </w:rPr>
                    <w:t>,</w:t>
                  </w:r>
                </w:p>
                <w:p w:rsidR="00D07CF9" w:rsidRPr="0015182B" w:rsidRDefault="006B081B" w:rsidP="00D07CF9">
                  <w:pPr>
                    <w:tabs>
                      <w:tab w:val="left" w:pos="5260"/>
                      <w:tab w:val="center" w:pos="7286"/>
                      <w:tab w:val="left" w:pos="11550"/>
                    </w:tabs>
                    <w:jc w:val="center"/>
                    <w:rPr>
                      <w:sz w:val="22"/>
                      <w:szCs w:val="22"/>
                    </w:rPr>
                  </w:pPr>
                  <w:r>
                    <w:rPr>
                      <w:sz w:val="22"/>
                      <w:szCs w:val="22"/>
                    </w:rPr>
                    <w:t>0</w:t>
                  </w:r>
                  <w:r w:rsidR="00D07CF9">
                    <w:rPr>
                      <w:sz w:val="22"/>
                      <w:szCs w:val="22"/>
                    </w:rPr>
                    <w:t>0000</w:t>
                  </w:r>
                </w:p>
              </w:tc>
              <w:tc>
                <w:tcPr>
                  <w:tcW w:w="825"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66" w:type="dxa"/>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83" w:type="dxa"/>
                </w:tcPr>
                <w:p w:rsidR="00000EED" w:rsidRDefault="00095A67" w:rsidP="006B081B">
                  <w:pPr>
                    <w:jc w:val="center"/>
                    <w:rPr>
                      <w:sz w:val="22"/>
                      <w:szCs w:val="22"/>
                    </w:rPr>
                  </w:pPr>
                  <w:r>
                    <w:rPr>
                      <w:sz w:val="22"/>
                      <w:szCs w:val="22"/>
                    </w:rPr>
                    <w:t>13379</w:t>
                  </w:r>
                  <w:r w:rsidR="00000EED">
                    <w:rPr>
                      <w:sz w:val="22"/>
                      <w:szCs w:val="22"/>
                    </w:rPr>
                    <w:t>,</w:t>
                  </w:r>
                </w:p>
                <w:p w:rsidR="00D07CF9" w:rsidRPr="00245B28" w:rsidRDefault="00245B28" w:rsidP="006B081B">
                  <w:pPr>
                    <w:jc w:val="center"/>
                    <w:rPr>
                      <w:sz w:val="22"/>
                      <w:szCs w:val="22"/>
                      <w:lang w:val="en-US"/>
                    </w:rPr>
                  </w:pPr>
                  <w:r>
                    <w:rPr>
                      <w:sz w:val="22"/>
                      <w:szCs w:val="22"/>
                      <w:lang w:val="en-US"/>
                    </w:rPr>
                    <w:t>43668</w:t>
                  </w:r>
                </w:p>
              </w:tc>
            </w:tr>
            <w:tr w:rsidR="00D07CF9" w:rsidRPr="004B7C9A" w:rsidTr="00520513">
              <w:trPr>
                <w:gridAfter w:val="1"/>
                <w:wAfter w:w="21" w:type="dxa"/>
                <w:cantSplit/>
                <w:trHeight w:val="1127"/>
              </w:trPr>
              <w:tc>
                <w:tcPr>
                  <w:tcW w:w="1019" w:type="dxa"/>
                  <w:vMerge/>
                </w:tcPr>
                <w:p w:rsidR="00D07CF9" w:rsidRPr="00942536" w:rsidRDefault="00D07CF9" w:rsidP="003F282F">
                  <w:pPr>
                    <w:pStyle w:val="ConsPlusNormal"/>
                    <w:jc w:val="both"/>
                    <w:rPr>
                      <w:rFonts w:ascii="Times New Roman" w:hAnsi="Times New Roman" w:cs="Times New Roman"/>
                      <w:sz w:val="24"/>
                      <w:szCs w:val="24"/>
                    </w:rPr>
                  </w:pPr>
                </w:p>
              </w:tc>
              <w:tc>
                <w:tcPr>
                  <w:tcW w:w="1182" w:type="dxa"/>
                </w:tcPr>
                <w:p w:rsidR="00D07CF9" w:rsidRPr="00942536" w:rsidRDefault="00D07CF9" w:rsidP="00520513">
                  <w:pPr>
                    <w:pStyle w:val="ConsPlusNormal"/>
                    <w:ind w:right="-123"/>
                    <w:rPr>
                      <w:rFonts w:ascii="Times New Roman" w:hAnsi="Times New Roman" w:cs="Times New Roman"/>
                      <w:sz w:val="24"/>
                      <w:szCs w:val="24"/>
                    </w:rPr>
                  </w:pPr>
                  <w:r w:rsidRPr="00942536">
                    <w:rPr>
                      <w:rFonts w:ascii="Times New Roman" w:hAnsi="Times New Roman" w:cs="Times New Roman"/>
                      <w:sz w:val="24"/>
                      <w:szCs w:val="24"/>
                    </w:rPr>
                    <w:t>Прочие источники</w:t>
                  </w:r>
                </w:p>
              </w:tc>
              <w:tc>
                <w:tcPr>
                  <w:tcW w:w="824"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5"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25" w:type="dxa"/>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2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66"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83" w:type="dxa"/>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r>
          </w:tbl>
          <w:p w:rsidR="002F5B59" w:rsidRPr="004B7C9A" w:rsidRDefault="002F5B59" w:rsidP="003F282F">
            <w:pPr>
              <w:pStyle w:val="ConsPlusNormal"/>
              <w:jc w:val="both"/>
              <w:rPr>
                <w:rFonts w:ascii="Times New Roman" w:hAnsi="Times New Roman" w:cs="Times New Roman"/>
                <w:sz w:val="26"/>
                <w:szCs w:val="26"/>
              </w:rPr>
            </w:pPr>
          </w:p>
        </w:tc>
      </w:tr>
      <w:tr w:rsidR="002F5B59" w:rsidRPr="0000748A" w:rsidTr="00EB3B57">
        <w:trPr>
          <w:trHeight w:val="596"/>
        </w:trPr>
        <w:tc>
          <w:tcPr>
            <w:tcW w:w="1763"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Индикаторы достижения цели и показатели непосредственных результатов</w:t>
            </w:r>
          </w:p>
        </w:tc>
        <w:tc>
          <w:tcPr>
            <w:tcW w:w="8364"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widowControl/>
              <w:autoSpaceDE/>
              <w:adjustRightInd/>
              <w:jc w:val="both"/>
              <w:rPr>
                <w:sz w:val="26"/>
                <w:szCs w:val="26"/>
                <w:u w:val="single"/>
              </w:rPr>
            </w:pPr>
            <w:r w:rsidRPr="00B13930">
              <w:rPr>
                <w:sz w:val="26"/>
                <w:szCs w:val="26"/>
                <w:u w:val="single"/>
              </w:rPr>
              <w:t>Индикаторы достижения цели:</w:t>
            </w:r>
          </w:p>
          <w:p w:rsidR="002F5B59" w:rsidRPr="00B13930" w:rsidRDefault="002F5B59"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1. доля благоустро</w:t>
            </w:r>
            <w:r w:rsidR="007A2C32" w:rsidRPr="00B13930">
              <w:rPr>
                <w:rFonts w:ascii="Times New Roman" w:hAnsi="Times New Roman" w:cs="Times New Roman"/>
                <w:sz w:val="26"/>
                <w:szCs w:val="26"/>
              </w:rPr>
              <w:t>енных дворовых территорий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дворовых территорий, подлежащих благоустройству, стремится к 1;</w:t>
            </w:r>
          </w:p>
          <w:p w:rsidR="002F5B59" w:rsidRPr="00B13930" w:rsidRDefault="002F5B59"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2. доля благоустроенных</w:t>
            </w:r>
            <w:r w:rsidR="007A2C32" w:rsidRPr="00B13930">
              <w:rPr>
                <w:rFonts w:ascii="Times New Roman" w:hAnsi="Times New Roman" w:cs="Times New Roman"/>
                <w:sz w:val="26"/>
                <w:szCs w:val="26"/>
              </w:rPr>
              <w:t xml:space="preserve"> общественных пространств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общественных территорий, подлежащих благоустройству, стремится к 1;</w:t>
            </w:r>
          </w:p>
          <w:p w:rsidR="002C59C5" w:rsidRPr="00B13930" w:rsidRDefault="002C59C5"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3. доля благоустроенных мест массового отдыха населения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от общего количества мест массового отдыха населения, подлежащих благоустройству, стремится к 1;</w:t>
            </w:r>
          </w:p>
          <w:p w:rsidR="002F5B59" w:rsidRPr="00B13930" w:rsidRDefault="002F5B59" w:rsidP="003F282F">
            <w:pPr>
              <w:jc w:val="both"/>
              <w:rPr>
                <w:sz w:val="26"/>
                <w:szCs w:val="26"/>
                <w:u w:val="single"/>
              </w:rPr>
            </w:pPr>
            <w:r w:rsidRPr="00B13930">
              <w:rPr>
                <w:sz w:val="26"/>
                <w:szCs w:val="26"/>
                <w:u w:val="single"/>
              </w:rPr>
              <w:t>Показатели непосредственных результатов:</w:t>
            </w:r>
          </w:p>
          <w:p w:rsidR="002F5B59" w:rsidRPr="00B13930" w:rsidRDefault="002F5B59" w:rsidP="003E0808">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 xml:space="preserve">Непосредственный результат 1. количество благоустроенных дворовых </w:t>
            </w:r>
            <w:r w:rsidR="00E33483" w:rsidRPr="00B13930">
              <w:rPr>
                <w:rFonts w:ascii="Times New Roman" w:hAnsi="Times New Roman" w:cs="Times New Roman"/>
                <w:sz w:val="26"/>
                <w:szCs w:val="26"/>
              </w:rPr>
              <w:t>территорий к 202</w:t>
            </w:r>
            <w:r w:rsidR="00FF1256">
              <w:rPr>
                <w:rFonts w:ascii="Times New Roman" w:hAnsi="Times New Roman" w:cs="Times New Roman"/>
                <w:sz w:val="26"/>
                <w:szCs w:val="26"/>
              </w:rPr>
              <w:t>8</w:t>
            </w:r>
            <w:r w:rsidRPr="00B13930">
              <w:rPr>
                <w:rFonts w:ascii="Times New Roman" w:hAnsi="Times New Roman" w:cs="Times New Roman"/>
                <w:sz w:val="26"/>
                <w:szCs w:val="26"/>
              </w:rPr>
              <w:t xml:space="preserve"> году увеличится на </w:t>
            </w:r>
            <w:r w:rsidR="003E6EB4">
              <w:rPr>
                <w:rFonts w:ascii="Times New Roman" w:hAnsi="Times New Roman" w:cs="Times New Roman"/>
                <w:sz w:val="26"/>
                <w:szCs w:val="26"/>
              </w:rPr>
              <w:t>1</w:t>
            </w:r>
            <w:r w:rsidR="00D14E03">
              <w:rPr>
                <w:rFonts w:ascii="Times New Roman" w:hAnsi="Times New Roman" w:cs="Times New Roman"/>
                <w:sz w:val="26"/>
                <w:szCs w:val="26"/>
              </w:rPr>
              <w:t>1</w:t>
            </w:r>
            <w:r w:rsidRPr="00B13930">
              <w:rPr>
                <w:rFonts w:ascii="Times New Roman" w:hAnsi="Times New Roman" w:cs="Times New Roman"/>
                <w:sz w:val="26"/>
                <w:szCs w:val="26"/>
              </w:rPr>
              <w:t xml:space="preserve"> ед.;</w:t>
            </w:r>
          </w:p>
          <w:p w:rsidR="002F5B59" w:rsidRPr="00B13930" w:rsidRDefault="002F5B59" w:rsidP="00CB1D30">
            <w:pPr>
              <w:jc w:val="both"/>
              <w:rPr>
                <w:sz w:val="26"/>
                <w:szCs w:val="26"/>
              </w:rPr>
            </w:pPr>
            <w:r w:rsidRPr="00B13930">
              <w:rPr>
                <w:sz w:val="26"/>
                <w:szCs w:val="26"/>
              </w:rPr>
              <w:lastRenderedPageBreak/>
              <w:t xml:space="preserve">Непосредственный результат 2. количество благоустроенных </w:t>
            </w:r>
            <w:r w:rsidR="00862857">
              <w:rPr>
                <w:sz w:val="26"/>
                <w:szCs w:val="26"/>
              </w:rPr>
              <w:t>общественных пространств</w:t>
            </w:r>
            <w:r w:rsidR="00E33483" w:rsidRPr="00B13930">
              <w:rPr>
                <w:sz w:val="26"/>
                <w:szCs w:val="26"/>
              </w:rPr>
              <w:t xml:space="preserve"> к 202</w:t>
            </w:r>
            <w:r w:rsidR="00FF1256">
              <w:rPr>
                <w:sz w:val="26"/>
                <w:szCs w:val="26"/>
              </w:rPr>
              <w:t>8</w:t>
            </w:r>
            <w:r w:rsidRPr="00B13930">
              <w:rPr>
                <w:sz w:val="26"/>
                <w:szCs w:val="26"/>
              </w:rPr>
              <w:t xml:space="preserve"> году увеличится на </w:t>
            </w:r>
            <w:r w:rsidR="00D14E03">
              <w:rPr>
                <w:sz w:val="26"/>
                <w:szCs w:val="26"/>
              </w:rPr>
              <w:t>12</w:t>
            </w:r>
            <w:r w:rsidRPr="00B13930">
              <w:rPr>
                <w:sz w:val="26"/>
                <w:szCs w:val="26"/>
              </w:rPr>
              <w:t xml:space="preserve"> ед.</w:t>
            </w:r>
            <w:r w:rsidR="00FA2BB3" w:rsidRPr="00B13930">
              <w:rPr>
                <w:sz w:val="26"/>
                <w:szCs w:val="26"/>
              </w:rPr>
              <w:t>;</w:t>
            </w:r>
          </w:p>
          <w:p w:rsidR="00FA2BB3" w:rsidRPr="00B22F53" w:rsidRDefault="00FA2BB3" w:rsidP="00D14E03">
            <w:pPr>
              <w:jc w:val="both"/>
              <w:rPr>
                <w:sz w:val="24"/>
                <w:szCs w:val="24"/>
              </w:rPr>
            </w:pPr>
            <w:r w:rsidRPr="00B13930">
              <w:rPr>
                <w:sz w:val="26"/>
                <w:szCs w:val="26"/>
              </w:rPr>
              <w:t xml:space="preserve">Непосредственный результат 3. количество благоустроенных мест массового отдыха населения </w:t>
            </w:r>
            <w:r w:rsidR="00FF1256">
              <w:rPr>
                <w:sz w:val="26"/>
                <w:szCs w:val="26"/>
              </w:rPr>
              <w:t>к 2028</w:t>
            </w:r>
            <w:r w:rsidRPr="00B13930">
              <w:rPr>
                <w:sz w:val="26"/>
                <w:szCs w:val="26"/>
              </w:rPr>
              <w:t xml:space="preserve"> году увеличится на </w:t>
            </w:r>
            <w:r w:rsidR="00D14E03">
              <w:rPr>
                <w:sz w:val="26"/>
                <w:szCs w:val="26"/>
              </w:rPr>
              <w:t>1</w:t>
            </w:r>
            <w:r w:rsidRPr="00B13930">
              <w:rPr>
                <w:sz w:val="26"/>
                <w:szCs w:val="26"/>
              </w:rPr>
              <w:t xml:space="preserve"> ед.</w:t>
            </w:r>
          </w:p>
        </w:tc>
      </w:tr>
    </w:tbl>
    <w:p w:rsidR="002F5B59" w:rsidRDefault="002F5B59" w:rsidP="00876F94">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ab/>
      </w:r>
    </w:p>
    <w:p w:rsidR="00862857" w:rsidRDefault="00862857" w:rsidP="00876F94">
      <w:pPr>
        <w:pStyle w:val="ConsPlusNormal"/>
        <w:jc w:val="both"/>
        <w:rPr>
          <w:rFonts w:ascii="Times New Roman" w:hAnsi="Times New Roman" w:cs="Times New Roman"/>
          <w:sz w:val="26"/>
          <w:szCs w:val="26"/>
        </w:rPr>
      </w:pPr>
    </w:p>
    <w:p w:rsidR="002F5B59" w:rsidRDefault="002F5B59" w:rsidP="00876F94">
      <w:pPr>
        <w:pStyle w:val="ConsPlusNormal"/>
        <w:numPr>
          <w:ilvl w:val="0"/>
          <w:numId w:val="14"/>
        </w:numPr>
        <w:jc w:val="center"/>
        <w:rPr>
          <w:rFonts w:ascii="Times New Roman" w:hAnsi="Times New Roman" w:cs="Times New Roman"/>
          <w:b/>
          <w:sz w:val="26"/>
          <w:szCs w:val="26"/>
        </w:rPr>
      </w:pPr>
      <w:r w:rsidRPr="004D523F">
        <w:rPr>
          <w:rFonts w:ascii="Times New Roman" w:hAnsi="Times New Roman" w:cs="Times New Roman"/>
          <w:b/>
          <w:sz w:val="26"/>
          <w:szCs w:val="26"/>
        </w:rPr>
        <w:t xml:space="preserve">ТЕКСТОВАЯ ЧАСТЬ МУНИЦИПАЛЬНОЙ ПРОГРАММЫ </w:t>
      </w:r>
    </w:p>
    <w:p w:rsidR="002F5B59" w:rsidRDefault="002F5B59" w:rsidP="00876F94">
      <w:pPr>
        <w:pStyle w:val="ConsPlusNormal"/>
        <w:jc w:val="center"/>
        <w:rPr>
          <w:rFonts w:ascii="Times New Roman" w:hAnsi="Times New Roman" w:cs="Times New Roman"/>
          <w:b/>
          <w:sz w:val="26"/>
          <w:szCs w:val="26"/>
        </w:rPr>
      </w:pPr>
      <w:r w:rsidRPr="004B7C9A">
        <w:rPr>
          <w:rFonts w:ascii="Times New Roman" w:hAnsi="Times New Roman" w:cs="Times New Roman"/>
          <w:b/>
          <w:sz w:val="26"/>
          <w:szCs w:val="26"/>
        </w:rPr>
        <w:t xml:space="preserve">2.1.  </w:t>
      </w:r>
      <w:r w:rsidRPr="00913313">
        <w:rPr>
          <w:rFonts w:ascii="Times New Roman" w:hAnsi="Times New Roman" w:cs="Times New Roman"/>
          <w:b/>
          <w:sz w:val="26"/>
          <w:szCs w:val="26"/>
        </w:rPr>
        <w:t>Характеристика текущего состояния</w:t>
      </w:r>
    </w:p>
    <w:p w:rsidR="002F5B59" w:rsidRPr="00EA1130" w:rsidRDefault="002F5B59" w:rsidP="00876F94">
      <w:pPr>
        <w:ind w:firstLine="540"/>
        <w:jc w:val="both"/>
        <w:rPr>
          <w:sz w:val="26"/>
          <w:szCs w:val="26"/>
        </w:rPr>
      </w:pPr>
    </w:p>
    <w:p w:rsidR="006076FA" w:rsidRPr="006076FA" w:rsidRDefault="006076FA" w:rsidP="006076FA">
      <w:pPr>
        <w:adjustRightInd/>
        <w:ind w:firstLine="709"/>
        <w:jc w:val="both"/>
        <w:rPr>
          <w:bCs/>
          <w:sz w:val="27"/>
          <w:szCs w:val="27"/>
        </w:rPr>
      </w:pPr>
      <w:r w:rsidRPr="006076FA">
        <w:rPr>
          <w:bCs/>
          <w:sz w:val="27"/>
          <w:szCs w:val="27"/>
        </w:rPr>
        <w:t>Разработка Программы «Формирование комфортной городской среды на территории городского округа Навашинский на 2023-2028 годы» обусловлена необходимостью создания комфортной среды проживания и жизнедеятельности для человека, которая обеспечивает высокое качество жизни в целом.</w:t>
      </w:r>
    </w:p>
    <w:p w:rsidR="006076FA" w:rsidRPr="006076FA" w:rsidRDefault="006076FA" w:rsidP="006076FA">
      <w:pPr>
        <w:adjustRightInd/>
        <w:ind w:firstLine="709"/>
        <w:jc w:val="both"/>
        <w:rPr>
          <w:bCs/>
          <w:sz w:val="27"/>
          <w:szCs w:val="27"/>
        </w:rPr>
      </w:pPr>
      <w:r w:rsidRPr="006076FA">
        <w:rPr>
          <w:bCs/>
          <w:sz w:val="27"/>
          <w:szCs w:val="27"/>
        </w:rPr>
        <w:t>Необходимым условием поддержания нормальной жизнедеятельности города является улучшение комфортной городской среды на территории городского округа Навашинский в соответствие с нормативными требованиями.</w:t>
      </w:r>
    </w:p>
    <w:p w:rsidR="006076FA" w:rsidRPr="006076FA" w:rsidRDefault="006076FA" w:rsidP="006076FA">
      <w:pPr>
        <w:adjustRightInd/>
        <w:ind w:firstLine="709"/>
        <w:jc w:val="both"/>
        <w:rPr>
          <w:bCs/>
          <w:sz w:val="27"/>
          <w:szCs w:val="27"/>
        </w:rPr>
      </w:pPr>
      <w:r w:rsidRPr="006076FA">
        <w:rPr>
          <w:bCs/>
          <w:sz w:val="27"/>
          <w:szCs w:val="27"/>
        </w:rPr>
        <w:t>Деятельность в сфере формирования комфортной городской среды на территории городского округа Навашинский обеспечивается Управлением инвестиций, архитектуры и организации строительства департамента строительства и жилищно - коммунального хозяйства администрации городского округа Навашинский, Управление культуры, спорта и молодежной политики администрации городского округа Навашинский.</w:t>
      </w:r>
    </w:p>
    <w:p w:rsidR="006076FA" w:rsidRPr="006076FA" w:rsidRDefault="006076FA" w:rsidP="006076FA">
      <w:pPr>
        <w:adjustRightInd/>
        <w:ind w:firstLine="709"/>
        <w:jc w:val="both"/>
        <w:rPr>
          <w:bCs/>
          <w:sz w:val="27"/>
          <w:szCs w:val="27"/>
        </w:rPr>
      </w:pPr>
      <w:r w:rsidRPr="006076FA">
        <w:rPr>
          <w:bCs/>
          <w:sz w:val="27"/>
          <w:szCs w:val="27"/>
        </w:rPr>
        <w:t>Основными приоритетными направлениями по повышению эффективности в сфере благоустройства являются:</w:t>
      </w:r>
    </w:p>
    <w:p w:rsidR="006076FA" w:rsidRPr="006076FA" w:rsidRDefault="006076FA" w:rsidP="006076FA">
      <w:pPr>
        <w:adjustRightInd/>
        <w:ind w:firstLine="709"/>
        <w:jc w:val="both"/>
        <w:rPr>
          <w:bCs/>
          <w:sz w:val="27"/>
          <w:szCs w:val="27"/>
        </w:rPr>
      </w:pPr>
      <w:r w:rsidRPr="006076FA">
        <w:rPr>
          <w:bCs/>
          <w:sz w:val="27"/>
          <w:szCs w:val="27"/>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6076FA" w:rsidRPr="006076FA" w:rsidRDefault="006076FA" w:rsidP="006076FA">
      <w:pPr>
        <w:adjustRightInd/>
        <w:ind w:firstLine="709"/>
        <w:jc w:val="both"/>
        <w:rPr>
          <w:bCs/>
          <w:sz w:val="27"/>
          <w:szCs w:val="27"/>
        </w:rPr>
      </w:pPr>
      <w:r w:rsidRPr="006076FA">
        <w:rPr>
          <w:bCs/>
          <w:sz w:val="27"/>
          <w:szCs w:val="27"/>
        </w:rPr>
        <w:t>- создание достойных условий для развития культуры отдыха и организации досуга для жителей городского округа Навашинский.</w:t>
      </w:r>
    </w:p>
    <w:p w:rsidR="00AB786D" w:rsidRPr="00AB786D" w:rsidRDefault="00AB786D" w:rsidP="00AB786D">
      <w:pPr>
        <w:adjustRightInd/>
        <w:ind w:firstLine="709"/>
        <w:jc w:val="both"/>
        <w:rPr>
          <w:bCs/>
          <w:sz w:val="27"/>
          <w:szCs w:val="27"/>
        </w:rPr>
      </w:pPr>
      <w:r w:rsidRPr="00AB786D">
        <w:rPr>
          <w:bCs/>
          <w:sz w:val="27"/>
          <w:szCs w:val="27"/>
        </w:rPr>
        <w:t>Благоустройство территорий в границах городского округа Навашинский оснащается  детскими, спортивными и контейнерными площадками, малыми архитектурными формами. Осуществляется благоустройство дворовых территорий, общественных пространств, придомовых территорий, реконструкции озеленения, устройства газонов и цветников, устройства хозяйственных площадок, упорядочения парковки индивидуального транспорта, обустройства мест сбора мусора удовлетворяющих современным требованиям комфортной городской среды.</w:t>
      </w:r>
    </w:p>
    <w:p w:rsidR="00AB786D" w:rsidRPr="00AB786D" w:rsidRDefault="00AB786D" w:rsidP="00AB786D">
      <w:pPr>
        <w:adjustRightInd/>
        <w:ind w:firstLine="709"/>
        <w:jc w:val="both"/>
        <w:rPr>
          <w:bCs/>
          <w:sz w:val="27"/>
          <w:szCs w:val="27"/>
        </w:rPr>
      </w:pPr>
      <w:r w:rsidRPr="00AB786D">
        <w:rPr>
          <w:bCs/>
          <w:sz w:val="27"/>
          <w:szCs w:val="27"/>
        </w:rPr>
        <w:t>Анализ обеспеченности дворов элементами внешнего благоустройства показал, что уровень их комфортности не отвечает современным требованиям. Изменение требований жителей к комфортности городского образа жизни и острота проблем, накопившихся в сфере благоустройства придомовых территорий, предполагают выведение этих вопросов в разряд первостепенных.</w:t>
      </w:r>
    </w:p>
    <w:p w:rsidR="00AB786D" w:rsidRPr="00AB786D" w:rsidRDefault="00AB786D" w:rsidP="00AB786D">
      <w:pPr>
        <w:adjustRightInd/>
        <w:ind w:firstLine="709"/>
        <w:jc w:val="both"/>
        <w:rPr>
          <w:bCs/>
          <w:sz w:val="27"/>
          <w:szCs w:val="27"/>
        </w:rPr>
      </w:pPr>
      <w:r w:rsidRPr="00AB786D">
        <w:rPr>
          <w:bCs/>
          <w:sz w:val="27"/>
          <w:szCs w:val="27"/>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городского округа Навашинский. Текущее состояние большинства дворовых территорий не соответствует современным требованиям к местам проживания граждан. А именно: значительная часть асфальтобетонного покрытия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w:t>
      </w:r>
      <w:r w:rsidRPr="00AB786D">
        <w:rPr>
          <w:bCs/>
          <w:sz w:val="27"/>
          <w:szCs w:val="27"/>
        </w:rPr>
        <w:lastRenderedPageBreak/>
        <w:t>недостаточно оборудованы детские площадки и спортивные площадки.</w:t>
      </w:r>
    </w:p>
    <w:p w:rsidR="00AB786D" w:rsidRPr="00AB786D" w:rsidRDefault="00AB786D" w:rsidP="00AB786D">
      <w:pPr>
        <w:adjustRightInd/>
        <w:ind w:firstLine="709"/>
        <w:jc w:val="both"/>
        <w:rPr>
          <w:bCs/>
          <w:sz w:val="27"/>
          <w:szCs w:val="27"/>
        </w:rPr>
      </w:pPr>
      <w:r w:rsidRPr="00AB786D">
        <w:rPr>
          <w:bCs/>
          <w:sz w:val="27"/>
          <w:szCs w:val="27"/>
        </w:rPr>
        <w:t>С целью существенного изменения ситуации в городском округе планируется дальнейшее проведение комплексного благоустройства дворовых территорий, общественных пространств, а также озелененных территорий, что в конечном итоге будет способствовать концентрации в округе человеческого капитала, обеспечению устойчивого социально - экономического развития, повышению туристической привлекательности, привлечению дополнительных инвестиций.</w:t>
      </w:r>
    </w:p>
    <w:p w:rsidR="00AB786D" w:rsidRPr="00AB786D" w:rsidRDefault="00AB786D" w:rsidP="00AB786D">
      <w:pPr>
        <w:adjustRightInd/>
        <w:ind w:firstLine="709"/>
        <w:jc w:val="both"/>
        <w:rPr>
          <w:bCs/>
          <w:sz w:val="27"/>
          <w:szCs w:val="27"/>
        </w:rPr>
      </w:pPr>
      <w:proofErr w:type="gramStart"/>
      <w:r w:rsidRPr="00AB786D">
        <w:rPr>
          <w:bCs/>
          <w:sz w:val="27"/>
          <w:szCs w:val="27"/>
        </w:rPr>
        <w:t>Начиная с 201</w:t>
      </w:r>
      <w:r>
        <w:rPr>
          <w:bCs/>
          <w:sz w:val="27"/>
          <w:szCs w:val="27"/>
        </w:rPr>
        <w:t>8</w:t>
      </w:r>
      <w:r w:rsidRPr="00AB786D">
        <w:rPr>
          <w:bCs/>
          <w:sz w:val="27"/>
          <w:szCs w:val="27"/>
        </w:rPr>
        <w:t xml:space="preserve"> года комплексное развитие городской среды и повышение уровня благоустройства территории городского</w:t>
      </w:r>
      <w:r w:rsidR="002756CE">
        <w:rPr>
          <w:bCs/>
          <w:sz w:val="27"/>
          <w:szCs w:val="27"/>
        </w:rPr>
        <w:t xml:space="preserve"> округа Навашинский осуществлялись</w:t>
      </w:r>
      <w:r w:rsidRPr="00AB786D">
        <w:rPr>
          <w:bCs/>
          <w:sz w:val="27"/>
          <w:szCs w:val="27"/>
        </w:rPr>
        <w:t xml:space="preserve"> в рамках</w:t>
      </w:r>
      <w:proofErr w:type="gramEnd"/>
      <w:r w:rsidRPr="00AB786D">
        <w:rPr>
          <w:bCs/>
          <w:sz w:val="27"/>
          <w:szCs w:val="27"/>
        </w:rPr>
        <w:t xml:space="preserve"> реализации приоритетного проекта Российской Федерации «Формирование комфортной городской</w:t>
      </w:r>
      <w:r w:rsidR="002756CE">
        <w:rPr>
          <w:bCs/>
          <w:sz w:val="27"/>
          <w:szCs w:val="27"/>
        </w:rPr>
        <w:t xml:space="preserve"> среды»</w:t>
      </w:r>
      <w:r w:rsidRPr="00AB786D">
        <w:rPr>
          <w:bCs/>
          <w:sz w:val="27"/>
          <w:szCs w:val="27"/>
        </w:rPr>
        <w:t>.</w:t>
      </w:r>
    </w:p>
    <w:p w:rsidR="00AB786D" w:rsidRPr="00AB786D" w:rsidRDefault="00AB786D" w:rsidP="00AB786D">
      <w:pPr>
        <w:adjustRightInd/>
        <w:ind w:firstLine="709"/>
        <w:jc w:val="both"/>
        <w:rPr>
          <w:bCs/>
          <w:sz w:val="27"/>
          <w:szCs w:val="27"/>
        </w:rPr>
      </w:pPr>
      <w:r w:rsidRPr="00AB786D">
        <w:rPr>
          <w:bCs/>
          <w:sz w:val="27"/>
          <w:szCs w:val="27"/>
        </w:rPr>
        <w:t>За время реализации муниципальной программы «Формирование комфортной городской среды на территории городского округа Навашинский на 201</w:t>
      </w:r>
      <w:r>
        <w:rPr>
          <w:bCs/>
          <w:sz w:val="27"/>
          <w:szCs w:val="27"/>
        </w:rPr>
        <w:t>8</w:t>
      </w:r>
      <w:r w:rsidRPr="00AB786D">
        <w:rPr>
          <w:bCs/>
          <w:sz w:val="27"/>
          <w:szCs w:val="27"/>
        </w:rPr>
        <w:t>-2024 годы» благоустроено:</w:t>
      </w:r>
    </w:p>
    <w:p w:rsidR="00AB786D" w:rsidRPr="00AB786D" w:rsidRDefault="00AB786D" w:rsidP="00AB786D">
      <w:pPr>
        <w:adjustRightInd/>
        <w:ind w:firstLine="709"/>
        <w:jc w:val="both"/>
        <w:rPr>
          <w:bCs/>
          <w:sz w:val="27"/>
          <w:szCs w:val="27"/>
        </w:rPr>
      </w:pPr>
      <w:r w:rsidRPr="00AB786D">
        <w:rPr>
          <w:bCs/>
          <w:sz w:val="27"/>
          <w:szCs w:val="27"/>
        </w:rPr>
        <w:t xml:space="preserve">- дворовых территорий </w:t>
      </w:r>
      <w:r w:rsidR="001F3599">
        <w:rPr>
          <w:bCs/>
          <w:sz w:val="27"/>
          <w:szCs w:val="27"/>
        </w:rPr>
        <w:t>на</w:t>
      </w:r>
      <w:r w:rsidRPr="00AB786D">
        <w:rPr>
          <w:bCs/>
          <w:sz w:val="27"/>
          <w:szCs w:val="27"/>
        </w:rPr>
        <w:t xml:space="preserve"> 202</w:t>
      </w:r>
      <w:r w:rsidR="001F3599">
        <w:rPr>
          <w:bCs/>
          <w:sz w:val="27"/>
          <w:szCs w:val="27"/>
        </w:rPr>
        <w:t>1</w:t>
      </w:r>
      <w:r w:rsidRPr="00AB786D">
        <w:rPr>
          <w:bCs/>
          <w:sz w:val="27"/>
          <w:szCs w:val="27"/>
        </w:rPr>
        <w:t xml:space="preserve"> год увеличи</w:t>
      </w:r>
      <w:r w:rsidR="001F3599">
        <w:rPr>
          <w:bCs/>
          <w:sz w:val="27"/>
          <w:szCs w:val="27"/>
        </w:rPr>
        <w:t>лось</w:t>
      </w:r>
      <w:r w:rsidRPr="00AB786D">
        <w:rPr>
          <w:bCs/>
          <w:sz w:val="27"/>
          <w:szCs w:val="27"/>
        </w:rPr>
        <w:t xml:space="preserve"> на </w:t>
      </w:r>
      <w:r w:rsidR="001F3599">
        <w:rPr>
          <w:bCs/>
          <w:sz w:val="27"/>
          <w:szCs w:val="27"/>
        </w:rPr>
        <w:t>1</w:t>
      </w:r>
      <w:r w:rsidRPr="00AB786D">
        <w:rPr>
          <w:bCs/>
          <w:sz w:val="27"/>
          <w:szCs w:val="27"/>
        </w:rPr>
        <w:t xml:space="preserve"> ед.;</w:t>
      </w:r>
    </w:p>
    <w:p w:rsidR="00AB786D" w:rsidRPr="00AB786D" w:rsidRDefault="00AB786D" w:rsidP="00AB786D">
      <w:pPr>
        <w:adjustRightInd/>
        <w:ind w:firstLine="709"/>
        <w:jc w:val="both"/>
        <w:rPr>
          <w:bCs/>
          <w:sz w:val="27"/>
          <w:szCs w:val="27"/>
        </w:rPr>
      </w:pPr>
      <w:r w:rsidRPr="00AB786D">
        <w:rPr>
          <w:bCs/>
          <w:sz w:val="27"/>
          <w:szCs w:val="27"/>
        </w:rPr>
        <w:t>- общественных пространств</w:t>
      </w:r>
      <w:r w:rsidR="001F3599">
        <w:rPr>
          <w:bCs/>
          <w:sz w:val="27"/>
          <w:szCs w:val="27"/>
        </w:rPr>
        <w:t xml:space="preserve"> на</w:t>
      </w:r>
      <w:r w:rsidRPr="00AB786D">
        <w:rPr>
          <w:bCs/>
          <w:sz w:val="27"/>
          <w:szCs w:val="27"/>
        </w:rPr>
        <w:t xml:space="preserve"> 202</w:t>
      </w:r>
      <w:r w:rsidR="001F3599">
        <w:rPr>
          <w:bCs/>
          <w:sz w:val="27"/>
          <w:szCs w:val="27"/>
        </w:rPr>
        <w:t>1</w:t>
      </w:r>
      <w:r w:rsidRPr="00AB786D">
        <w:rPr>
          <w:bCs/>
          <w:sz w:val="27"/>
          <w:szCs w:val="27"/>
        </w:rPr>
        <w:t xml:space="preserve"> год </w:t>
      </w:r>
      <w:r w:rsidR="001F3599">
        <w:rPr>
          <w:bCs/>
          <w:sz w:val="27"/>
          <w:szCs w:val="27"/>
        </w:rPr>
        <w:t>увеличилось на 6 ед.</w:t>
      </w:r>
      <w:r w:rsidRPr="00AB786D">
        <w:rPr>
          <w:bCs/>
          <w:sz w:val="27"/>
          <w:szCs w:val="27"/>
        </w:rPr>
        <w:t>;</w:t>
      </w:r>
    </w:p>
    <w:p w:rsidR="00AB786D" w:rsidRDefault="00AB786D" w:rsidP="00AB786D">
      <w:pPr>
        <w:adjustRightInd/>
        <w:ind w:firstLine="709"/>
        <w:jc w:val="both"/>
        <w:rPr>
          <w:bCs/>
          <w:sz w:val="27"/>
          <w:szCs w:val="27"/>
        </w:rPr>
      </w:pPr>
      <w:r w:rsidRPr="00AB786D">
        <w:rPr>
          <w:bCs/>
          <w:sz w:val="27"/>
          <w:szCs w:val="27"/>
        </w:rPr>
        <w:t xml:space="preserve">- мест массового отдыха населения </w:t>
      </w:r>
      <w:r w:rsidR="001F3599">
        <w:rPr>
          <w:bCs/>
          <w:sz w:val="27"/>
          <w:szCs w:val="27"/>
        </w:rPr>
        <w:t>на</w:t>
      </w:r>
      <w:r w:rsidRPr="00AB786D">
        <w:rPr>
          <w:bCs/>
          <w:sz w:val="27"/>
          <w:szCs w:val="27"/>
        </w:rPr>
        <w:t xml:space="preserve"> 202</w:t>
      </w:r>
      <w:r w:rsidR="001F3599">
        <w:rPr>
          <w:bCs/>
          <w:sz w:val="27"/>
          <w:szCs w:val="27"/>
        </w:rPr>
        <w:t>1</w:t>
      </w:r>
      <w:r w:rsidRPr="00AB786D">
        <w:rPr>
          <w:bCs/>
          <w:sz w:val="27"/>
          <w:szCs w:val="27"/>
        </w:rPr>
        <w:t xml:space="preserve"> год </w:t>
      </w:r>
      <w:r w:rsidR="001F3599">
        <w:rPr>
          <w:bCs/>
          <w:sz w:val="27"/>
          <w:szCs w:val="27"/>
        </w:rPr>
        <w:t>стремится к 1</w:t>
      </w:r>
      <w:r w:rsidRPr="00AB786D">
        <w:rPr>
          <w:bCs/>
          <w:sz w:val="27"/>
          <w:szCs w:val="27"/>
        </w:rPr>
        <w:t>.</w:t>
      </w:r>
    </w:p>
    <w:p w:rsidR="002756CE" w:rsidRPr="00AB786D" w:rsidRDefault="002756CE" w:rsidP="00AB786D">
      <w:pPr>
        <w:adjustRightInd/>
        <w:ind w:firstLine="709"/>
        <w:jc w:val="both"/>
        <w:rPr>
          <w:bCs/>
          <w:sz w:val="27"/>
          <w:szCs w:val="27"/>
        </w:rPr>
      </w:pPr>
      <w:proofErr w:type="gramStart"/>
      <w:r>
        <w:rPr>
          <w:bCs/>
          <w:sz w:val="27"/>
          <w:szCs w:val="27"/>
        </w:rPr>
        <w:t>Проедены работы по благоустройству</w:t>
      </w:r>
      <w:r w:rsidR="00EC1556">
        <w:rPr>
          <w:bCs/>
          <w:sz w:val="27"/>
          <w:szCs w:val="27"/>
        </w:rPr>
        <w:t xml:space="preserve"> городского</w:t>
      </w:r>
      <w:r>
        <w:rPr>
          <w:bCs/>
          <w:sz w:val="27"/>
          <w:szCs w:val="27"/>
        </w:rPr>
        <w:t xml:space="preserve"> парка «озеро Зеленое», территории возле ФОЦ «Здоровье», пр-т Корабелов (место отдыха жителей), спортивная площадка ул. Калинина в районе дома 20, площадка в районе дома</w:t>
      </w:r>
      <w:r w:rsidR="00CD5C54">
        <w:rPr>
          <w:bCs/>
          <w:sz w:val="27"/>
          <w:szCs w:val="27"/>
        </w:rPr>
        <w:t xml:space="preserve"> 46</w:t>
      </w:r>
      <w:r>
        <w:rPr>
          <w:bCs/>
          <w:sz w:val="27"/>
          <w:szCs w:val="27"/>
        </w:rPr>
        <w:t xml:space="preserve"> ул. Воровского</w:t>
      </w:r>
      <w:r w:rsidR="00CD5C54">
        <w:rPr>
          <w:bCs/>
          <w:sz w:val="27"/>
          <w:szCs w:val="27"/>
        </w:rPr>
        <w:t xml:space="preserve">, спортивные и игровые площадки в д. Рогово, с. Сонино, с. Натальино городского округа Навашинский, дворовые территории по </w:t>
      </w:r>
      <w:proofErr w:type="spellStart"/>
      <w:r w:rsidR="00CD5C54">
        <w:rPr>
          <w:bCs/>
          <w:sz w:val="27"/>
          <w:szCs w:val="27"/>
        </w:rPr>
        <w:t>пр</w:t>
      </w:r>
      <w:proofErr w:type="spellEnd"/>
      <w:r w:rsidR="00CD5C54">
        <w:rPr>
          <w:bCs/>
          <w:sz w:val="27"/>
          <w:szCs w:val="27"/>
        </w:rPr>
        <w:t>-ту Корабелов 1, ул. Трудовая 1,3, ул. Заводская 1,2а, озеленение</w:t>
      </w:r>
      <w:proofErr w:type="gramEnd"/>
      <w:r w:rsidR="00CD5C54">
        <w:rPr>
          <w:bCs/>
          <w:sz w:val="27"/>
          <w:szCs w:val="27"/>
        </w:rPr>
        <w:t xml:space="preserve"> территории с. Большое Окулово,</w:t>
      </w:r>
      <w:r w:rsidR="00CA784E">
        <w:rPr>
          <w:bCs/>
          <w:sz w:val="27"/>
          <w:szCs w:val="27"/>
        </w:rPr>
        <w:t xml:space="preserve"> проведена реставрация </w:t>
      </w:r>
      <w:r w:rsidR="00EC1556">
        <w:rPr>
          <w:bCs/>
          <w:sz w:val="27"/>
          <w:szCs w:val="27"/>
        </w:rPr>
        <w:t xml:space="preserve">памятных </w:t>
      </w:r>
      <w:r w:rsidR="00CA784E">
        <w:rPr>
          <w:bCs/>
          <w:sz w:val="27"/>
          <w:szCs w:val="27"/>
        </w:rPr>
        <w:t>мест</w:t>
      </w:r>
      <w:r w:rsidR="00EC1556">
        <w:rPr>
          <w:bCs/>
          <w:sz w:val="27"/>
          <w:szCs w:val="27"/>
        </w:rPr>
        <w:t>,</w:t>
      </w:r>
      <w:r w:rsidR="00CA784E">
        <w:rPr>
          <w:bCs/>
          <w:sz w:val="27"/>
          <w:szCs w:val="27"/>
        </w:rPr>
        <w:t xml:space="preserve"> </w:t>
      </w:r>
      <w:r w:rsidR="00EC1556">
        <w:rPr>
          <w:bCs/>
          <w:sz w:val="27"/>
          <w:szCs w:val="27"/>
        </w:rPr>
        <w:t>посвященных ВОВ.</w:t>
      </w:r>
    </w:p>
    <w:p w:rsidR="006076FA" w:rsidRPr="006076FA" w:rsidRDefault="006076FA" w:rsidP="006076FA">
      <w:pPr>
        <w:adjustRightInd/>
        <w:ind w:firstLine="709"/>
        <w:jc w:val="both"/>
        <w:rPr>
          <w:bCs/>
          <w:sz w:val="27"/>
          <w:szCs w:val="27"/>
        </w:rPr>
      </w:pPr>
      <w:proofErr w:type="gramStart"/>
      <w:r w:rsidRPr="006076FA">
        <w:rPr>
          <w:bCs/>
          <w:sz w:val="27"/>
          <w:szCs w:val="27"/>
        </w:rPr>
        <w:t xml:space="preserve">Право граждан на благоприятную окружающую среду закреплено в Основном законе государства - </w:t>
      </w:r>
      <w:hyperlink r:id="rId10" w:history="1">
        <w:r w:rsidRPr="006076FA">
          <w:rPr>
            <w:bCs/>
            <w:color w:val="0000FF" w:themeColor="hyperlink"/>
            <w:sz w:val="27"/>
            <w:szCs w:val="27"/>
            <w:u w:val="single"/>
          </w:rPr>
          <w:t>Конституции</w:t>
        </w:r>
      </w:hyperlink>
      <w:r w:rsidRPr="006076FA">
        <w:rPr>
          <w:bCs/>
          <w:sz w:val="27"/>
          <w:szCs w:val="27"/>
        </w:rPr>
        <w:t xml:space="preserve">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w:t>
      </w:r>
      <w:proofErr w:type="gramEnd"/>
    </w:p>
    <w:p w:rsidR="006076FA" w:rsidRPr="006076FA" w:rsidRDefault="006076FA" w:rsidP="006076FA">
      <w:pPr>
        <w:adjustRightInd/>
        <w:ind w:firstLine="709"/>
        <w:jc w:val="both"/>
        <w:rPr>
          <w:bCs/>
          <w:sz w:val="27"/>
          <w:szCs w:val="27"/>
        </w:rPr>
      </w:pPr>
      <w:r w:rsidRPr="006076FA">
        <w:rPr>
          <w:bCs/>
          <w:sz w:val="27"/>
          <w:szCs w:val="27"/>
        </w:rPr>
        <w:t>Для обеспечения развития ландшафтно-рекреационных зон, позволяющего сделать территорию в границах городского округа Навашинский комфортной для проживания, необходимо своевременное использование компенсационного озеленения. Одновременно с обновлением уличного озеленения необходимо проводить работы по реконструкции и обновлению элементов внешнего благоустройства.</w:t>
      </w:r>
    </w:p>
    <w:p w:rsidR="006076FA" w:rsidRPr="006076FA" w:rsidRDefault="006076FA" w:rsidP="006076FA">
      <w:pPr>
        <w:adjustRightInd/>
        <w:ind w:firstLine="709"/>
        <w:jc w:val="both"/>
        <w:rPr>
          <w:bCs/>
          <w:sz w:val="27"/>
          <w:szCs w:val="27"/>
        </w:rPr>
      </w:pPr>
      <w:r w:rsidRPr="006076FA">
        <w:rPr>
          <w:bCs/>
          <w:sz w:val="27"/>
          <w:szCs w:val="27"/>
        </w:rPr>
        <w:t>В целях формирования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органы местного самоуправления городского округа Навашинский должны провести следующие мероприятия:</w:t>
      </w:r>
    </w:p>
    <w:p w:rsidR="006076FA" w:rsidRPr="006076FA" w:rsidRDefault="006076FA" w:rsidP="006076FA">
      <w:pPr>
        <w:adjustRightInd/>
        <w:ind w:firstLine="709"/>
        <w:jc w:val="both"/>
        <w:rPr>
          <w:bCs/>
          <w:sz w:val="27"/>
          <w:szCs w:val="27"/>
        </w:rPr>
      </w:pPr>
      <w:proofErr w:type="gramStart"/>
      <w:r w:rsidRPr="006076FA">
        <w:rPr>
          <w:bCs/>
          <w:sz w:val="27"/>
          <w:szCs w:val="27"/>
        </w:rPr>
        <w:t>1) подготовить и утвердить проект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roofErr w:type="gramEnd"/>
    </w:p>
    <w:p w:rsidR="006076FA" w:rsidRPr="006076FA" w:rsidRDefault="006076FA" w:rsidP="006076FA">
      <w:pPr>
        <w:adjustRightInd/>
        <w:ind w:firstLine="709"/>
        <w:jc w:val="both"/>
        <w:rPr>
          <w:bCs/>
          <w:sz w:val="27"/>
          <w:szCs w:val="27"/>
        </w:rPr>
      </w:pPr>
      <w:r w:rsidRPr="006076FA">
        <w:rPr>
          <w:bCs/>
          <w:sz w:val="27"/>
          <w:szCs w:val="27"/>
        </w:rPr>
        <w:t>2) 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p>
    <w:p w:rsidR="006076FA" w:rsidRPr="006076FA" w:rsidRDefault="006076FA" w:rsidP="006076FA">
      <w:pPr>
        <w:adjustRightInd/>
        <w:ind w:firstLine="709"/>
        <w:jc w:val="both"/>
        <w:rPr>
          <w:bCs/>
          <w:sz w:val="27"/>
          <w:szCs w:val="27"/>
        </w:rPr>
      </w:pPr>
      <w:r w:rsidRPr="006076FA">
        <w:rPr>
          <w:bCs/>
          <w:sz w:val="27"/>
          <w:szCs w:val="27"/>
        </w:rPr>
        <w:t xml:space="preserve">3) представить в уполномоченный Правительством Российской Федерации федеральный орган исполнительной власти (его территориальный орган), </w:t>
      </w:r>
      <w:r w:rsidRPr="006076FA">
        <w:rPr>
          <w:bCs/>
          <w:sz w:val="27"/>
          <w:szCs w:val="27"/>
        </w:rPr>
        <w:lastRenderedPageBreak/>
        <w:t>осуществляющий государственный кадастровый учет,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6076FA" w:rsidRPr="006076FA" w:rsidRDefault="006076FA" w:rsidP="006076FA">
      <w:pPr>
        <w:adjustRightInd/>
        <w:ind w:firstLine="709"/>
        <w:jc w:val="both"/>
        <w:rPr>
          <w:bCs/>
          <w:sz w:val="27"/>
          <w:szCs w:val="27"/>
        </w:rPr>
      </w:pPr>
    </w:p>
    <w:p w:rsidR="006076FA" w:rsidRPr="006076FA" w:rsidRDefault="006076FA" w:rsidP="006076FA">
      <w:pPr>
        <w:ind w:firstLine="540"/>
        <w:jc w:val="center"/>
        <w:rPr>
          <w:b/>
          <w:bCs/>
          <w:color w:val="000000"/>
          <w:sz w:val="27"/>
          <w:szCs w:val="27"/>
        </w:rPr>
      </w:pPr>
      <w:r w:rsidRPr="006076FA">
        <w:rPr>
          <w:b/>
          <w:bCs/>
          <w:color w:val="000000"/>
          <w:sz w:val="27"/>
          <w:szCs w:val="27"/>
        </w:rPr>
        <w:t>2.2. Цели и задачи муниципальной программы</w:t>
      </w:r>
    </w:p>
    <w:p w:rsidR="006076FA" w:rsidRPr="006076FA" w:rsidRDefault="006076FA" w:rsidP="006076FA">
      <w:pPr>
        <w:ind w:firstLine="540"/>
        <w:jc w:val="center"/>
        <w:rPr>
          <w:color w:val="000000"/>
          <w:sz w:val="27"/>
          <w:szCs w:val="27"/>
        </w:rPr>
      </w:pPr>
    </w:p>
    <w:p w:rsidR="00EB3B57" w:rsidRPr="00EB3B57" w:rsidRDefault="006076FA" w:rsidP="00EB3B57">
      <w:pPr>
        <w:jc w:val="both"/>
        <w:rPr>
          <w:sz w:val="27"/>
          <w:szCs w:val="27"/>
        </w:rPr>
      </w:pPr>
      <w:r w:rsidRPr="006076FA">
        <w:rPr>
          <w:sz w:val="27"/>
          <w:szCs w:val="27"/>
        </w:rPr>
        <w:t xml:space="preserve">          </w:t>
      </w:r>
      <w:r w:rsidR="00EB3B57" w:rsidRPr="00EB3B57">
        <w:rPr>
          <w:sz w:val="27"/>
          <w:szCs w:val="27"/>
        </w:rPr>
        <w:t>Создание комфортной среды проживания и жизнедеятельности для человека, которая обеспечивает высокое качество жизни в целом</w:t>
      </w:r>
      <w:r w:rsidR="00EB3B57">
        <w:rPr>
          <w:sz w:val="27"/>
          <w:szCs w:val="27"/>
        </w:rPr>
        <w:t>:</w:t>
      </w:r>
    </w:p>
    <w:p w:rsidR="00EB3B57" w:rsidRPr="00EB3B57" w:rsidRDefault="00EB3B57" w:rsidP="00EB3B57">
      <w:pPr>
        <w:ind w:firstLine="709"/>
        <w:jc w:val="both"/>
        <w:rPr>
          <w:sz w:val="27"/>
          <w:szCs w:val="27"/>
        </w:rPr>
      </w:pPr>
      <w:r w:rsidRPr="00EB3B57">
        <w:rPr>
          <w:sz w:val="27"/>
          <w:szCs w:val="27"/>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6076FA" w:rsidRPr="006076FA" w:rsidRDefault="00EB3B57" w:rsidP="00EB3B57">
      <w:pPr>
        <w:ind w:firstLine="709"/>
        <w:jc w:val="both"/>
        <w:rPr>
          <w:sz w:val="27"/>
          <w:szCs w:val="27"/>
        </w:rPr>
      </w:pPr>
      <w:r w:rsidRPr="00EB3B57">
        <w:rPr>
          <w:sz w:val="27"/>
          <w:szCs w:val="27"/>
        </w:rPr>
        <w:t>- создание достойных условий для развития культуры отдыха и организации досуга для жителей городского округа Навашинский.</w:t>
      </w:r>
    </w:p>
    <w:p w:rsidR="006076FA" w:rsidRPr="006076FA" w:rsidRDefault="006076FA" w:rsidP="006076FA">
      <w:pPr>
        <w:widowControl/>
        <w:shd w:val="clear" w:color="auto" w:fill="FFFFFF"/>
        <w:autoSpaceDE/>
        <w:autoSpaceDN/>
        <w:adjustRightInd/>
        <w:jc w:val="center"/>
        <w:rPr>
          <w:b/>
          <w:bCs/>
          <w:color w:val="000000"/>
          <w:sz w:val="27"/>
          <w:szCs w:val="27"/>
        </w:rPr>
      </w:pPr>
    </w:p>
    <w:p w:rsidR="006076FA" w:rsidRPr="006076FA" w:rsidRDefault="006076FA" w:rsidP="006076FA">
      <w:pPr>
        <w:widowControl/>
        <w:shd w:val="clear" w:color="auto" w:fill="FFFFFF"/>
        <w:autoSpaceDE/>
        <w:autoSpaceDN/>
        <w:adjustRightInd/>
        <w:jc w:val="center"/>
        <w:rPr>
          <w:b/>
          <w:color w:val="000000"/>
          <w:sz w:val="27"/>
          <w:szCs w:val="27"/>
        </w:rPr>
      </w:pPr>
      <w:r w:rsidRPr="006076FA">
        <w:rPr>
          <w:b/>
          <w:color w:val="000000"/>
          <w:sz w:val="27"/>
          <w:szCs w:val="27"/>
        </w:rPr>
        <w:t>2.3. Сроки и этапы реализации муниципальной программы</w:t>
      </w:r>
    </w:p>
    <w:p w:rsidR="006076FA" w:rsidRPr="006076FA" w:rsidRDefault="006076FA" w:rsidP="006076FA">
      <w:pPr>
        <w:widowControl/>
        <w:shd w:val="clear" w:color="auto" w:fill="FFFFFF"/>
        <w:autoSpaceDE/>
        <w:autoSpaceDN/>
        <w:adjustRightInd/>
        <w:jc w:val="center"/>
        <w:rPr>
          <w:b/>
          <w:color w:val="000000"/>
          <w:sz w:val="27"/>
          <w:szCs w:val="27"/>
        </w:rPr>
      </w:pPr>
    </w:p>
    <w:p w:rsidR="006076FA" w:rsidRPr="006076FA" w:rsidRDefault="006076FA" w:rsidP="006076FA">
      <w:pPr>
        <w:widowControl/>
        <w:shd w:val="clear" w:color="auto" w:fill="FFFFFF"/>
        <w:autoSpaceDE/>
        <w:autoSpaceDN/>
        <w:adjustRightInd/>
        <w:ind w:firstLine="708"/>
        <w:jc w:val="both"/>
        <w:rPr>
          <w:color w:val="000000"/>
          <w:sz w:val="27"/>
          <w:szCs w:val="27"/>
        </w:rPr>
      </w:pPr>
      <w:r w:rsidRPr="006076FA">
        <w:rPr>
          <w:color w:val="000000"/>
          <w:sz w:val="27"/>
          <w:szCs w:val="27"/>
        </w:rPr>
        <w:t xml:space="preserve">Муниципальная программа </w:t>
      </w:r>
      <w:r w:rsidRPr="006076FA">
        <w:rPr>
          <w:sz w:val="27"/>
          <w:szCs w:val="27"/>
        </w:rPr>
        <w:t>будет реализовываться в период 2023 - 2028 годов</w:t>
      </w:r>
      <w:r w:rsidRPr="006076FA">
        <w:rPr>
          <w:color w:val="000000"/>
          <w:sz w:val="27"/>
          <w:szCs w:val="27"/>
        </w:rPr>
        <w:t>. Программа реализуется в 1 этап.</w:t>
      </w:r>
    </w:p>
    <w:p w:rsidR="006076FA" w:rsidRPr="006076FA" w:rsidRDefault="006076FA" w:rsidP="006076FA">
      <w:pPr>
        <w:adjustRightInd/>
        <w:ind w:firstLine="540"/>
        <w:jc w:val="both"/>
        <w:rPr>
          <w:sz w:val="27"/>
          <w:szCs w:val="27"/>
        </w:rPr>
      </w:pPr>
      <w:r w:rsidRPr="006076FA">
        <w:rPr>
          <w:sz w:val="27"/>
          <w:szCs w:val="27"/>
        </w:rPr>
        <w:t xml:space="preserve">Муниципальная программа учитывает положения </w:t>
      </w:r>
      <w:hyperlink r:id="rId11" w:history="1">
        <w:r w:rsidRPr="006076FA">
          <w:rPr>
            <w:color w:val="0000FF"/>
            <w:sz w:val="27"/>
            <w:szCs w:val="27"/>
          </w:rPr>
          <w:t>Стратегии</w:t>
        </w:r>
      </w:hyperlink>
      <w:r w:rsidRPr="006076FA">
        <w:rPr>
          <w:sz w:val="27"/>
          <w:szCs w:val="27"/>
        </w:rPr>
        <w:t xml:space="preserve">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6076FA" w:rsidRPr="006076FA" w:rsidRDefault="006076FA" w:rsidP="006076FA">
      <w:pPr>
        <w:widowControl/>
        <w:numPr>
          <w:ilvl w:val="1"/>
          <w:numId w:val="26"/>
        </w:numPr>
        <w:shd w:val="clear" w:color="auto" w:fill="FFFFFF"/>
        <w:autoSpaceDE/>
        <w:autoSpaceDN/>
        <w:adjustRightInd/>
        <w:spacing w:before="100" w:beforeAutospacing="1" w:after="199"/>
        <w:jc w:val="center"/>
        <w:rPr>
          <w:b/>
          <w:color w:val="000000"/>
          <w:sz w:val="27"/>
          <w:szCs w:val="27"/>
        </w:rPr>
      </w:pPr>
      <w:r w:rsidRPr="006076FA">
        <w:rPr>
          <w:b/>
          <w:color w:val="000000"/>
          <w:sz w:val="27"/>
          <w:szCs w:val="27"/>
        </w:rPr>
        <w:t>Перечень основных мероприятий муниципальной программы</w:t>
      </w:r>
    </w:p>
    <w:p w:rsidR="006076FA" w:rsidRPr="006076FA" w:rsidRDefault="00726F4F" w:rsidP="006076FA">
      <w:pPr>
        <w:ind w:firstLine="709"/>
        <w:jc w:val="both"/>
        <w:rPr>
          <w:sz w:val="27"/>
          <w:szCs w:val="27"/>
        </w:rPr>
      </w:pPr>
      <w:hyperlink r:id="rId12" w:history="1">
        <w:r w:rsidR="006076FA" w:rsidRPr="006076FA">
          <w:rPr>
            <w:sz w:val="27"/>
            <w:szCs w:val="27"/>
          </w:rPr>
          <w:t>Перечень</w:t>
        </w:r>
      </w:hyperlink>
      <w:r w:rsidR="006076FA" w:rsidRPr="006076FA">
        <w:rPr>
          <w:sz w:val="27"/>
          <w:szCs w:val="27"/>
        </w:rPr>
        <w:t xml:space="preserve"> основных мероприятий муниципальной программы с указанием средств на реализацию приведен в таблице 1.</w:t>
      </w:r>
    </w:p>
    <w:p w:rsidR="006076FA" w:rsidRPr="006076FA" w:rsidRDefault="006076FA" w:rsidP="006076FA">
      <w:pPr>
        <w:ind w:firstLine="709"/>
        <w:contextualSpacing/>
        <w:jc w:val="both"/>
        <w:rPr>
          <w:sz w:val="27"/>
          <w:szCs w:val="27"/>
        </w:rPr>
      </w:pPr>
      <w:proofErr w:type="gramStart"/>
      <w:r w:rsidRPr="006076FA">
        <w:rPr>
          <w:sz w:val="27"/>
          <w:szCs w:val="27"/>
        </w:rPr>
        <w:t>Перечень  мероприятий  по  благоустройству  дворовых   и общественных территорий, нуждающихся в благоустройстве, с учетом их физического состояния определен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841F3F" w:rsidRPr="006076FA" w:rsidRDefault="00841F3F" w:rsidP="0025145A">
      <w:pPr>
        <w:ind w:firstLine="600"/>
        <w:contextualSpacing/>
        <w:jc w:val="both"/>
        <w:rPr>
          <w:sz w:val="27"/>
          <w:szCs w:val="27"/>
        </w:rPr>
      </w:pPr>
      <w:r w:rsidRPr="006076FA">
        <w:rPr>
          <w:sz w:val="27"/>
          <w:szCs w:val="27"/>
        </w:rPr>
        <w:t>Минимальный перечень видов работ по благоустройству дворовых территорий:</w:t>
      </w:r>
    </w:p>
    <w:p w:rsidR="00841F3F" w:rsidRPr="006076FA" w:rsidRDefault="00841F3F" w:rsidP="0025145A">
      <w:pPr>
        <w:ind w:firstLine="600"/>
        <w:contextualSpacing/>
        <w:jc w:val="both"/>
        <w:rPr>
          <w:sz w:val="27"/>
          <w:szCs w:val="27"/>
        </w:rPr>
      </w:pPr>
      <w:r w:rsidRPr="006076FA">
        <w:rPr>
          <w:sz w:val="27"/>
          <w:szCs w:val="27"/>
        </w:rPr>
        <w:t>- ремонт дворовых проездов;</w:t>
      </w:r>
    </w:p>
    <w:p w:rsidR="00841F3F" w:rsidRPr="006076FA" w:rsidRDefault="00841F3F" w:rsidP="0025145A">
      <w:pPr>
        <w:ind w:firstLine="600"/>
        <w:contextualSpacing/>
        <w:jc w:val="both"/>
        <w:rPr>
          <w:sz w:val="27"/>
          <w:szCs w:val="27"/>
        </w:rPr>
      </w:pPr>
      <w:r w:rsidRPr="006076FA">
        <w:rPr>
          <w:sz w:val="27"/>
          <w:szCs w:val="27"/>
        </w:rPr>
        <w:t>- обеспечение освещения дворовых территорий;</w:t>
      </w:r>
    </w:p>
    <w:p w:rsidR="00841F3F" w:rsidRPr="006076FA" w:rsidRDefault="00841F3F" w:rsidP="0025145A">
      <w:pPr>
        <w:ind w:firstLine="600"/>
        <w:contextualSpacing/>
        <w:jc w:val="both"/>
        <w:rPr>
          <w:sz w:val="27"/>
          <w:szCs w:val="27"/>
        </w:rPr>
      </w:pPr>
      <w:r w:rsidRPr="006076FA">
        <w:rPr>
          <w:sz w:val="27"/>
          <w:szCs w:val="27"/>
        </w:rPr>
        <w:t>- установка скамеек;</w:t>
      </w:r>
    </w:p>
    <w:p w:rsidR="00841F3F" w:rsidRPr="006076FA" w:rsidRDefault="00841F3F" w:rsidP="0025145A">
      <w:pPr>
        <w:ind w:firstLine="600"/>
        <w:contextualSpacing/>
        <w:jc w:val="both"/>
        <w:rPr>
          <w:sz w:val="27"/>
          <w:szCs w:val="27"/>
        </w:rPr>
      </w:pPr>
      <w:r w:rsidRPr="006076FA">
        <w:rPr>
          <w:sz w:val="27"/>
          <w:szCs w:val="27"/>
        </w:rPr>
        <w:t>- установка урн.</w:t>
      </w:r>
    </w:p>
    <w:p w:rsidR="00841F3F" w:rsidRPr="006076FA" w:rsidRDefault="00841F3F" w:rsidP="0025145A">
      <w:pPr>
        <w:ind w:firstLine="600"/>
        <w:contextualSpacing/>
        <w:jc w:val="both"/>
        <w:rPr>
          <w:sz w:val="27"/>
          <w:szCs w:val="27"/>
        </w:rPr>
      </w:pPr>
      <w:r w:rsidRPr="006076FA">
        <w:rPr>
          <w:sz w:val="27"/>
          <w:szCs w:val="27"/>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w:t>
      </w:r>
      <w:r w:rsidR="00770CC6" w:rsidRPr="006076FA">
        <w:rPr>
          <w:sz w:val="27"/>
          <w:szCs w:val="27"/>
        </w:rPr>
        <w:t>.1</w:t>
      </w:r>
      <w:r w:rsidRPr="006076FA">
        <w:rPr>
          <w:sz w:val="27"/>
          <w:szCs w:val="27"/>
        </w:rPr>
        <w:t xml:space="preserve"> Программы.</w:t>
      </w:r>
    </w:p>
    <w:p w:rsidR="00841F3F" w:rsidRPr="006076FA" w:rsidRDefault="00841F3F" w:rsidP="00841F3F">
      <w:pPr>
        <w:ind w:firstLine="600"/>
        <w:contextualSpacing/>
        <w:jc w:val="both"/>
        <w:rPr>
          <w:sz w:val="27"/>
          <w:szCs w:val="27"/>
        </w:rPr>
      </w:pPr>
      <w:r w:rsidRPr="006076FA">
        <w:rPr>
          <w:sz w:val="27"/>
          <w:szCs w:val="27"/>
        </w:rPr>
        <w:t>Таблица 1.</w:t>
      </w:r>
      <w:r w:rsidR="00770CC6" w:rsidRPr="006076FA">
        <w:rPr>
          <w:sz w:val="27"/>
          <w:szCs w:val="27"/>
        </w:rPr>
        <w:t>1.</w:t>
      </w:r>
      <w:r w:rsidRPr="006076FA">
        <w:rPr>
          <w:sz w:val="27"/>
          <w:szCs w:val="27"/>
        </w:rPr>
        <w:t xml:space="preserve"> Нормативная стоимость (единичные расценки) работ по благоустройству дворовых территорий, входящих в минимальный перечень работ.</w:t>
      </w:r>
    </w:p>
    <w:p w:rsidR="00841F3F" w:rsidRDefault="00841F3F" w:rsidP="00841F3F">
      <w:pPr>
        <w:ind w:firstLine="60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7"/>
        <w:gridCol w:w="2411"/>
        <w:gridCol w:w="2939"/>
      </w:tblGrid>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N</w:t>
            </w:r>
          </w:p>
          <w:p w:rsidR="00841F3F" w:rsidRPr="0025145A" w:rsidRDefault="00841F3F" w:rsidP="00841F3F">
            <w:pPr>
              <w:shd w:val="clear" w:color="auto" w:fill="FFFFFF"/>
              <w:contextualSpacing/>
              <w:jc w:val="center"/>
              <w:rPr>
                <w:sz w:val="24"/>
                <w:szCs w:val="24"/>
              </w:rPr>
            </w:pPr>
            <w:proofErr w:type="gramStart"/>
            <w:r w:rsidRPr="0025145A">
              <w:rPr>
                <w:sz w:val="24"/>
                <w:szCs w:val="24"/>
              </w:rPr>
              <w:t>п</w:t>
            </w:r>
            <w:proofErr w:type="gramEnd"/>
            <w:r w:rsidRPr="0025145A">
              <w:rPr>
                <w:sz w:val="24"/>
                <w:szCs w:val="24"/>
              </w:rPr>
              <w:t>/п</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Наименование норматива</w:t>
            </w:r>
          </w:p>
          <w:p w:rsidR="00841F3F" w:rsidRPr="0025145A" w:rsidRDefault="00841F3F" w:rsidP="00841F3F">
            <w:pPr>
              <w:shd w:val="clear" w:color="auto" w:fill="FFFFFF"/>
              <w:contextualSpacing/>
              <w:jc w:val="center"/>
              <w:rPr>
                <w:sz w:val="24"/>
                <w:szCs w:val="24"/>
              </w:rPr>
            </w:pPr>
            <w:r w:rsidRPr="0025145A">
              <w:rPr>
                <w:sz w:val="24"/>
                <w:szCs w:val="24"/>
              </w:rPr>
              <w:t>финансовых затрат на</w:t>
            </w:r>
          </w:p>
          <w:p w:rsidR="00841F3F" w:rsidRPr="0025145A" w:rsidRDefault="00841F3F" w:rsidP="00841F3F">
            <w:pPr>
              <w:shd w:val="clear" w:color="auto" w:fill="FFFFFF"/>
              <w:contextualSpacing/>
              <w:jc w:val="center"/>
              <w:rPr>
                <w:sz w:val="24"/>
                <w:szCs w:val="24"/>
              </w:rPr>
            </w:pPr>
            <w:r w:rsidRPr="0025145A">
              <w:rPr>
                <w:sz w:val="24"/>
                <w:szCs w:val="24"/>
              </w:rPr>
              <w:t>благоустройство</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Единица измерения</w:t>
            </w: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 xml:space="preserve">Нормативы </w:t>
            </w:r>
            <w:proofErr w:type="gramStart"/>
            <w:r w:rsidRPr="0025145A">
              <w:rPr>
                <w:sz w:val="24"/>
                <w:szCs w:val="24"/>
              </w:rPr>
              <w:t>финансовых</w:t>
            </w:r>
            <w:proofErr w:type="gramEnd"/>
          </w:p>
          <w:p w:rsidR="00841F3F" w:rsidRPr="0025145A" w:rsidRDefault="00841F3F" w:rsidP="00841F3F">
            <w:pPr>
              <w:shd w:val="clear" w:color="auto" w:fill="FFFFFF"/>
              <w:contextualSpacing/>
              <w:jc w:val="center"/>
              <w:rPr>
                <w:sz w:val="24"/>
                <w:szCs w:val="24"/>
              </w:rPr>
            </w:pPr>
            <w:r w:rsidRPr="0025145A">
              <w:rPr>
                <w:sz w:val="24"/>
                <w:szCs w:val="24"/>
              </w:rPr>
              <w:t>затрат на 1 единицу</w:t>
            </w:r>
          </w:p>
          <w:p w:rsidR="00841F3F" w:rsidRPr="0025145A" w:rsidRDefault="00841F3F" w:rsidP="00841F3F">
            <w:pPr>
              <w:shd w:val="clear" w:color="auto" w:fill="FFFFFF"/>
              <w:contextualSpacing/>
              <w:jc w:val="center"/>
              <w:rPr>
                <w:sz w:val="24"/>
                <w:szCs w:val="24"/>
              </w:rPr>
            </w:pPr>
            <w:r w:rsidRPr="0025145A">
              <w:rPr>
                <w:sz w:val="24"/>
                <w:szCs w:val="24"/>
              </w:rPr>
              <w:t>измерения, с учетом</w:t>
            </w:r>
          </w:p>
          <w:p w:rsidR="00841F3F" w:rsidRPr="0025145A" w:rsidRDefault="00841F3F" w:rsidP="00841F3F">
            <w:pPr>
              <w:shd w:val="clear" w:color="auto" w:fill="FFFFFF"/>
              <w:contextualSpacing/>
              <w:jc w:val="center"/>
              <w:rPr>
                <w:sz w:val="24"/>
                <w:szCs w:val="24"/>
              </w:rPr>
            </w:pPr>
            <w:r w:rsidRPr="0025145A">
              <w:rPr>
                <w:sz w:val="24"/>
                <w:szCs w:val="24"/>
              </w:rPr>
              <w:t>НДС (руб.)</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ремонта асфальтобетонного покрытия  дворовых проездов</w:t>
            </w:r>
          </w:p>
        </w:tc>
        <w:tc>
          <w:tcPr>
            <w:tcW w:w="2411" w:type="dxa"/>
            <w:shd w:val="clear" w:color="auto" w:fill="FFFFFF"/>
          </w:tcPr>
          <w:p w:rsidR="00841F3F" w:rsidRPr="0025145A" w:rsidRDefault="00841F3F" w:rsidP="00841F3F">
            <w:pPr>
              <w:shd w:val="clear" w:color="auto" w:fill="FFFFFF"/>
              <w:contextualSpacing/>
              <w:jc w:val="center"/>
              <w:rPr>
                <w:sz w:val="24"/>
                <w:szCs w:val="24"/>
                <w:vertAlign w:val="superscript"/>
              </w:rPr>
            </w:pPr>
            <w:r w:rsidRPr="0025145A">
              <w:rPr>
                <w:sz w:val="24"/>
                <w:szCs w:val="24"/>
              </w:rPr>
              <w:t>м</w:t>
            </w:r>
            <w:proofErr w:type="gramStart"/>
            <w:r w:rsidRPr="0025145A">
              <w:rPr>
                <w:sz w:val="24"/>
                <w:szCs w:val="24"/>
                <w:vertAlign w:val="superscript"/>
              </w:rPr>
              <w:t>2</w:t>
            </w:r>
            <w:proofErr w:type="gramEnd"/>
          </w:p>
          <w:p w:rsidR="00841F3F" w:rsidRPr="0025145A" w:rsidRDefault="00841F3F" w:rsidP="00841F3F">
            <w:pPr>
              <w:shd w:val="clear" w:color="auto" w:fill="FFFFFF"/>
              <w:contextualSpacing/>
              <w:jc w:val="center"/>
              <w:rPr>
                <w:sz w:val="24"/>
                <w:szCs w:val="24"/>
              </w:rPr>
            </w:pP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1 100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lastRenderedPageBreak/>
              <w:t>2</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освещени</w:t>
            </w:r>
            <w:r w:rsidR="00862857">
              <w:rPr>
                <w:sz w:val="24"/>
                <w:szCs w:val="24"/>
              </w:rPr>
              <w:t>я</w:t>
            </w:r>
          </w:p>
          <w:p w:rsidR="00841F3F" w:rsidRPr="0025145A" w:rsidRDefault="00841F3F" w:rsidP="00841F3F">
            <w:pPr>
              <w:shd w:val="clear" w:color="auto" w:fill="FFFFFF"/>
              <w:contextualSpacing/>
              <w:jc w:val="center"/>
              <w:rPr>
                <w:sz w:val="24"/>
                <w:szCs w:val="24"/>
              </w:rPr>
            </w:pPr>
            <w:r w:rsidRPr="0025145A">
              <w:rPr>
                <w:sz w:val="24"/>
                <w:szCs w:val="24"/>
              </w:rPr>
              <w:t>дворовых</w:t>
            </w:r>
          </w:p>
          <w:p w:rsidR="00841F3F" w:rsidRPr="0025145A" w:rsidRDefault="00841F3F" w:rsidP="00841F3F">
            <w:pPr>
              <w:shd w:val="clear" w:color="auto" w:fill="FFFFFF"/>
              <w:contextualSpacing/>
              <w:jc w:val="center"/>
              <w:rPr>
                <w:sz w:val="24"/>
                <w:szCs w:val="24"/>
              </w:rPr>
            </w:pPr>
            <w:r w:rsidRPr="0025145A">
              <w:rPr>
                <w:sz w:val="24"/>
                <w:szCs w:val="24"/>
              </w:rPr>
              <w:t>территорий</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p>
        </w:tc>
        <w:tc>
          <w:tcPr>
            <w:tcW w:w="293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29 500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3</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установки скамьи</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r w:rsidR="006076FA">
              <w:rPr>
                <w:sz w:val="24"/>
                <w:szCs w:val="24"/>
              </w:rPr>
              <w:t>.</w:t>
            </w:r>
          </w:p>
        </w:tc>
        <w:tc>
          <w:tcPr>
            <w:tcW w:w="2939" w:type="dxa"/>
            <w:shd w:val="clear" w:color="auto" w:fill="FFFFFF"/>
          </w:tcPr>
          <w:p w:rsidR="00841F3F" w:rsidRPr="0025145A" w:rsidRDefault="00CE6636" w:rsidP="00841F3F">
            <w:pPr>
              <w:shd w:val="clear" w:color="auto" w:fill="FFFFFF"/>
              <w:contextualSpacing/>
              <w:jc w:val="center"/>
              <w:rPr>
                <w:sz w:val="24"/>
                <w:szCs w:val="24"/>
              </w:rPr>
            </w:pPr>
            <w:r w:rsidRPr="0025145A">
              <w:rPr>
                <w:sz w:val="24"/>
                <w:szCs w:val="24"/>
              </w:rPr>
              <w:t>5</w:t>
            </w:r>
            <w:r w:rsidR="00841F3F" w:rsidRPr="0025145A">
              <w:rPr>
                <w:sz w:val="24"/>
                <w:szCs w:val="24"/>
              </w:rPr>
              <w:t xml:space="preserve"> 000</w:t>
            </w:r>
          </w:p>
        </w:tc>
      </w:tr>
      <w:tr w:rsidR="00841F3F" w:rsidTr="00ED2B1E">
        <w:tc>
          <w:tcPr>
            <w:tcW w:w="816"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4</w:t>
            </w:r>
          </w:p>
        </w:tc>
        <w:tc>
          <w:tcPr>
            <w:tcW w:w="400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установки урны</w:t>
            </w:r>
          </w:p>
          <w:p w:rsidR="00841F3F" w:rsidRPr="0025145A" w:rsidRDefault="00841F3F" w:rsidP="00841F3F">
            <w:pPr>
              <w:shd w:val="clear" w:color="auto" w:fill="FFFFFF"/>
              <w:contextualSpacing/>
              <w:jc w:val="center"/>
              <w:rPr>
                <w:sz w:val="24"/>
                <w:szCs w:val="24"/>
              </w:rPr>
            </w:pPr>
            <w:r w:rsidRPr="0025145A">
              <w:rPr>
                <w:sz w:val="24"/>
                <w:szCs w:val="24"/>
              </w:rPr>
              <w:t>для мусора</w:t>
            </w:r>
          </w:p>
        </w:tc>
        <w:tc>
          <w:tcPr>
            <w:tcW w:w="2411"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r w:rsidR="006076FA">
              <w:rPr>
                <w:sz w:val="24"/>
                <w:szCs w:val="24"/>
              </w:rPr>
              <w:t>.</w:t>
            </w:r>
          </w:p>
        </w:tc>
        <w:tc>
          <w:tcPr>
            <w:tcW w:w="2939" w:type="dxa"/>
            <w:shd w:val="clear" w:color="auto" w:fill="FFFFFF"/>
          </w:tcPr>
          <w:p w:rsidR="00841F3F" w:rsidRPr="0025145A" w:rsidRDefault="00CE6636" w:rsidP="00841F3F">
            <w:pPr>
              <w:shd w:val="clear" w:color="auto" w:fill="FFFFFF"/>
              <w:contextualSpacing/>
              <w:jc w:val="center"/>
              <w:rPr>
                <w:sz w:val="24"/>
                <w:szCs w:val="24"/>
              </w:rPr>
            </w:pPr>
            <w:r w:rsidRPr="0025145A">
              <w:rPr>
                <w:sz w:val="24"/>
                <w:szCs w:val="24"/>
              </w:rPr>
              <w:t>2</w:t>
            </w:r>
            <w:r w:rsidR="00841F3F" w:rsidRPr="0025145A">
              <w:rPr>
                <w:sz w:val="24"/>
                <w:szCs w:val="24"/>
              </w:rPr>
              <w:t xml:space="preserve"> 000</w:t>
            </w:r>
          </w:p>
        </w:tc>
      </w:tr>
    </w:tbl>
    <w:p w:rsidR="00841F3F" w:rsidRDefault="00841F3F" w:rsidP="00841F3F">
      <w:pPr>
        <w:shd w:val="clear" w:color="auto" w:fill="FFFFFF"/>
        <w:ind w:firstLine="600"/>
        <w:contextualSpacing/>
        <w:jc w:val="both"/>
      </w:pPr>
    </w:p>
    <w:p w:rsidR="00862857" w:rsidRPr="006076FA" w:rsidRDefault="00841F3F" w:rsidP="0025145A">
      <w:pPr>
        <w:ind w:firstLine="600"/>
        <w:contextualSpacing/>
        <w:jc w:val="both"/>
        <w:rPr>
          <w:sz w:val="27"/>
          <w:szCs w:val="27"/>
        </w:rPr>
      </w:pPr>
      <w:r w:rsidRPr="006076FA">
        <w:rPr>
          <w:sz w:val="27"/>
          <w:szCs w:val="27"/>
        </w:rPr>
        <w:t xml:space="preserve">Применительно к минимальному перечню работ по благоустройству дворовых  территорий  предусмотрено  обязательное  трудовое  участие заинтересованных лиц. </w:t>
      </w:r>
    </w:p>
    <w:p w:rsidR="00841F3F" w:rsidRPr="006076FA" w:rsidRDefault="00862857" w:rsidP="00862857">
      <w:pPr>
        <w:contextualSpacing/>
        <w:jc w:val="both"/>
        <w:rPr>
          <w:sz w:val="27"/>
          <w:szCs w:val="27"/>
        </w:rPr>
      </w:pPr>
      <w:r w:rsidRPr="006076FA">
        <w:rPr>
          <w:sz w:val="27"/>
          <w:szCs w:val="27"/>
        </w:rPr>
        <w:tab/>
      </w:r>
      <w:r w:rsidR="00841F3F" w:rsidRPr="006076FA">
        <w:rPr>
          <w:sz w:val="27"/>
          <w:szCs w:val="27"/>
        </w:rPr>
        <w:t>К трудовому участию заинтересованных лиц относятся:</w:t>
      </w:r>
    </w:p>
    <w:p w:rsidR="00841F3F" w:rsidRPr="006076FA" w:rsidRDefault="00841F3F" w:rsidP="0025145A">
      <w:pPr>
        <w:ind w:firstLine="600"/>
        <w:contextualSpacing/>
        <w:jc w:val="both"/>
        <w:rPr>
          <w:sz w:val="27"/>
          <w:szCs w:val="27"/>
        </w:rPr>
      </w:pPr>
      <w:proofErr w:type="gramStart"/>
      <w:r w:rsidRPr="006076FA">
        <w:rPr>
          <w:sz w:val="27"/>
          <w:szCs w:val="27"/>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roofErr w:type="gramEnd"/>
    </w:p>
    <w:p w:rsidR="00841F3F" w:rsidRPr="006076FA" w:rsidRDefault="00841F3F" w:rsidP="0025145A">
      <w:pPr>
        <w:ind w:firstLine="600"/>
        <w:contextualSpacing/>
        <w:jc w:val="both"/>
        <w:rPr>
          <w:sz w:val="27"/>
          <w:szCs w:val="27"/>
        </w:rPr>
      </w:pPr>
      <w:r w:rsidRPr="006076FA">
        <w:rPr>
          <w:sz w:val="27"/>
          <w:szCs w:val="27"/>
        </w:rPr>
        <w:t>- обеспечение благоприятных условий для работы подрядной организации, выполняющей работы и для ее работников (горячий чай, печенье и т.д.).</w:t>
      </w:r>
    </w:p>
    <w:p w:rsidR="00CE6636" w:rsidRPr="006076FA" w:rsidRDefault="00CE6636" w:rsidP="0025145A">
      <w:pPr>
        <w:ind w:firstLine="600"/>
        <w:contextualSpacing/>
        <w:jc w:val="both"/>
        <w:rPr>
          <w:sz w:val="27"/>
          <w:szCs w:val="27"/>
        </w:rPr>
      </w:pPr>
      <w:r w:rsidRPr="006076FA">
        <w:rPr>
          <w:sz w:val="27"/>
          <w:szCs w:val="27"/>
        </w:rPr>
        <w:t>Адресный перечень дворовых территорий, нуждающихся в благоустройстве и подлежащих благоустройству, исходя из минимального перечня работ по благоустройству, определен в приложении № 1 Программы.</w:t>
      </w:r>
    </w:p>
    <w:p w:rsidR="00841F3F" w:rsidRPr="006076FA" w:rsidRDefault="00841F3F" w:rsidP="0025145A">
      <w:pPr>
        <w:ind w:firstLine="600"/>
        <w:contextualSpacing/>
        <w:jc w:val="both"/>
        <w:rPr>
          <w:sz w:val="27"/>
          <w:szCs w:val="27"/>
        </w:rPr>
      </w:pPr>
      <w:r w:rsidRPr="006076FA">
        <w:rPr>
          <w:sz w:val="27"/>
          <w:szCs w:val="27"/>
        </w:rPr>
        <w:t>Перечень дополнительных видов работ по благоустройству дворовых территорий:</w:t>
      </w:r>
    </w:p>
    <w:p w:rsidR="00841F3F" w:rsidRPr="006076FA" w:rsidRDefault="00841F3F" w:rsidP="0025145A">
      <w:pPr>
        <w:ind w:firstLine="600"/>
        <w:contextualSpacing/>
        <w:jc w:val="both"/>
        <w:rPr>
          <w:sz w:val="27"/>
          <w:szCs w:val="27"/>
        </w:rPr>
      </w:pPr>
      <w:r w:rsidRPr="006076FA">
        <w:rPr>
          <w:sz w:val="27"/>
          <w:szCs w:val="27"/>
        </w:rPr>
        <w:t>-  оборудование детских и (или) спортивных площадок;</w:t>
      </w:r>
    </w:p>
    <w:p w:rsidR="00841F3F" w:rsidRPr="006076FA" w:rsidRDefault="00841F3F" w:rsidP="0025145A">
      <w:pPr>
        <w:ind w:firstLine="600"/>
        <w:contextualSpacing/>
        <w:jc w:val="both"/>
        <w:rPr>
          <w:sz w:val="27"/>
          <w:szCs w:val="27"/>
        </w:rPr>
      </w:pPr>
      <w:r w:rsidRPr="006076FA">
        <w:rPr>
          <w:sz w:val="27"/>
          <w:szCs w:val="27"/>
        </w:rPr>
        <w:t>-  оборудование парковок для автомобилей на дворовых территориях;</w:t>
      </w:r>
    </w:p>
    <w:p w:rsidR="00841F3F" w:rsidRPr="006076FA" w:rsidRDefault="00841F3F" w:rsidP="0025145A">
      <w:pPr>
        <w:ind w:firstLine="600"/>
        <w:contextualSpacing/>
        <w:jc w:val="both"/>
        <w:rPr>
          <w:sz w:val="27"/>
          <w:szCs w:val="27"/>
        </w:rPr>
      </w:pPr>
      <w:r w:rsidRPr="006076FA">
        <w:rPr>
          <w:sz w:val="27"/>
          <w:szCs w:val="27"/>
        </w:rPr>
        <w:t>- озеленение территорий;</w:t>
      </w:r>
    </w:p>
    <w:p w:rsidR="00841F3F" w:rsidRPr="006076FA" w:rsidRDefault="00841F3F" w:rsidP="0025145A">
      <w:pPr>
        <w:ind w:firstLine="600"/>
        <w:contextualSpacing/>
        <w:jc w:val="both"/>
        <w:rPr>
          <w:sz w:val="27"/>
          <w:szCs w:val="27"/>
        </w:rPr>
      </w:pPr>
      <w:r w:rsidRPr="006076FA">
        <w:rPr>
          <w:sz w:val="27"/>
          <w:szCs w:val="27"/>
        </w:rPr>
        <w:t>- оборудование площадок для сбора твердых коммунальных отходов, в том числе раздельного и крупногабаритного мусора;</w:t>
      </w:r>
    </w:p>
    <w:p w:rsidR="00841F3F" w:rsidRPr="006076FA" w:rsidRDefault="00841F3F" w:rsidP="0025145A">
      <w:pPr>
        <w:ind w:firstLine="600"/>
        <w:contextualSpacing/>
        <w:jc w:val="both"/>
        <w:rPr>
          <w:sz w:val="27"/>
          <w:szCs w:val="27"/>
        </w:rPr>
      </w:pPr>
      <w:r w:rsidRPr="006076FA">
        <w:rPr>
          <w:sz w:val="27"/>
          <w:szCs w:val="27"/>
        </w:rPr>
        <w:t>- обустройство площадок для выгула собак;</w:t>
      </w:r>
    </w:p>
    <w:p w:rsidR="00841F3F" w:rsidRPr="006076FA" w:rsidRDefault="00841F3F" w:rsidP="0025145A">
      <w:pPr>
        <w:ind w:firstLine="600"/>
        <w:contextualSpacing/>
        <w:jc w:val="both"/>
        <w:rPr>
          <w:sz w:val="27"/>
          <w:szCs w:val="27"/>
        </w:rPr>
      </w:pPr>
      <w:r w:rsidRPr="006076FA">
        <w:rPr>
          <w:sz w:val="27"/>
          <w:szCs w:val="27"/>
        </w:rPr>
        <w:t>- ремонт дворовых тротуаров;</w:t>
      </w:r>
    </w:p>
    <w:p w:rsidR="00841F3F" w:rsidRPr="006076FA" w:rsidRDefault="00841F3F" w:rsidP="0025145A">
      <w:pPr>
        <w:contextualSpacing/>
        <w:jc w:val="both"/>
        <w:rPr>
          <w:sz w:val="27"/>
          <w:szCs w:val="27"/>
        </w:rPr>
      </w:pPr>
      <w:r w:rsidRPr="006076FA">
        <w:rPr>
          <w:sz w:val="27"/>
          <w:szCs w:val="27"/>
        </w:rPr>
        <w:t xml:space="preserve">         - установка ограждений газонов.</w:t>
      </w:r>
    </w:p>
    <w:p w:rsidR="00841F3F" w:rsidRPr="006076FA" w:rsidRDefault="00841F3F" w:rsidP="0025145A">
      <w:pPr>
        <w:ind w:firstLine="600"/>
        <w:contextualSpacing/>
        <w:jc w:val="both"/>
        <w:rPr>
          <w:sz w:val="27"/>
          <w:szCs w:val="27"/>
        </w:rPr>
      </w:pPr>
      <w:r w:rsidRPr="006076FA">
        <w:rPr>
          <w:sz w:val="27"/>
          <w:szCs w:val="27"/>
        </w:rPr>
        <w:t xml:space="preserve">Нормативная  стоимость  (единичные  расценки)  работ  по благоустройству  дворовых  территорий,  входящих  в  перечень дополнительных </w:t>
      </w:r>
      <w:r w:rsidR="00164C98" w:rsidRPr="006076FA">
        <w:rPr>
          <w:sz w:val="27"/>
          <w:szCs w:val="27"/>
        </w:rPr>
        <w:t xml:space="preserve"> работ</w:t>
      </w:r>
      <w:r w:rsidR="00862857" w:rsidRPr="006076FA">
        <w:rPr>
          <w:sz w:val="27"/>
          <w:szCs w:val="27"/>
        </w:rPr>
        <w:t>,</w:t>
      </w:r>
      <w:r w:rsidR="00164C98" w:rsidRPr="006076FA">
        <w:rPr>
          <w:sz w:val="27"/>
          <w:szCs w:val="27"/>
        </w:rPr>
        <w:t xml:space="preserve">  приведена  в  таблице  1</w:t>
      </w:r>
      <w:r w:rsidR="00770CC6" w:rsidRPr="006076FA">
        <w:rPr>
          <w:sz w:val="27"/>
          <w:szCs w:val="27"/>
        </w:rPr>
        <w:t>.2</w:t>
      </w:r>
      <w:r w:rsidR="007150F5">
        <w:rPr>
          <w:sz w:val="27"/>
          <w:szCs w:val="27"/>
        </w:rPr>
        <w:t>.</w:t>
      </w:r>
      <w:r w:rsidRPr="006076FA">
        <w:rPr>
          <w:sz w:val="27"/>
          <w:szCs w:val="27"/>
        </w:rPr>
        <w:t xml:space="preserve">  Программы.</w:t>
      </w:r>
    </w:p>
    <w:p w:rsidR="00841F3F" w:rsidRPr="006076FA" w:rsidRDefault="00164C98" w:rsidP="00841F3F">
      <w:pPr>
        <w:ind w:firstLine="600"/>
        <w:contextualSpacing/>
        <w:jc w:val="both"/>
        <w:rPr>
          <w:sz w:val="27"/>
          <w:szCs w:val="27"/>
        </w:rPr>
      </w:pPr>
      <w:r w:rsidRPr="006076FA">
        <w:rPr>
          <w:sz w:val="27"/>
          <w:szCs w:val="27"/>
        </w:rPr>
        <w:t>Таблица 1</w:t>
      </w:r>
      <w:r w:rsidR="00841F3F" w:rsidRPr="006076FA">
        <w:rPr>
          <w:sz w:val="27"/>
          <w:szCs w:val="27"/>
        </w:rPr>
        <w:t>.</w:t>
      </w:r>
      <w:r w:rsidR="00770CC6" w:rsidRPr="006076FA">
        <w:rPr>
          <w:sz w:val="27"/>
          <w:szCs w:val="27"/>
        </w:rPr>
        <w:t>2.</w:t>
      </w:r>
      <w:r w:rsidR="00841F3F" w:rsidRPr="006076FA">
        <w:rPr>
          <w:sz w:val="27"/>
          <w:szCs w:val="27"/>
        </w:rPr>
        <w:t xml:space="preserve"> Нормативная стоимость (единичные расценки) работ по благоустройству  дворовых  территорий,  входящих  в  перечень дополнительных работ.</w:t>
      </w:r>
    </w:p>
    <w:p w:rsidR="00841F3F" w:rsidRDefault="00841F3F" w:rsidP="00841F3F">
      <w:pPr>
        <w:ind w:firstLine="60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7"/>
        <w:gridCol w:w="2411"/>
        <w:gridCol w:w="2939"/>
      </w:tblGrid>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N</w:t>
            </w:r>
          </w:p>
          <w:p w:rsidR="00841F3F" w:rsidRPr="0025145A" w:rsidRDefault="00841F3F" w:rsidP="00841F3F">
            <w:pPr>
              <w:contextualSpacing/>
              <w:jc w:val="center"/>
              <w:rPr>
                <w:sz w:val="24"/>
                <w:szCs w:val="24"/>
              </w:rPr>
            </w:pPr>
            <w:proofErr w:type="gramStart"/>
            <w:r w:rsidRPr="0025145A">
              <w:rPr>
                <w:sz w:val="24"/>
                <w:szCs w:val="24"/>
              </w:rPr>
              <w:t>п</w:t>
            </w:r>
            <w:proofErr w:type="gramEnd"/>
            <w:r w:rsidRPr="0025145A">
              <w:rPr>
                <w:sz w:val="24"/>
                <w:szCs w:val="24"/>
              </w:rPr>
              <w:t>/п</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Наименование норматива</w:t>
            </w:r>
          </w:p>
          <w:p w:rsidR="00841F3F" w:rsidRPr="0025145A" w:rsidRDefault="00841F3F" w:rsidP="00841F3F">
            <w:pPr>
              <w:contextualSpacing/>
              <w:jc w:val="center"/>
              <w:rPr>
                <w:sz w:val="24"/>
                <w:szCs w:val="24"/>
              </w:rPr>
            </w:pPr>
            <w:r w:rsidRPr="0025145A">
              <w:rPr>
                <w:sz w:val="24"/>
                <w:szCs w:val="24"/>
              </w:rPr>
              <w:t>финансовых затрат на</w:t>
            </w:r>
          </w:p>
          <w:p w:rsidR="00841F3F" w:rsidRPr="0025145A" w:rsidRDefault="00841F3F" w:rsidP="00841F3F">
            <w:pPr>
              <w:contextualSpacing/>
              <w:jc w:val="center"/>
              <w:rPr>
                <w:sz w:val="24"/>
                <w:szCs w:val="24"/>
              </w:rPr>
            </w:pPr>
            <w:r w:rsidRPr="0025145A">
              <w:rPr>
                <w:sz w:val="24"/>
                <w:szCs w:val="24"/>
              </w:rPr>
              <w:t>благоустройство</w:t>
            </w:r>
          </w:p>
        </w:tc>
        <w:tc>
          <w:tcPr>
            <w:tcW w:w="2411" w:type="dxa"/>
            <w:shd w:val="clear" w:color="auto" w:fill="auto"/>
          </w:tcPr>
          <w:p w:rsidR="00841F3F" w:rsidRPr="0025145A" w:rsidRDefault="00841F3F" w:rsidP="00841F3F">
            <w:pPr>
              <w:contextualSpacing/>
              <w:jc w:val="center"/>
              <w:rPr>
                <w:sz w:val="24"/>
                <w:szCs w:val="24"/>
              </w:rPr>
            </w:pPr>
            <w:r w:rsidRPr="0025145A">
              <w:rPr>
                <w:sz w:val="24"/>
                <w:szCs w:val="24"/>
              </w:rPr>
              <w:t>Единица измерения</w:t>
            </w:r>
          </w:p>
        </w:tc>
        <w:tc>
          <w:tcPr>
            <w:tcW w:w="2939" w:type="dxa"/>
            <w:shd w:val="clear" w:color="auto" w:fill="auto"/>
          </w:tcPr>
          <w:p w:rsidR="00841F3F" w:rsidRPr="0025145A" w:rsidRDefault="00841F3F" w:rsidP="00841F3F">
            <w:pPr>
              <w:contextualSpacing/>
              <w:jc w:val="center"/>
              <w:rPr>
                <w:sz w:val="24"/>
                <w:szCs w:val="24"/>
              </w:rPr>
            </w:pPr>
            <w:r w:rsidRPr="0025145A">
              <w:rPr>
                <w:sz w:val="24"/>
                <w:szCs w:val="24"/>
              </w:rPr>
              <w:t xml:space="preserve">Нормативы </w:t>
            </w:r>
            <w:proofErr w:type="gramStart"/>
            <w:r w:rsidRPr="0025145A">
              <w:rPr>
                <w:sz w:val="24"/>
                <w:szCs w:val="24"/>
              </w:rPr>
              <w:t>финансовых</w:t>
            </w:r>
            <w:proofErr w:type="gramEnd"/>
          </w:p>
          <w:p w:rsidR="00841F3F" w:rsidRPr="0025145A" w:rsidRDefault="00841F3F" w:rsidP="00841F3F">
            <w:pPr>
              <w:contextualSpacing/>
              <w:jc w:val="center"/>
              <w:rPr>
                <w:sz w:val="24"/>
                <w:szCs w:val="24"/>
              </w:rPr>
            </w:pPr>
            <w:r w:rsidRPr="0025145A">
              <w:rPr>
                <w:sz w:val="24"/>
                <w:szCs w:val="24"/>
              </w:rPr>
              <w:t>затрат на 1 единицу</w:t>
            </w:r>
          </w:p>
          <w:p w:rsidR="00841F3F" w:rsidRPr="0025145A" w:rsidRDefault="00841F3F" w:rsidP="00841F3F">
            <w:pPr>
              <w:contextualSpacing/>
              <w:jc w:val="center"/>
              <w:rPr>
                <w:sz w:val="24"/>
                <w:szCs w:val="24"/>
              </w:rPr>
            </w:pPr>
            <w:r w:rsidRPr="0025145A">
              <w:rPr>
                <w:sz w:val="24"/>
                <w:szCs w:val="24"/>
              </w:rPr>
              <w:t>измерения, с учетом</w:t>
            </w:r>
          </w:p>
          <w:p w:rsidR="00841F3F" w:rsidRPr="0025145A" w:rsidRDefault="00841F3F" w:rsidP="00841F3F">
            <w:pPr>
              <w:contextualSpacing/>
              <w:jc w:val="center"/>
              <w:rPr>
                <w:sz w:val="24"/>
                <w:szCs w:val="24"/>
              </w:rPr>
            </w:pPr>
            <w:r w:rsidRPr="0025145A">
              <w:rPr>
                <w:sz w:val="24"/>
                <w:szCs w:val="24"/>
              </w:rPr>
              <w:t>НДС (руб.)</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1.</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оборудования детского игрового комплекса:</w:t>
            </w:r>
          </w:p>
          <w:p w:rsidR="00841F3F" w:rsidRPr="0025145A" w:rsidRDefault="00841F3F" w:rsidP="00841F3F">
            <w:pPr>
              <w:contextualSpacing/>
              <w:jc w:val="center"/>
              <w:rPr>
                <w:sz w:val="24"/>
                <w:szCs w:val="24"/>
              </w:rPr>
            </w:pPr>
            <w:r w:rsidRPr="0025145A">
              <w:rPr>
                <w:sz w:val="24"/>
                <w:szCs w:val="24"/>
              </w:rPr>
              <w:t>- горка;</w:t>
            </w:r>
          </w:p>
          <w:p w:rsidR="00841F3F" w:rsidRPr="0025145A" w:rsidRDefault="00841F3F" w:rsidP="00841F3F">
            <w:pPr>
              <w:contextualSpacing/>
              <w:jc w:val="center"/>
              <w:rPr>
                <w:sz w:val="24"/>
                <w:szCs w:val="24"/>
              </w:rPr>
            </w:pPr>
            <w:r w:rsidRPr="0025145A">
              <w:rPr>
                <w:sz w:val="24"/>
                <w:szCs w:val="24"/>
              </w:rPr>
              <w:t>- карусель-мельница;</w:t>
            </w:r>
          </w:p>
          <w:p w:rsidR="00841F3F" w:rsidRPr="0025145A" w:rsidRDefault="00841F3F" w:rsidP="00841F3F">
            <w:pPr>
              <w:contextualSpacing/>
              <w:jc w:val="center"/>
              <w:rPr>
                <w:sz w:val="24"/>
                <w:szCs w:val="24"/>
              </w:rPr>
            </w:pPr>
            <w:r w:rsidRPr="0025145A">
              <w:rPr>
                <w:sz w:val="24"/>
                <w:szCs w:val="24"/>
              </w:rPr>
              <w:t>- перевес;</w:t>
            </w:r>
          </w:p>
          <w:p w:rsidR="00841F3F" w:rsidRPr="0025145A" w:rsidRDefault="00841F3F" w:rsidP="00841F3F">
            <w:pPr>
              <w:contextualSpacing/>
              <w:jc w:val="center"/>
              <w:rPr>
                <w:sz w:val="24"/>
                <w:szCs w:val="24"/>
              </w:rPr>
            </w:pPr>
            <w:r w:rsidRPr="0025145A">
              <w:rPr>
                <w:sz w:val="24"/>
                <w:szCs w:val="24"/>
              </w:rPr>
              <w:t>- песочница;</w:t>
            </w:r>
          </w:p>
          <w:p w:rsidR="00841F3F" w:rsidRPr="0025145A" w:rsidRDefault="00841F3F" w:rsidP="00841F3F">
            <w:pPr>
              <w:contextualSpacing/>
              <w:jc w:val="center"/>
              <w:rPr>
                <w:sz w:val="24"/>
                <w:szCs w:val="24"/>
                <w:highlight w:val="yellow"/>
              </w:rPr>
            </w:pPr>
            <w:r w:rsidRPr="0025145A">
              <w:rPr>
                <w:sz w:val="24"/>
                <w:szCs w:val="24"/>
              </w:rPr>
              <w:t>- лазука.</w:t>
            </w:r>
          </w:p>
        </w:tc>
        <w:tc>
          <w:tcPr>
            <w:tcW w:w="2411" w:type="dxa"/>
            <w:shd w:val="clear" w:color="auto" w:fill="auto"/>
          </w:tcPr>
          <w:p w:rsidR="00841F3F" w:rsidRPr="0025145A" w:rsidRDefault="00841F3F" w:rsidP="00841F3F">
            <w:pPr>
              <w:contextualSpacing/>
              <w:jc w:val="center"/>
              <w:rPr>
                <w:sz w:val="24"/>
                <w:szCs w:val="24"/>
                <w:vertAlign w:val="superscript"/>
              </w:rPr>
            </w:pPr>
            <w:r w:rsidRPr="0025145A">
              <w:rPr>
                <w:sz w:val="24"/>
                <w:szCs w:val="24"/>
              </w:rPr>
              <w:t>1 шт.</w:t>
            </w:r>
          </w:p>
          <w:p w:rsidR="00841F3F" w:rsidRPr="0025145A" w:rsidRDefault="00841F3F" w:rsidP="00841F3F">
            <w:pPr>
              <w:contextualSpacing/>
              <w:jc w:val="center"/>
              <w:rPr>
                <w:sz w:val="24"/>
                <w:szCs w:val="24"/>
                <w:highlight w:val="yellow"/>
              </w:rPr>
            </w:pPr>
          </w:p>
        </w:tc>
        <w:tc>
          <w:tcPr>
            <w:tcW w:w="2939" w:type="dxa"/>
            <w:shd w:val="clear" w:color="auto" w:fill="auto"/>
          </w:tcPr>
          <w:p w:rsidR="00841F3F" w:rsidRPr="0025145A" w:rsidRDefault="00CE6636" w:rsidP="00841F3F">
            <w:pPr>
              <w:contextualSpacing/>
              <w:jc w:val="center"/>
              <w:rPr>
                <w:sz w:val="24"/>
                <w:szCs w:val="24"/>
                <w:highlight w:val="yellow"/>
              </w:rPr>
            </w:pPr>
            <w:r w:rsidRPr="0025145A">
              <w:rPr>
                <w:sz w:val="24"/>
                <w:szCs w:val="24"/>
              </w:rPr>
              <w:t>3</w:t>
            </w:r>
            <w:r w:rsidR="00841F3F" w:rsidRPr="0025145A">
              <w:rPr>
                <w:sz w:val="24"/>
                <w:szCs w:val="24"/>
              </w:rPr>
              <w:t>00 000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2</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оборудования детского спортивного комплекса:</w:t>
            </w:r>
          </w:p>
          <w:p w:rsidR="00841F3F" w:rsidRPr="0025145A" w:rsidRDefault="00841F3F" w:rsidP="00841F3F">
            <w:pPr>
              <w:contextualSpacing/>
              <w:jc w:val="center"/>
              <w:rPr>
                <w:sz w:val="24"/>
                <w:szCs w:val="24"/>
              </w:rPr>
            </w:pPr>
            <w:r w:rsidRPr="0025145A">
              <w:rPr>
                <w:sz w:val="24"/>
                <w:szCs w:val="24"/>
              </w:rPr>
              <w:t>- гимнаст;</w:t>
            </w:r>
          </w:p>
          <w:p w:rsidR="00841F3F" w:rsidRPr="0025145A" w:rsidRDefault="00841F3F" w:rsidP="00841F3F">
            <w:pPr>
              <w:contextualSpacing/>
              <w:jc w:val="center"/>
              <w:rPr>
                <w:sz w:val="24"/>
                <w:szCs w:val="24"/>
              </w:rPr>
            </w:pPr>
            <w:r w:rsidRPr="0025145A">
              <w:rPr>
                <w:sz w:val="24"/>
                <w:szCs w:val="24"/>
              </w:rPr>
              <w:t>- эллиптический тренажер;</w:t>
            </w:r>
          </w:p>
          <w:p w:rsidR="00841F3F" w:rsidRPr="0025145A" w:rsidRDefault="00841F3F" w:rsidP="00841F3F">
            <w:pPr>
              <w:contextualSpacing/>
              <w:jc w:val="center"/>
              <w:rPr>
                <w:sz w:val="24"/>
                <w:szCs w:val="24"/>
              </w:rPr>
            </w:pPr>
            <w:r w:rsidRPr="0025145A">
              <w:rPr>
                <w:sz w:val="24"/>
                <w:szCs w:val="24"/>
              </w:rPr>
              <w:t>- маятниковый тренажер;</w:t>
            </w:r>
          </w:p>
          <w:p w:rsidR="00841F3F" w:rsidRPr="0025145A" w:rsidRDefault="00841F3F" w:rsidP="00841F3F">
            <w:pPr>
              <w:contextualSpacing/>
              <w:jc w:val="center"/>
              <w:rPr>
                <w:sz w:val="24"/>
                <w:szCs w:val="24"/>
              </w:rPr>
            </w:pPr>
            <w:r w:rsidRPr="0025145A">
              <w:rPr>
                <w:sz w:val="24"/>
                <w:szCs w:val="24"/>
              </w:rPr>
              <w:lastRenderedPageBreak/>
              <w:t>- тренажер лыжный ход сдвоенный;</w:t>
            </w:r>
          </w:p>
          <w:p w:rsidR="00841F3F" w:rsidRPr="0025145A" w:rsidRDefault="00DE6D22" w:rsidP="00841F3F">
            <w:pPr>
              <w:contextualSpacing/>
              <w:jc w:val="center"/>
              <w:rPr>
                <w:sz w:val="24"/>
                <w:szCs w:val="24"/>
              </w:rPr>
            </w:pPr>
            <w:r>
              <w:rPr>
                <w:sz w:val="24"/>
                <w:szCs w:val="24"/>
              </w:rPr>
              <w:t>- баттерфляй</w:t>
            </w:r>
            <w:r w:rsidR="00841F3F" w:rsidRPr="0025145A">
              <w:rPr>
                <w:sz w:val="24"/>
                <w:szCs w:val="24"/>
              </w:rPr>
              <w:t>;</w:t>
            </w:r>
          </w:p>
          <w:p w:rsidR="00841F3F" w:rsidRPr="0025145A" w:rsidRDefault="00841F3F" w:rsidP="00841F3F">
            <w:pPr>
              <w:contextualSpacing/>
              <w:jc w:val="center"/>
              <w:rPr>
                <w:sz w:val="24"/>
                <w:szCs w:val="24"/>
              </w:rPr>
            </w:pPr>
            <w:r w:rsidRPr="0025145A">
              <w:rPr>
                <w:sz w:val="24"/>
                <w:szCs w:val="24"/>
              </w:rPr>
              <w:t>- верхняя тяга;</w:t>
            </w:r>
          </w:p>
          <w:p w:rsidR="00841F3F" w:rsidRPr="0025145A" w:rsidRDefault="00841F3F" w:rsidP="00841F3F">
            <w:pPr>
              <w:contextualSpacing/>
              <w:jc w:val="center"/>
              <w:rPr>
                <w:sz w:val="24"/>
                <w:szCs w:val="24"/>
              </w:rPr>
            </w:pPr>
            <w:r w:rsidRPr="0025145A">
              <w:rPr>
                <w:sz w:val="24"/>
                <w:szCs w:val="24"/>
              </w:rPr>
              <w:t>- жим ногами двойной;</w:t>
            </w:r>
          </w:p>
          <w:p w:rsidR="00841F3F" w:rsidRPr="0025145A" w:rsidRDefault="00841F3F" w:rsidP="00841F3F">
            <w:pPr>
              <w:contextualSpacing/>
              <w:jc w:val="center"/>
              <w:rPr>
                <w:sz w:val="24"/>
                <w:szCs w:val="24"/>
              </w:rPr>
            </w:pPr>
            <w:r w:rsidRPr="0025145A">
              <w:rPr>
                <w:sz w:val="24"/>
                <w:szCs w:val="24"/>
              </w:rPr>
              <w:t>- жим от груди сидя;</w:t>
            </w:r>
          </w:p>
          <w:p w:rsidR="00841F3F" w:rsidRPr="0025145A" w:rsidRDefault="00841F3F" w:rsidP="00841F3F">
            <w:pPr>
              <w:contextualSpacing/>
              <w:jc w:val="center"/>
              <w:rPr>
                <w:sz w:val="24"/>
                <w:szCs w:val="24"/>
              </w:rPr>
            </w:pPr>
            <w:r w:rsidRPr="0025145A">
              <w:rPr>
                <w:sz w:val="24"/>
                <w:szCs w:val="24"/>
              </w:rPr>
              <w:t>- воздушный ходок двойной;</w:t>
            </w:r>
          </w:p>
          <w:p w:rsidR="00841F3F" w:rsidRDefault="00841F3F" w:rsidP="00841F3F">
            <w:pPr>
              <w:contextualSpacing/>
              <w:jc w:val="center"/>
              <w:rPr>
                <w:sz w:val="24"/>
                <w:szCs w:val="24"/>
              </w:rPr>
            </w:pPr>
            <w:r w:rsidRPr="0025145A">
              <w:rPr>
                <w:sz w:val="24"/>
                <w:szCs w:val="24"/>
              </w:rPr>
              <w:t>- отведение-приведение ног стоя</w:t>
            </w:r>
          </w:p>
          <w:p w:rsidR="00E107FF" w:rsidRPr="0025145A" w:rsidRDefault="00E107FF" w:rsidP="00841F3F">
            <w:pPr>
              <w:contextualSpacing/>
              <w:jc w:val="center"/>
              <w:rPr>
                <w:sz w:val="24"/>
                <w:szCs w:val="24"/>
                <w:highlight w:val="yellow"/>
              </w:rPr>
            </w:pP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lastRenderedPageBreak/>
              <w:t>1 шт</w:t>
            </w:r>
            <w:r w:rsidR="006076FA">
              <w:rPr>
                <w:sz w:val="24"/>
                <w:szCs w:val="24"/>
              </w:rPr>
              <w:t>.</w:t>
            </w:r>
          </w:p>
        </w:tc>
        <w:tc>
          <w:tcPr>
            <w:tcW w:w="2939" w:type="dxa"/>
            <w:shd w:val="clear" w:color="auto" w:fill="auto"/>
          </w:tcPr>
          <w:p w:rsidR="00841F3F" w:rsidRPr="0025145A" w:rsidRDefault="00CE6636" w:rsidP="00841F3F">
            <w:pPr>
              <w:contextualSpacing/>
              <w:jc w:val="center"/>
              <w:rPr>
                <w:sz w:val="24"/>
                <w:szCs w:val="24"/>
                <w:highlight w:val="yellow"/>
              </w:rPr>
            </w:pPr>
            <w:r w:rsidRPr="0025145A">
              <w:rPr>
                <w:sz w:val="24"/>
                <w:szCs w:val="24"/>
              </w:rPr>
              <w:t>55</w:t>
            </w:r>
            <w:r w:rsidR="00841F3F" w:rsidRPr="0025145A">
              <w:rPr>
                <w:sz w:val="24"/>
                <w:szCs w:val="24"/>
              </w:rPr>
              <w:t>0 000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lastRenderedPageBreak/>
              <w:t>3</w:t>
            </w:r>
          </w:p>
        </w:tc>
        <w:tc>
          <w:tcPr>
            <w:tcW w:w="4007"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Стоимость оборудования площадки для сбора твердых коммунальных отходов, в том числе раздельного и крупногабаритного мусора</w:t>
            </w: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1 шт</w:t>
            </w:r>
            <w:r w:rsidR="006076FA">
              <w:rPr>
                <w:sz w:val="24"/>
                <w:szCs w:val="24"/>
              </w:rPr>
              <w:t>.</w:t>
            </w:r>
          </w:p>
        </w:tc>
        <w:tc>
          <w:tcPr>
            <w:tcW w:w="293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37 000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4</w:t>
            </w:r>
          </w:p>
        </w:tc>
        <w:tc>
          <w:tcPr>
            <w:tcW w:w="4007"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Стоимость обустройства площадок для выгула собак</w:t>
            </w:r>
          </w:p>
        </w:tc>
        <w:tc>
          <w:tcPr>
            <w:tcW w:w="2411"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1 шт</w:t>
            </w:r>
            <w:r w:rsidR="006076FA">
              <w:rPr>
                <w:sz w:val="24"/>
                <w:szCs w:val="24"/>
              </w:rPr>
              <w:t>.</w:t>
            </w:r>
          </w:p>
        </w:tc>
        <w:tc>
          <w:tcPr>
            <w:tcW w:w="293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232 300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5</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ремонта дворовых тротуаров:</w:t>
            </w:r>
          </w:p>
          <w:p w:rsidR="00841F3F" w:rsidRPr="0025145A" w:rsidRDefault="00841F3F" w:rsidP="00841F3F">
            <w:pPr>
              <w:contextualSpacing/>
              <w:jc w:val="center"/>
              <w:rPr>
                <w:sz w:val="24"/>
                <w:szCs w:val="24"/>
              </w:rPr>
            </w:pPr>
            <w:r w:rsidRPr="0025145A">
              <w:rPr>
                <w:sz w:val="24"/>
                <w:szCs w:val="24"/>
              </w:rPr>
              <w:t>- из плитки в бордюре;</w:t>
            </w:r>
          </w:p>
          <w:p w:rsidR="00841F3F" w:rsidRPr="0025145A" w:rsidRDefault="00841F3F" w:rsidP="00841F3F">
            <w:pPr>
              <w:contextualSpacing/>
              <w:jc w:val="center"/>
              <w:rPr>
                <w:sz w:val="24"/>
                <w:szCs w:val="24"/>
              </w:rPr>
            </w:pPr>
            <w:r w:rsidRPr="0025145A">
              <w:rPr>
                <w:sz w:val="24"/>
                <w:szCs w:val="24"/>
              </w:rPr>
              <w:t>- из асфальтобетона в бордюре</w:t>
            </w:r>
          </w:p>
        </w:tc>
        <w:tc>
          <w:tcPr>
            <w:tcW w:w="2411"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м</w:t>
            </w:r>
            <w:proofErr w:type="gramStart"/>
            <w:r w:rsidRPr="006076FA">
              <w:rPr>
                <w:sz w:val="24"/>
                <w:szCs w:val="24"/>
                <w:vertAlign w:val="superscript"/>
              </w:rPr>
              <w:t>2</w:t>
            </w:r>
            <w:proofErr w:type="gramEnd"/>
          </w:p>
        </w:tc>
        <w:tc>
          <w:tcPr>
            <w:tcW w:w="2939"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2 200</w:t>
            </w:r>
          </w:p>
          <w:p w:rsidR="00841F3F" w:rsidRPr="0025145A" w:rsidRDefault="00841F3F" w:rsidP="00841F3F">
            <w:pPr>
              <w:contextualSpacing/>
              <w:jc w:val="center"/>
              <w:rPr>
                <w:sz w:val="24"/>
                <w:szCs w:val="24"/>
              </w:rPr>
            </w:pPr>
            <w:r w:rsidRPr="0025145A">
              <w:rPr>
                <w:sz w:val="24"/>
                <w:szCs w:val="24"/>
              </w:rPr>
              <w:t>2 100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6</w:t>
            </w:r>
          </w:p>
        </w:tc>
        <w:tc>
          <w:tcPr>
            <w:tcW w:w="4007"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озеленения дворовых территорий:</w:t>
            </w:r>
          </w:p>
          <w:p w:rsidR="00841F3F" w:rsidRPr="0025145A" w:rsidRDefault="00841F3F" w:rsidP="00841F3F">
            <w:pPr>
              <w:contextualSpacing/>
              <w:jc w:val="center"/>
              <w:rPr>
                <w:sz w:val="24"/>
                <w:szCs w:val="24"/>
              </w:rPr>
            </w:pPr>
            <w:r w:rsidRPr="0025145A">
              <w:rPr>
                <w:sz w:val="24"/>
                <w:szCs w:val="24"/>
              </w:rPr>
              <w:t>- газон;</w:t>
            </w:r>
          </w:p>
          <w:p w:rsidR="00841F3F" w:rsidRPr="0025145A" w:rsidRDefault="00841F3F" w:rsidP="00841F3F">
            <w:pPr>
              <w:contextualSpacing/>
              <w:jc w:val="center"/>
              <w:rPr>
                <w:sz w:val="24"/>
                <w:szCs w:val="24"/>
              </w:rPr>
            </w:pPr>
            <w:r w:rsidRPr="0025145A">
              <w:rPr>
                <w:sz w:val="24"/>
                <w:szCs w:val="24"/>
              </w:rPr>
              <w:t>- деревья</w:t>
            </w:r>
          </w:p>
          <w:p w:rsidR="00841F3F" w:rsidRPr="0025145A" w:rsidRDefault="00841F3F" w:rsidP="00841F3F">
            <w:pPr>
              <w:contextualSpacing/>
              <w:jc w:val="center"/>
              <w:rPr>
                <w:sz w:val="24"/>
                <w:szCs w:val="24"/>
              </w:rPr>
            </w:pPr>
          </w:p>
        </w:tc>
        <w:tc>
          <w:tcPr>
            <w:tcW w:w="2411" w:type="dxa"/>
            <w:shd w:val="clear" w:color="auto" w:fill="auto"/>
          </w:tcPr>
          <w:p w:rsidR="00841F3F" w:rsidRPr="0025145A" w:rsidRDefault="00841F3F" w:rsidP="00841F3F">
            <w:pPr>
              <w:contextualSpacing/>
              <w:jc w:val="center"/>
              <w:rPr>
                <w:sz w:val="24"/>
                <w:szCs w:val="24"/>
              </w:rPr>
            </w:pPr>
          </w:p>
          <w:p w:rsidR="00841F3F" w:rsidRPr="006076FA" w:rsidRDefault="006076FA" w:rsidP="00841F3F">
            <w:pPr>
              <w:contextualSpacing/>
              <w:jc w:val="center"/>
              <w:rPr>
                <w:sz w:val="24"/>
                <w:szCs w:val="24"/>
              </w:rPr>
            </w:pPr>
            <w:r>
              <w:rPr>
                <w:sz w:val="24"/>
                <w:szCs w:val="24"/>
              </w:rPr>
              <w:t>м</w:t>
            </w:r>
            <w:proofErr w:type="gramStart"/>
            <w:r w:rsidRPr="006076FA">
              <w:rPr>
                <w:sz w:val="24"/>
                <w:szCs w:val="24"/>
                <w:vertAlign w:val="superscript"/>
              </w:rPr>
              <w:t>2</w:t>
            </w:r>
            <w:proofErr w:type="gramEnd"/>
          </w:p>
          <w:p w:rsidR="00841F3F" w:rsidRPr="0025145A" w:rsidRDefault="00841F3F" w:rsidP="00841F3F">
            <w:pPr>
              <w:contextualSpacing/>
              <w:jc w:val="center"/>
              <w:rPr>
                <w:sz w:val="24"/>
                <w:szCs w:val="24"/>
              </w:rPr>
            </w:pPr>
            <w:r w:rsidRPr="0025145A">
              <w:rPr>
                <w:sz w:val="24"/>
                <w:szCs w:val="24"/>
              </w:rPr>
              <w:t>1 шт.</w:t>
            </w:r>
          </w:p>
        </w:tc>
        <w:tc>
          <w:tcPr>
            <w:tcW w:w="2939"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350</w:t>
            </w:r>
          </w:p>
          <w:p w:rsidR="00841F3F" w:rsidRPr="0025145A" w:rsidRDefault="00841F3F" w:rsidP="00841F3F">
            <w:pPr>
              <w:contextualSpacing/>
              <w:jc w:val="center"/>
              <w:rPr>
                <w:sz w:val="24"/>
                <w:szCs w:val="24"/>
              </w:rPr>
            </w:pPr>
            <w:r w:rsidRPr="0025145A">
              <w:rPr>
                <w:sz w:val="24"/>
                <w:szCs w:val="24"/>
              </w:rPr>
              <w:t>700</w:t>
            </w:r>
          </w:p>
        </w:tc>
      </w:tr>
      <w:tr w:rsidR="00841F3F" w:rsidTr="00ED2B1E">
        <w:tc>
          <w:tcPr>
            <w:tcW w:w="816" w:type="dxa"/>
            <w:shd w:val="clear" w:color="auto" w:fill="auto"/>
          </w:tcPr>
          <w:p w:rsidR="00841F3F" w:rsidRPr="0025145A" w:rsidRDefault="00841F3F" w:rsidP="00841F3F">
            <w:pPr>
              <w:contextualSpacing/>
              <w:jc w:val="center"/>
              <w:rPr>
                <w:sz w:val="24"/>
                <w:szCs w:val="24"/>
              </w:rPr>
            </w:pPr>
            <w:r w:rsidRPr="0025145A">
              <w:rPr>
                <w:sz w:val="24"/>
                <w:szCs w:val="24"/>
              </w:rPr>
              <w:t>7</w:t>
            </w:r>
          </w:p>
        </w:tc>
        <w:tc>
          <w:tcPr>
            <w:tcW w:w="4007" w:type="dxa"/>
            <w:shd w:val="clear" w:color="auto" w:fill="auto"/>
          </w:tcPr>
          <w:p w:rsidR="00841F3F" w:rsidRPr="0025145A" w:rsidRDefault="00841F3F" w:rsidP="00164C98">
            <w:pPr>
              <w:contextualSpacing/>
              <w:jc w:val="center"/>
              <w:rPr>
                <w:sz w:val="24"/>
                <w:szCs w:val="24"/>
              </w:rPr>
            </w:pPr>
            <w:r w:rsidRPr="0025145A">
              <w:rPr>
                <w:sz w:val="24"/>
                <w:szCs w:val="24"/>
              </w:rPr>
              <w:t xml:space="preserve">Стоимость установки </w:t>
            </w:r>
            <w:r w:rsidR="00164C98">
              <w:rPr>
                <w:sz w:val="24"/>
                <w:szCs w:val="24"/>
              </w:rPr>
              <w:t>газонных ограждений</w:t>
            </w:r>
          </w:p>
        </w:tc>
        <w:tc>
          <w:tcPr>
            <w:tcW w:w="2411" w:type="dxa"/>
            <w:shd w:val="clear" w:color="auto" w:fill="auto"/>
          </w:tcPr>
          <w:p w:rsidR="00841F3F" w:rsidRPr="0025145A" w:rsidRDefault="006076FA" w:rsidP="00841F3F">
            <w:pPr>
              <w:contextualSpacing/>
              <w:jc w:val="center"/>
              <w:rPr>
                <w:sz w:val="24"/>
                <w:szCs w:val="24"/>
              </w:rPr>
            </w:pPr>
            <w:r>
              <w:rPr>
                <w:sz w:val="24"/>
                <w:szCs w:val="24"/>
              </w:rPr>
              <w:t>м</w:t>
            </w:r>
          </w:p>
        </w:tc>
        <w:tc>
          <w:tcPr>
            <w:tcW w:w="2939" w:type="dxa"/>
            <w:shd w:val="clear" w:color="auto" w:fill="auto"/>
          </w:tcPr>
          <w:p w:rsidR="00841F3F" w:rsidRPr="0025145A" w:rsidRDefault="00841F3F" w:rsidP="00841F3F">
            <w:pPr>
              <w:contextualSpacing/>
              <w:jc w:val="center"/>
              <w:rPr>
                <w:sz w:val="24"/>
                <w:szCs w:val="24"/>
              </w:rPr>
            </w:pPr>
            <w:r w:rsidRPr="0025145A">
              <w:rPr>
                <w:sz w:val="24"/>
                <w:szCs w:val="24"/>
              </w:rPr>
              <w:t>1 600</w:t>
            </w:r>
          </w:p>
        </w:tc>
      </w:tr>
    </w:tbl>
    <w:p w:rsidR="007150F5" w:rsidRDefault="007150F5" w:rsidP="0025145A">
      <w:pPr>
        <w:ind w:firstLine="600"/>
        <w:contextualSpacing/>
        <w:jc w:val="both"/>
        <w:rPr>
          <w:sz w:val="27"/>
          <w:szCs w:val="27"/>
        </w:rPr>
      </w:pPr>
    </w:p>
    <w:p w:rsidR="00841F3F" w:rsidRPr="006076FA" w:rsidRDefault="00841F3F" w:rsidP="0025145A">
      <w:pPr>
        <w:ind w:firstLine="600"/>
        <w:contextualSpacing/>
        <w:jc w:val="both"/>
        <w:rPr>
          <w:sz w:val="27"/>
          <w:szCs w:val="27"/>
        </w:rPr>
      </w:pPr>
      <w:r w:rsidRPr="006076FA">
        <w:rPr>
          <w:sz w:val="27"/>
          <w:szCs w:val="27"/>
        </w:rPr>
        <w:t xml:space="preserve">Включение  дворовой  территории  в  Программу  без решения заинтересованных лиц не допускается. </w:t>
      </w:r>
      <w:proofErr w:type="gramStart"/>
      <w:r w:rsidRPr="006076FA">
        <w:rPr>
          <w:sz w:val="27"/>
          <w:szCs w:val="27"/>
        </w:rPr>
        <w:t>В случае если предложений по благоустройству дворовых территорий, соответствующих установленным требованиям и  прошедшим  одобрение  муниципальной</w:t>
      </w:r>
      <w:r w:rsidR="007150F5">
        <w:rPr>
          <w:sz w:val="27"/>
          <w:szCs w:val="27"/>
        </w:rPr>
        <w:t xml:space="preserve"> </w:t>
      </w:r>
      <w:r w:rsidRPr="006076FA">
        <w:rPr>
          <w:sz w:val="27"/>
          <w:szCs w:val="27"/>
        </w:rPr>
        <w:t>общественной комиссии, поступит на сумму большую, чем предусмотрено источниками финансирования Программы</w:t>
      </w:r>
      <w:r w:rsidR="00862857" w:rsidRPr="006076FA">
        <w:rPr>
          <w:sz w:val="27"/>
          <w:szCs w:val="27"/>
        </w:rPr>
        <w:t>,</w:t>
      </w:r>
      <w:r w:rsidRPr="006076FA">
        <w:rPr>
          <w:sz w:val="27"/>
          <w:szCs w:val="27"/>
        </w:rPr>
        <w:t xml:space="preserve"> будет сформирован отдельный перечень таких предложений для их первоочередного включения в муниципальную програм</w:t>
      </w:r>
      <w:r w:rsidR="007150F5">
        <w:rPr>
          <w:sz w:val="27"/>
          <w:szCs w:val="27"/>
        </w:rPr>
        <w:t xml:space="preserve">му </w:t>
      </w:r>
      <w:r w:rsidRPr="006076FA">
        <w:rPr>
          <w:sz w:val="27"/>
          <w:szCs w:val="27"/>
        </w:rPr>
        <w:t xml:space="preserve">«Формирование </w:t>
      </w:r>
      <w:r w:rsidR="00C516DF" w:rsidRPr="006076FA">
        <w:rPr>
          <w:sz w:val="27"/>
          <w:szCs w:val="27"/>
        </w:rPr>
        <w:t>комфортной</w:t>
      </w:r>
      <w:r w:rsidRPr="006076FA">
        <w:rPr>
          <w:sz w:val="27"/>
          <w:szCs w:val="27"/>
        </w:rPr>
        <w:t xml:space="preserve"> городской среды </w:t>
      </w:r>
      <w:r w:rsidR="00C516DF" w:rsidRPr="006076FA">
        <w:rPr>
          <w:sz w:val="27"/>
          <w:szCs w:val="27"/>
        </w:rPr>
        <w:t>на территории горо</w:t>
      </w:r>
      <w:r w:rsidR="006076FA" w:rsidRPr="006076FA">
        <w:rPr>
          <w:sz w:val="27"/>
          <w:szCs w:val="27"/>
        </w:rPr>
        <w:t>дского округа Навашинский на 2023</w:t>
      </w:r>
      <w:r w:rsidR="00C516DF" w:rsidRPr="006076FA">
        <w:rPr>
          <w:sz w:val="27"/>
          <w:szCs w:val="27"/>
        </w:rPr>
        <w:t>-202</w:t>
      </w:r>
      <w:r w:rsidR="006076FA" w:rsidRPr="006076FA">
        <w:rPr>
          <w:sz w:val="27"/>
          <w:szCs w:val="27"/>
        </w:rPr>
        <w:t>8</w:t>
      </w:r>
      <w:r w:rsidR="00C516DF" w:rsidRPr="006076FA">
        <w:rPr>
          <w:sz w:val="27"/>
          <w:szCs w:val="27"/>
        </w:rPr>
        <w:t xml:space="preserve"> годы</w:t>
      </w:r>
      <w:r w:rsidRPr="006076FA">
        <w:rPr>
          <w:sz w:val="27"/>
          <w:szCs w:val="27"/>
        </w:rPr>
        <w:t>» либо для финансирования в текущем году в случае предоставления</w:t>
      </w:r>
      <w:proofErr w:type="gramEnd"/>
      <w:r w:rsidRPr="006076FA">
        <w:rPr>
          <w:sz w:val="27"/>
          <w:szCs w:val="27"/>
        </w:rPr>
        <w:t xml:space="preserve"> дополнительных бюджетных средств, в том числе в порядке возможного перераспределения.</w:t>
      </w:r>
    </w:p>
    <w:p w:rsidR="00841F3F" w:rsidRPr="006076FA" w:rsidRDefault="00841F3F" w:rsidP="0025145A">
      <w:pPr>
        <w:ind w:firstLine="600"/>
        <w:contextualSpacing/>
        <w:jc w:val="both"/>
        <w:rPr>
          <w:sz w:val="27"/>
          <w:szCs w:val="27"/>
        </w:rPr>
      </w:pPr>
      <w:r w:rsidRPr="006076FA">
        <w:rPr>
          <w:sz w:val="27"/>
          <w:szCs w:val="27"/>
        </w:rPr>
        <w:t>По  каждой  дворовой  территории,  включенной  в  муниципальну</w:t>
      </w:r>
      <w:r w:rsidR="006076FA">
        <w:rPr>
          <w:sz w:val="27"/>
          <w:szCs w:val="27"/>
        </w:rPr>
        <w:t xml:space="preserve">ю программу,  подготавливается </w:t>
      </w:r>
      <w:r w:rsidRPr="006076FA">
        <w:rPr>
          <w:sz w:val="27"/>
          <w:szCs w:val="27"/>
        </w:rPr>
        <w:t>и</w:t>
      </w:r>
      <w:r w:rsidR="007150F5">
        <w:rPr>
          <w:sz w:val="27"/>
          <w:szCs w:val="27"/>
        </w:rPr>
        <w:t xml:space="preserve"> утверждается (с </w:t>
      </w:r>
      <w:r w:rsidRPr="006076FA">
        <w:rPr>
          <w:sz w:val="27"/>
          <w:szCs w:val="27"/>
        </w:rPr>
        <w:t>учетом  обсуждения  с представителями заинтересованных лиц) дизайн–проект.</w:t>
      </w:r>
    </w:p>
    <w:p w:rsidR="00841F3F" w:rsidRPr="006076FA" w:rsidRDefault="00841F3F" w:rsidP="0025145A">
      <w:pPr>
        <w:ind w:firstLine="600"/>
        <w:contextualSpacing/>
        <w:jc w:val="both"/>
        <w:rPr>
          <w:sz w:val="27"/>
          <w:szCs w:val="27"/>
        </w:rPr>
      </w:pPr>
      <w:r w:rsidRPr="006076FA">
        <w:rPr>
          <w:sz w:val="27"/>
          <w:szCs w:val="27"/>
        </w:rPr>
        <w:t xml:space="preserve"> Применительно к дополнительному перечню работ по благоустройству дворовых</w:t>
      </w:r>
      <w:r w:rsidR="007150F5">
        <w:rPr>
          <w:sz w:val="27"/>
          <w:szCs w:val="27"/>
        </w:rPr>
        <w:t xml:space="preserve"> </w:t>
      </w:r>
      <w:r w:rsidRPr="006076FA">
        <w:rPr>
          <w:sz w:val="27"/>
          <w:szCs w:val="27"/>
        </w:rPr>
        <w:t>территорий</w:t>
      </w:r>
      <w:r w:rsidR="007150F5">
        <w:rPr>
          <w:sz w:val="27"/>
          <w:szCs w:val="27"/>
        </w:rPr>
        <w:t xml:space="preserve"> </w:t>
      </w:r>
      <w:r w:rsidRPr="006076FA">
        <w:rPr>
          <w:sz w:val="27"/>
          <w:szCs w:val="27"/>
        </w:rPr>
        <w:t>предусмотрено</w:t>
      </w:r>
      <w:r w:rsidR="007150F5">
        <w:rPr>
          <w:sz w:val="27"/>
          <w:szCs w:val="27"/>
        </w:rPr>
        <w:t xml:space="preserve"> </w:t>
      </w:r>
      <w:r w:rsidRPr="006076FA">
        <w:rPr>
          <w:sz w:val="27"/>
          <w:szCs w:val="27"/>
        </w:rPr>
        <w:t>обязательное финансовое</w:t>
      </w:r>
      <w:r w:rsidR="007150F5">
        <w:rPr>
          <w:sz w:val="27"/>
          <w:szCs w:val="27"/>
        </w:rPr>
        <w:t xml:space="preserve"> </w:t>
      </w:r>
      <w:r w:rsidRPr="006076FA">
        <w:rPr>
          <w:sz w:val="27"/>
          <w:szCs w:val="27"/>
        </w:rPr>
        <w:t>участие заинтересованных лиц. Доля участия заинтересованных лиц в выпо</w:t>
      </w:r>
      <w:r w:rsidR="007150F5">
        <w:rPr>
          <w:sz w:val="27"/>
          <w:szCs w:val="27"/>
        </w:rPr>
        <w:t xml:space="preserve">лнении дополнительного перечня </w:t>
      </w:r>
      <w:r w:rsidRPr="006076FA">
        <w:rPr>
          <w:sz w:val="27"/>
          <w:szCs w:val="27"/>
        </w:rPr>
        <w:t>работ по благоустройству дворовых территорий определяется  как  процент  от стоимости  мероприятий  по благоустройству  дворовой  территории,  входящих  в  дополнительный перечень, и составляет не менее 20%.</w:t>
      </w:r>
    </w:p>
    <w:p w:rsidR="00841F3F" w:rsidRPr="006076FA" w:rsidRDefault="00841F3F" w:rsidP="0025145A">
      <w:pPr>
        <w:ind w:firstLine="600"/>
        <w:contextualSpacing/>
        <w:jc w:val="both"/>
        <w:rPr>
          <w:sz w:val="27"/>
          <w:szCs w:val="27"/>
        </w:rPr>
      </w:pPr>
      <w:r w:rsidRPr="006076FA">
        <w:rPr>
          <w:sz w:val="27"/>
          <w:szCs w:val="27"/>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входящих в дополнительный перечень работ, устанавливается муниципальными правовыми актами администрации городского округа </w:t>
      </w:r>
      <w:r w:rsidR="00C516DF" w:rsidRPr="006076FA">
        <w:rPr>
          <w:sz w:val="27"/>
          <w:szCs w:val="27"/>
        </w:rPr>
        <w:t>Навашинский</w:t>
      </w:r>
      <w:r w:rsidRPr="006076FA">
        <w:rPr>
          <w:sz w:val="27"/>
          <w:szCs w:val="27"/>
        </w:rPr>
        <w:t>.</w:t>
      </w:r>
    </w:p>
    <w:p w:rsidR="00841F3F" w:rsidRPr="006076FA" w:rsidRDefault="00862857" w:rsidP="0025145A">
      <w:pPr>
        <w:jc w:val="both"/>
        <w:rPr>
          <w:sz w:val="27"/>
          <w:szCs w:val="27"/>
        </w:rPr>
      </w:pPr>
      <w:r w:rsidRPr="006076FA">
        <w:rPr>
          <w:sz w:val="27"/>
          <w:szCs w:val="27"/>
        </w:rPr>
        <w:tab/>
      </w:r>
      <w:r w:rsidR="00CE6636" w:rsidRPr="006076FA">
        <w:rPr>
          <w:sz w:val="27"/>
          <w:szCs w:val="27"/>
        </w:rPr>
        <w:t>Адресный перечень общественных территорий, нуждающихся в благоустройстве и подлежащих благоустройству, определен в приложении № 2 Программы.</w:t>
      </w:r>
    </w:p>
    <w:p w:rsidR="00E608E5" w:rsidRPr="006076FA" w:rsidRDefault="00E608E5" w:rsidP="0025145A">
      <w:pPr>
        <w:pStyle w:val="a9"/>
        <w:jc w:val="both"/>
        <w:rPr>
          <w:b/>
          <w:sz w:val="27"/>
          <w:szCs w:val="27"/>
        </w:rPr>
      </w:pPr>
      <w:r w:rsidRPr="006076FA">
        <w:rPr>
          <w:sz w:val="27"/>
          <w:szCs w:val="27"/>
        </w:rPr>
        <w:lastRenderedPageBreak/>
        <w:tab/>
        <w:t>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бюджету Нижегородской области из федерального бюджета.</w:t>
      </w:r>
    </w:p>
    <w:p w:rsidR="00E608E5" w:rsidRPr="006076FA" w:rsidRDefault="00E608E5" w:rsidP="00970666">
      <w:pPr>
        <w:jc w:val="both"/>
        <w:rPr>
          <w:sz w:val="27"/>
          <w:szCs w:val="27"/>
        </w:rPr>
      </w:pPr>
      <w:r w:rsidRPr="006076FA">
        <w:rPr>
          <w:sz w:val="27"/>
          <w:szCs w:val="27"/>
        </w:rPr>
        <w:tab/>
        <w:t>Условием получения субсидии на реализацию мероприятий по благоустройству общественных территорий является обеспечение</w:t>
      </w:r>
      <w:r w:rsidR="007150F5">
        <w:rPr>
          <w:sz w:val="27"/>
          <w:szCs w:val="27"/>
        </w:rPr>
        <w:t xml:space="preserve"> </w:t>
      </w:r>
      <w:r w:rsidRPr="006076FA">
        <w:rPr>
          <w:sz w:val="27"/>
          <w:szCs w:val="27"/>
        </w:rPr>
        <w:t xml:space="preserve">ежегодного проведения администрацией городского округа голосования по отбору общественных территорий, подлежащих благоустройству в рамках реализации муниципальной программы (далее-голосование по отбору общественных территорий) в год, следующий за годом проведения такого голосования, в </w:t>
      </w:r>
      <w:r w:rsidR="006076FA" w:rsidRPr="006076FA">
        <w:rPr>
          <w:sz w:val="27"/>
          <w:szCs w:val="27"/>
        </w:rPr>
        <w:t>порядке,</w:t>
      </w:r>
      <w:r w:rsidRPr="006076FA">
        <w:rPr>
          <w:sz w:val="27"/>
          <w:szCs w:val="27"/>
        </w:rPr>
        <w:t xml:space="preserve"> установленном правовым актом Нижегородской области; с учетом завершения мероприятий по благоустройству общественных территорий, включенных в муниципальную программу, отобранных по результатам голосования по отбору общественных территорий, проведенного в  году, предшествующему году реализации указанных мероприятий.</w:t>
      </w:r>
    </w:p>
    <w:p w:rsidR="00541539" w:rsidRPr="006076FA" w:rsidRDefault="00970666" w:rsidP="00541539">
      <w:pPr>
        <w:jc w:val="both"/>
        <w:rPr>
          <w:sz w:val="27"/>
          <w:szCs w:val="27"/>
        </w:rPr>
      </w:pPr>
      <w:r w:rsidRPr="006076FA">
        <w:rPr>
          <w:sz w:val="27"/>
          <w:szCs w:val="27"/>
        </w:rPr>
        <w:tab/>
      </w:r>
      <w:r w:rsidR="00541539" w:rsidRPr="006076FA">
        <w:rPr>
          <w:sz w:val="27"/>
          <w:szCs w:val="27"/>
        </w:rPr>
        <w:t xml:space="preserve">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муниципальной программы - для заключения соглашений на выполнение работ по благоустройству дворовых территорий, является срок  </w:t>
      </w:r>
      <w:r w:rsidR="00541539" w:rsidRPr="006076FA">
        <w:rPr>
          <w:b/>
          <w:sz w:val="27"/>
          <w:szCs w:val="27"/>
        </w:rPr>
        <w:t>1 апреля</w:t>
      </w:r>
      <w:r w:rsidR="00541539" w:rsidRPr="006076FA">
        <w:rPr>
          <w:sz w:val="27"/>
          <w:szCs w:val="27"/>
        </w:rPr>
        <w:t xml:space="preserve"> года предоставления субсидии и 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муниципальной программы – для заключения соглашений на выполнение работ по благоустройству общественных территорий, является срок </w:t>
      </w:r>
      <w:r w:rsidR="00541539" w:rsidRPr="006076FA">
        <w:rPr>
          <w:b/>
          <w:sz w:val="27"/>
          <w:szCs w:val="27"/>
        </w:rPr>
        <w:t xml:space="preserve">1 апреля </w:t>
      </w:r>
      <w:r w:rsidR="00541539" w:rsidRPr="006076FA">
        <w:rPr>
          <w:sz w:val="27"/>
          <w:szCs w:val="27"/>
        </w:rPr>
        <w:t>года предоставления субсидии, за исключением:</w:t>
      </w:r>
    </w:p>
    <w:p w:rsidR="00D6720F" w:rsidRPr="006076FA" w:rsidRDefault="00D6720F" w:rsidP="007150F5">
      <w:pPr>
        <w:ind w:firstLine="709"/>
        <w:jc w:val="both"/>
        <w:rPr>
          <w:sz w:val="27"/>
          <w:szCs w:val="27"/>
        </w:rPr>
      </w:pPr>
      <w:r w:rsidRPr="006076FA">
        <w:rPr>
          <w:sz w:val="27"/>
          <w:szCs w:val="27"/>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6720F" w:rsidRPr="006076FA" w:rsidRDefault="00D6720F" w:rsidP="007150F5">
      <w:pPr>
        <w:widowControl/>
        <w:ind w:firstLine="709"/>
        <w:jc w:val="both"/>
        <w:rPr>
          <w:sz w:val="27"/>
          <w:szCs w:val="27"/>
        </w:rPr>
      </w:pPr>
      <w:r w:rsidRPr="006076FA">
        <w:rPr>
          <w:sz w:val="27"/>
          <w:szCs w:val="27"/>
        </w:rPr>
        <w:t>- случаев проведения повторного конкурса или новой з</w:t>
      </w:r>
      <w:r w:rsidR="00862857" w:rsidRPr="006076FA">
        <w:rPr>
          <w:sz w:val="27"/>
          <w:szCs w:val="27"/>
        </w:rPr>
        <w:t>акупки, если конкурс признан не</w:t>
      </w:r>
      <w:r w:rsidRPr="006076FA">
        <w:rPr>
          <w:sz w:val="27"/>
          <w:szCs w:val="27"/>
        </w:rPr>
        <w:t>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6720F" w:rsidRPr="006076FA" w:rsidRDefault="00D6720F" w:rsidP="007150F5">
      <w:pPr>
        <w:widowControl/>
        <w:ind w:firstLine="709"/>
        <w:jc w:val="both"/>
        <w:rPr>
          <w:sz w:val="27"/>
          <w:szCs w:val="27"/>
        </w:rPr>
      </w:pPr>
      <w:r w:rsidRPr="006076FA">
        <w:rPr>
          <w:sz w:val="27"/>
          <w:szCs w:val="27"/>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608E5" w:rsidRPr="006076FA" w:rsidRDefault="00E608E5" w:rsidP="0025145A">
      <w:pPr>
        <w:ind w:firstLine="709"/>
        <w:jc w:val="both"/>
        <w:rPr>
          <w:sz w:val="27"/>
          <w:szCs w:val="27"/>
        </w:rPr>
      </w:pPr>
      <w:r w:rsidRPr="006076FA">
        <w:rPr>
          <w:sz w:val="27"/>
          <w:szCs w:val="27"/>
        </w:rPr>
        <w:t xml:space="preserve">Минимальный гарантийный срок на результаты выполнения работ по благоустройству общественных </w:t>
      </w:r>
      <w:r w:rsidR="00E107FF" w:rsidRPr="006076FA">
        <w:rPr>
          <w:sz w:val="27"/>
          <w:szCs w:val="27"/>
        </w:rPr>
        <w:t xml:space="preserve">и дворовых </w:t>
      </w:r>
      <w:r w:rsidRPr="006076FA">
        <w:rPr>
          <w:sz w:val="27"/>
          <w:szCs w:val="27"/>
        </w:rPr>
        <w:t xml:space="preserve">территорий, софинансируемых за счет средств субсидии из бюджета субъекта Российской Федерации – </w:t>
      </w:r>
      <w:r w:rsidRPr="006076FA">
        <w:rPr>
          <w:b/>
          <w:sz w:val="27"/>
          <w:szCs w:val="27"/>
        </w:rPr>
        <w:t>3 года</w:t>
      </w:r>
      <w:r w:rsidRPr="006076FA">
        <w:rPr>
          <w:sz w:val="27"/>
          <w:szCs w:val="27"/>
        </w:rPr>
        <w:t>.</w:t>
      </w:r>
    </w:p>
    <w:p w:rsidR="00E107FF" w:rsidRPr="006076FA" w:rsidRDefault="00E107FF" w:rsidP="007150F5">
      <w:pPr>
        <w:ind w:firstLine="709"/>
        <w:jc w:val="both"/>
        <w:rPr>
          <w:sz w:val="27"/>
          <w:szCs w:val="27"/>
        </w:rPr>
      </w:pPr>
      <w:r w:rsidRPr="006076FA">
        <w:rPr>
          <w:sz w:val="27"/>
          <w:szCs w:val="27"/>
        </w:rPr>
        <w:t xml:space="preserve">Администрация городского округа Навашинский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A052CB" w:rsidRPr="006076FA">
        <w:rPr>
          <w:sz w:val="27"/>
          <w:szCs w:val="27"/>
        </w:rPr>
        <w:t>г.о. Навашинский</w:t>
      </w:r>
      <w:r w:rsidRPr="006076FA">
        <w:rPr>
          <w:sz w:val="27"/>
          <w:szCs w:val="27"/>
        </w:rPr>
        <w:t xml:space="preserve"> при условии одобрения решения об исключении указанных территорий из адресного </w:t>
      </w:r>
      <w:r w:rsidRPr="006076FA">
        <w:rPr>
          <w:sz w:val="27"/>
          <w:szCs w:val="27"/>
        </w:rPr>
        <w:lastRenderedPageBreak/>
        <w:t>перечня дворовых территорий и общественных территорий межведомственной комиссией в порядке, установ</w:t>
      </w:r>
      <w:r w:rsidR="00A052CB" w:rsidRPr="006076FA">
        <w:rPr>
          <w:sz w:val="27"/>
          <w:szCs w:val="27"/>
        </w:rPr>
        <w:t>ленном такой комиссией.</w:t>
      </w:r>
    </w:p>
    <w:p w:rsidR="00E107FF" w:rsidRPr="006076FA" w:rsidRDefault="00E107FF" w:rsidP="007150F5">
      <w:pPr>
        <w:ind w:firstLine="709"/>
        <w:jc w:val="both"/>
        <w:rPr>
          <w:sz w:val="27"/>
          <w:szCs w:val="27"/>
        </w:rPr>
      </w:pPr>
      <w:r w:rsidRPr="006076FA">
        <w:rPr>
          <w:sz w:val="27"/>
          <w:szCs w:val="27"/>
        </w:rPr>
        <w:t>Администрация городского округа Навашинский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sidR="002E3E4E" w:rsidRPr="006076FA">
        <w:rPr>
          <w:sz w:val="27"/>
          <w:szCs w:val="27"/>
        </w:rPr>
        <w:t>, установленном такой комиссией.</w:t>
      </w:r>
      <w:r w:rsidRPr="006076FA">
        <w:rPr>
          <w:sz w:val="27"/>
          <w:szCs w:val="27"/>
        </w:rPr>
        <w:t xml:space="preserve"> </w:t>
      </w:r>
    </w:p>
    <w:p w:rsidR="00E107FF" w:rsidRDefault="00E107FF" w:rsidP="00E608E5">
      <w:pPr>
        <w:jc w:val="both"/>
        <w:rPr>
          <w:sz w:val="28"/>
          <w:szCs w:val="28"/>
        </w:rPr>
        <w:sectPr w:rsidR="00E107FF" w:rsidSect="00F73FBD">
          <w:headerReference w:type="default" r:id="rId13"/>
          <w:pgSz w:w="11907" w:h="16840"/>
          <w:pgMar w:top="709" w:right="708" w:bottom="567" w:left="1134" w:header="0" w:footer="0" w:gutter="0"/>
          <w:cols w:space="720"/>
        </w:sectPr>
      </w:pPr>
    </w:p>
    <w:p w:rsidR="002F5B59" w:rsidRDefault="002F5B59" w:rsidP="00876F94">
      <w:pPr>
        <w:tabs>
          <w:tab w:val="left" w:pos="5260"/>
          <w:tab w:val="center" w:pos="7286"/>
          <w:tab w:val="left" w:pos="11550"/>
        </w:tabs>
        <w:jc w:val="center"/>
        <w:rPr>
          <w:sz w:val="26"/>
          <w:szCs w:val="26"/>
        </w:rPr>
      </w:pPr>
      <w:r w:rsidRPr="008944FC">
        <w:rPr>
          <w:sz w:val="26"/>
          <w:szCs w:val="26"/>
        </w:rPr>
        <w:lastRenderedPageBreak/>
        <w:t>Таблица 1.</w:t>
      </w:r>
      <w:r w:rsidRPr="004D523F">
        <w:rPr>
          <w:sz w:val="26"/>
          <w:szCs w:val="26"/>
        </w:rPr>
        <w:t>Перечень основных мероприятий муниципальной программы</w:t>
      </w:r>
    </w:p>
    <w:p w:rsidR="00447207" w:rsidRPr="004D523F" w:rsidRDefault="00447207" w:rsidP="00876F94">
      <w:pPr>
        <w:tabs>
          <w:tab w:val="left" w:pos="5260"/>
          <w:tab w:val="center" w:pos="7286"/>
          <w:tab w:val="left" w:pos="11550"/>
        </w:tabs>
        <w:jc w:val="center"/>
        <w:rPr>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3512"/>
        <w:gridCol w:w="1417"/>
        <w:gridCol w:w="1276"/>
        <w:gridCol w:w="142"/>
        <w:gridCol w:w="1701"/>
        <w:gridCol w:w="851"/>
        <w:gridCol w:w="992"/>
        <w:gridCol w:w="992"/>
        <w:gridCol w:w="851"/>
        <w:gridCol w:w="992"/>
        <w:gridCol w:w="1024"/>
        <w:gridCol w:w="961"/>
      </w:tblGrid>
      <w:tr w:rsidR="00447207" w:rsidRPr="00195A86" w:rsidTr="007C7D06">
        <w:tc>
          <w:tcPr>
            <w:tcW w:w="565"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w:t>
            </w:r>
            <w:proofErr w:type="gramStart"/>
            <w:r w:rsidRPr="00CB3E2D">
              <w:rPr>
                <w:sz w:val="22"/>
                <w:szCs w:val="22"/>
              </w:rPr>
              <w:t>п</w:t>
            </w:r>
            <w:proofErr w:type="gramEnd"/>
            <w:r w:rsidRPr="00CB3E2D">
              <w:rPr>
                <w:sz w:val="22"/>
                <w:szCs w:val="22"/>
              </w:rPr>
              <w:t>/п</w:t>
            </w:r>
          </w:p>
        </w:tc>
        <w:tc>
          <w:tcPr>
            <w:tcW w:w="3512"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Категория расходов (капвложения, НИОКР и 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Сроки выполнения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Исполнители мероприятия</w:t>
            </w:r>
          </w:p>
        </w:tc>
        <w:tc>
          <w:tcPr>
            <w:tcW w:w="6663" w:type="dxa"/>
            <w:gridSpan w:val="7"/>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Объем финансирования (по годам) за счет средств бюджета городского округа Навашинский, тыс.</w:t>
            </w:r>
            <w:r w:rsidR="00083403" w:rsidRPr="00083403">
              <w:rPr>
                <w:sz w:val="22"/>
                <w:szCs w:val="22"/>
              </w:rPr>
              <w:t xml:space="preserve"> </w:t>
            </w:r>
            <w:r w:rsidRPr="00CB3E2D">
              <w:rPr>
                <w:sz w:val="22"/>
                <w:szCs w:val="22"/>
              </w:rPr>
              <w:t>руб.</w:t>
            </w:r>
          </w:p>
        </w:tc>
      </w:tr>
      <w:tr w:rsidR="00D07CF9" w:rsidRPr="00195A86" w:rsidTr="007C7D06">
        <w:trPr>
          <w:cantSplit/>
          <w:trHeight w:val="1134"/>
        </w:trPr>
        <w:tc>
          <w:tcPr>
            <w:tcW w:w="565"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3512"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w:t>
            </w:r>
            <w:r>
              <w:rPr>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w:t>
            </w:r>
            <w:r>
              <w:rPr>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D07CF9" w:rsidRPr="00CB3E2D" w:rsidRDefault="00D07CF9" w:rsidP="00A80A64">
            <w:pPr>
              <w:tabs>
                <w:tab w:val="left" w:pos="5260"/>
                <w:tab w:val="center" w:pos="7286"/>
                <w:tab w:val="left" w:pos="11550"/>
              </w:tabs>
              <w:jc w:val="center"/>
              <w:rPr>
                <w:sz w:val="22"/>
                <w:szCs w:val="22"/>
              </w:rPr>
            </w:pPr>
            <w:r w:rsidRPr="00CB3E2D">
              <w:rPr>
                <w:sz w:val="22"/>
                <w:szCs w:val="22"/>
              </w:rPr>
              <w:t>202</w:t>
            </w:r>
            <w:r>
              <w:rPr>
                <w:sz w:val="22"/>
                <w:szCs w:val="22"/>
              </w:rPr>
              <w:t>7</w:t>
            </w:r>
          </w:p>
        </w:tc>
        <w:tc>
          <w:tcPr>
            <w:tcW w:w="1024"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202</w:t>
            </w:r>
            <w:r>
              <w:rPr>
                <w:sz w:val="22"/>
                <w:szCs w:val="22"/>
              </w:rPr>
              <w:t>8</w:t>
            </w:r>
          </w:p>
        </w:tc>
        <w:tc>
          <w:tcPr>
            <w:tcW w:w="961"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Всего</w:t>
            </w:r>
          </w:p>
        </w:tc>
      </w:tr>
      <w:tr w:rsidR="00D07CF9" w:rsidRPr="008D2C79" w:rsidTr="00ED2B1E">
        <w:trPr>
          <w:cantSplit/>
          <w:trHeight w:val="868"/>
        </w:trPr>
        <w:tc>
          <w:tcPr>
            <w:tcW w:w="8613" w:type="dxa"/>
            <w:gridSpan w:val="6"/>
            <w:tcBorders>
              <w:top w:val="single" w:sz="4" w:space="0" w:color="auto"/>
              <w:left w:val="single" w:sz="4" w:space="0" w:color="auto"/>
              <w:bottom w:val="single" w:sz="4" w:space="0" w:color="auto"/>
              <w:right w:val="single" w:sz="4" w:space="0" w:color="auto"/>
            </w:tcBorders>
          </w:tcPr>
          <w:p w:rsidR="00D07CF9" w:rsidRPr="00CB3E2D" w:rsidRDefault="00D07CF9" w:rsidP="00AE099C">
            <w:pPr>
              <w:tabs>
                <w:tab w:val="left" w:pos="5260"/>
                <w:tab w:val="center" w:pos="7286"/>
                <w:tab w:val="left" w:pos="11550"/>
              </w:tabs>
              <w:jc w:val="both"/>
              <w:rPr>
                <w:sz w:val="22"/>
                <w:szCs w:val="22"/>
              </w:rPr>
            </w:pPr>
            <w:r w:rsidRPr="00CB3E2D">
              <w:rPr>
                <w:sz w:val="22"/>
                <w:szCs w:val="22"/>
              </w:rPr>
              <w:t>Муниципальная программа «Формирование комфортной городской среды на территории горо</w:t>
            </w:r>
            <w:r w:rsidR="00AE099C">
              <w:rPr>
                <w:sz w:val="22"/>
                <w:szCs w:val="22"/>
              </w:rPr>
              <w:t>дского округа Навашинский на 20</w:t>
            </w:r>
            <w:r w:rsidR="00AE099C" w:rsidRPr="00AE099C">
              <w:rPr>
                <w:sz w:val="22"/>
                <w:szCs w:val="22"/>
              </w:rPr>
              <w:t>23</w:t>
            </w:r>
            <w:r w:rsidRPr="00CB3E2D">
              <w:rPr>
                <w:sz w:val="22"/>
                <w:szCs w:val="22"/>
              </w:rPr>
              <w:t>-202</w:t>
            </w:r>
            <w:r w:rsidR="00AE099C" w:rsidRPr="00AE099C">
              <w:rPr>
                <w:sz w:val="22"/>
                <w:szCs w:val="22"/>
              </w:rPr>
              <w:t>8</w:t>
            </w:r>
            <w:r w:rsidRPr="00CB3E2D">
              <w:rPr>
                <w:sz w:val="22"/>
                <w:szCs w:val="22"/>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D07CF9" w:rsidRPr="00526E7A" w:rsidRDefault="00035687" w:rsidP="005D5C29">
            <w:pPr>
              <w:tabs>
                <w:tab w:val="left" w:pos="5260"/>
                <w:tab w:val="center" w:pos="7286"/>
                <w:tab w:val="left" w:pos="11550"/>
              </w:tabs>
              <w:jc w:val="center"/>
              <w:rPr>
                <w:sz w:val="22"/>
                <w:szCs w:val="22"/>
              </w:rPr>
            </w:pPr>
            <w:r>
              <w:rPr>
                <w:sz w:val="22"/>
                <w:szCs w:val="22"/>
              </w:rPr>
              <w:t>21</w:t>
            </w:r>
            <w:r w:rsidR="005D5C29">
              <w:rPr>
                <w:sz w:val="22"/>
                <w:szCs w:val="22"/>
              </w:rPr>
              <w:t>78</w:t>
            </w:r>
            <w:r>
              <w:rPr>
                <w:sz w:val="22"/>
                <w:szCs w:val="22"/>
              </w:rPr>
              <w:t>2,91789</w:t>
            </w:r>
          </w:p>
        </w:tc>
        <w:tc>
          <w:tcPr>
            <w:tcW w:w="992" w:type="dxa"/>
            <w:tcBorders>
              <w:top w:val="single" w:sz="4" w:space="0" w:color="auto"/>
              <w:left w:val="single" w:sz="4" w:space="0" w:color="auto"/>
              <w:bottom w:val="single" w:sz="4" w:space="0" w:color="auto"/>
              <w:right w:val="single" w:sz="4" w:space="0" w:color="auto"/>
            </w:tcBorders>
          </w:tcPr>
          <w:p w:rsidR="00A45284" w:rsidRDefault="00A45284" w:rsidP="00D07CF9">
            <w:pPr>
              <w:tabs>
                <w:tab w:val="left" w:pos="5260"/>
                <w:tab w:val="center" w:pos="7286"/>
                <w:tab w:val="left" w:pos="11550"/>
              </w:tabs>
              <w:jc w:val="center"/>
              <w:rPr>
                <w:sz w:val="22"/>
                <w:szCs w:val="22"/>
              </w:rPr>
            </w:pPr>
            <w:r>
              <w:rPr>
                <w:sz w:val="22"/>
                <w:szCs w:val="22"/>
              </w:rPr>
              <w:t>1550,</w:t>
            </w:r>
          </w:p>
          <w:p w:rsidR="00D07CF9" w:rsidRPr="00526E7A" w:rsidRDefault="00A45284" w:rsidP="00D07CF9">
            <w:pPr>
              <w:tabs>
                <w:tab w:val="left" w:pos="5260"/>
                <w:tab w:val="center" w:pos="7286"/>
                <w:tab w:val="left" w:pos="11550"/>
              </w:tabs>
              <w:jc w:val="center"/>
              <w:rPr>
                <w:sz w:val="22"/>
                <w:szCs w:val="22"/>
              </w:rPr>
            </w:pPr>
            <w:r>
              <w:rPr>
                <w:sz w:val="22"/>
                <w:szCs w:val="22"/>
              </w:rPr>
              <w:t>90000</w:t>
            </w:r>
          </w:p>
        </w:tc>
        <w:tc>
          <w:tcPr>
            <w:tcW w:w="992" w:type="dxa"/>
            <w:tcBorders>
              <w:top w:val="single" w:sz="4" w:space="0" w:color="auto"/>
              <w:left w:val="single" w:sz="4" w:space="0" w:color="auto"/>
              <w:bottom w:val="single" w:sz="4" w:space="0" w:color="auto"/>
              <w:right w:val="single" w:sz="4" w:space="0" w:color="auto"/>
            </w:tcBorders>
          </w:tcPr>
          <w:p w:rsidR="00A45284" w:rsidRDefault="00A45284" w:rsidP="00D07CF9">
            <w:pPr>
              <w:tabs>
                <w:tab w:val="left" w:pos="5260"/>
                <w:tab w:val="center" w:pos="7286"/>
                <w:tab w:val="left" w:pos="11550"/>
              </w:tabs>
              <w:jc w:val="center"/>
              <w:rPr>
                <w:sz w:val="22"/>
                <w:szCs w:val="22"/>
              </w:rPr>
            </w:pPr>
            <w:r>
              <w:rPr>
                <w:sz w:val="22"/>
                <w:szCs w:val="22"/>
              </w:rPr>
              <w:t>1550,</w:t>
            </w:r>
          </w:p>
          <w:p w:rsidR="00D07CF9" w:rsidRPr="0015182B" w:rsidRDefault="00A45284" w:rsidP="00D07CF9">
            <w:pPr>
              <w:tabs>
                <w:tab w:val="left" w:pos="5260"/>
                <w:tab w:val="center" w:pos="7286"/>
                <w:tab w:val="left" w:pos="11550"/>
              </w:tabs>
              <w:jc w:val="center"/>
              <w:rPr>
                <w:sz w:val="22"/>
                <w:szCs w:val="22"/>
              </w:rPr>
            </w:pPr>
            <w:r>
              <w:rPr>
                <w:sz w:val="22"/>
                <w:szCs w:val="22"/>
              </w:rPr>
              <w:t>90000</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tcPr>
          <w:p w:rsidR="00D07CF9" w:rsidRPr="004D5008" w:rsidRDefault="00D07CF9" w:rsidP="00D07CF9">
            <w:pPr>
              <w:pStyle w:val="ConsPlusNormal"/>
              <w:jc w:val="center"/>
              <w:rPr>
                <w:rFonts w:ascii="Times New Roman" w:hAnsi="Times New Roman" w:cs="Times New Roman"/>
                <w:sz w:val="24"/>
                <w:szCs w:val="24"/>
              </w:rPr>
            </w:pPr>
            <w:r w:rsidRPr="004D5008">
              <w:rPr>
                <w:rFonts w:ascii="Times New Roman" w:hAnsi="Times New Roman" w:cs="Times New Roman"/>
                <w:sz w:val="24"/>
                <w:szCs w:val="24"/>
              </w:rPr>
              <w:t>0,</w:t>
            </w:r>
          </w:p>
          <w:p w:rsidR="00D07CF9" w:rsidRPr="00526E7A" w:rsidRDefault="00D07CF9" w:rsidP="00470458">
            <w:pPr>
              <w:tabs>
                <w:tab w:val="left" w:pos="5260"/>
                <w:tab w:val="center" w:pos="7286"/>
                <w:tab w:val="left" w:pos="11550"/>
              </w:tabs>
              <w:jc w:val="center"/>
              <w:rPr>
                <w:sz w:val="22"/>
                <w:szCs w:val="22"/>
              </w:rPr>
            </w:pPr>
            <w:r w:rsidRPr="004D5008">
              <w:rPr>
                <w:sz w:val="24"/>
                <w:szCs w:val="24"/>
              </w:rPr>
              <w:t>00000</w:t>
            </w:r>
          </w:p>
        </w:tc>
        <w:tc>
          <w:tcPr>
            <w:tcW w:w="961" w:type="dxa"/>
            <w:tcBorders>
              <w:top w:val="single" w:sz="4" w:space="0" w:color="auto"/>
              <w:left w:val="single" w:sz="4" w:space="0" w:color="auto"/>
              <w:bottom w:val="single" w:sz="4" w:space="0" w:color="auto"/>
              <w:right w:val="single" w:sz="4" w:space="0" w:color="auto"/>
            </w:tcBorders>
          </w:tcPr>
          <w:p w:rsidR="00035687" w:rsidRDefault="00035687" w:rsidP="007C7D06">
            <w:pPr>
              <w:tabs>
                <w:tab w:val="left" w:pos="5260"/>
                <w:tab w:val="center" w:pos="7286"/>
                <w:tab w:val="left" w:pos="11550"/>
              </w:tabs>
              <w:jc w:val="center"/>
              <w:rPr>
                <w:sz w:val="22"/>
                <w:szCs w:val="22"/>
              </w:rPr>
            </w:pPr>
            <w:r>
              <w:rPr>
                <w:sz w:val="22"/>
                <w:szCs w:val="22"/>
              </w:rPr>
              <w:t>24</w:t>
            </w:r>
            <w:r w:rsidR="005D5C29">
              <w:rPr>
                <w:sz w:val="22"/>
                <w:szCs w:val="22"/>
              </w:rPr>
              <w:t>88</w:t>
            </w:r>
            <w:r>
              <w:rPr>
                <w:sz w:val="22"/>
                <w:szCs w:val="22"/>
              </w:rPr>
              <w:t>4,</w:t>
            </w:r>
          </w:p>
          <w:p w:rsidR="00D07CF9" w:rsidRPr="00526E7A" w:rsidRDefault="00035687" w:rsidP="007C7D06">
            <w:pPr>
              <w:tabs>
                <w:tab w:val="left" w:pos="5260"/>
                <w:tab w:val="center" w:pos="7286"/>
                <w:tab w:val="left" w:pos="11550"/>
              </w:tabs>
              <w:jc w:val="center"/>
              <w:rPr>
                <w:sz w:val="22"/>
                <w:szCs w:val="22"/>
              </w:rPr>
            </w:pPr>
            <w:r>
              <w:rPr>
                <w:sz w:val="22"/>
                <w:szCs w:val="22"/>
              </w:rPr>
              <w:t>71789</w:t>
            </w:r>
          </w:p>
        </w:tc>
      </w:tr>
      <w:tr w:rsidR="00447207" w:rsidRPr="00195A86" w:rsidTr="00ED2B1E">
        <w:trPr>
          <w:cantSplit/>
          <w:trHeight w:val="1134"/>
        </w:trPr>
        <w:tc>
          <w:tcPr>
            <w:tcW w:w="8613" w:type="dxa"/>
            <w:gridSpan w:val="6"/>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both"/>
            </w:pPr>
            <w:r w:rsidRPr="00CB3E2D">
              <w:rPr>
                <w:sz w:val="22"/>
                <w:szCs w:val="22"/>
              </w:rPr>
              <w:t>Цель муниципальной программы: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tc>
        <w:tc>
          <w:tcPr>
            <w:tcW w:w="6663" w:type="dxa"/>
            <w:gridSpan w:val="7"/>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color w:val="000000" w:themeColor="text1"/>
                <w:sz w:val="22"/>
                <w:szCs w:val="22"/>
              </w:rPr>
            </w:pPr>
          </w:p>
          <w:p w:rsidR="00447207" w:rsidRPr="00CB3E2D" w:rsidRDefault="00447207" w:rsidP="00470458">
            <w:pPr>
              <w:tabs>
                <w:tab w:val="left" w:pos="5260"/>
                <w:tab w:val="center" w:pos="7286"/>
                <w:tab w:val="left" w:pos="11550"/>
              </w:tabs>
              <w:jc w:val="center"/>
              <w:rPr>
                <w:color w:val="000000" w:themeColor="text1"/>
                <w:sz w:val="22"/>
                <w:szCs w:val="22"/>
              </w:rPr>
            </w:pPr>
            <w:r w:rsidRPr="00CB3E2D">
              <w:rPr>
                <w:color w:val="000000" w:themeColor="text1"/>
                <w:sz w:val="22"/>
                <w:szCs w:val="22"/>
              </w:rPr>
              <w:t>Х</w:t>
            </w:r>
          </w:p>
        </w:tc>
      </w:tr>
      <w:tr w:rsidR="00083403" w:rsidRPr="00195A86" w:rsidTr="00ED2B1E">
        <w:trPr>
          <w:cantSplit/>
          <w:trHeight w:val="827"/>
        </w:trPr>
        <w:tc>
          <w:tcPr>
            <w:tcW w:w="565"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tabs>
                <w:tab w:val="left" w:pos="5260"/>
                <w:tab w:val="center" w:pos="7286"/>
                <w:tab w:val="left" w:pos="11550"/>
              </w:tabs>
              <w:jc w:val="center"/>
              <w:rPr>
                <w:sz w:val="22"/>
                <w:szCs w:val="22"/>
              </w:rPr>
            </w:pPr>
            <w:r w:rsidRPr="00CB3E2D">
              <w:rPr>
                <w:sz w:val="22"/>
                <w:szCs w:val="22"/>
              </w:rPr>
              <w:t>1</w:t>
            </w:r>
          </w:p>
        </w:tc>
        <w:tc>
          <w:tcPr>
            <w:tcW w:w="3512"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pStyle w:val="ConsPlusNormal"/>
              <w:jc w:val="both"/>
              <w:rPr>
                <w:rFonts w:ascii="Times New Roman" w:hAnsi="Times New Roman" w:cs="Times New Roman"/>
                <w:szCs w:val="22"/>
              </w:rPr>
            </w:pPr>
            <w:r w:rsidRPr="00CB3E2D">
              <w:rPr>
                <w:rFonts w:ascii="Times New Roman" w:hAnsi="Times New Roman" w:cs="Times New Roman"/>
                <w:szCs w:val="22"/>
              </w:rPr>
              <w:t>Основное мероприятие 1. Организация благоустройства дворовых территорий  (перечень в Приложении 1)</w:t>
            </w:r>
          </w:p>
        </w:tc>
        <w:tc>
          <w:tcPr>
            <w:tcW w:w="1417" w:type="dxa"/>
            <w:tcBorders>
              <w:top w:val="single" w:sz="4" w:space="0" w:color="auto"/>
              <w:left w:val="single" w:sz="4" w:space="0" w:color="auto"/>
              <w:bottom w:val="single" w:sz="4" w:space="0" w:color="auto"/>
              <w:right w:val="single" w:sz="4" w:space="0" w:color="auto"/>
            </w:tcBorders>
          </w:tcPr>
          <w:p w:rsidR="00083403" w:rsidRPr="00CB3E2D" w:rsidRDefault="00083403" w:rsidP="00470458">
            <w:pPr>
              <w:tabs>
                <w:tab w:val="left" w:pos="5260"/>
                <w:tab w:val="center" w:pos="7286"/>
                <w:tab w:val="left" w:pos="11550"/>
              </w:tabs>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083403" w:rsidRPr="00AE099C" w:rsidRDefault="00083403" w:rsidP="00BF1508">
            <w:pPr>
              <w:tabs>
                <w:tab w:val="left" w:pos="5260"/>
                <w:tab w:val="center" w:pos="7286"/>
                <w:tab w:val="left" w:pos="11550"/>
              </w:tabs>
              <w:jc w:val="center"/>
              <w:rPr>
                <w:sz w:val="22"/>
                <w:szCs w:val="22"/>
                <w:lang w:val="en-US"/>
              </w:rPr>
            </w:pPr>
            <w:r>
              <w:rPr>
                <w:sz w:val="22"/>
                <w:szCs w:val="22"/>
              </w:rPr>
              <w:t>2</w:t>
            </w:r>
            <w:r>
              <w:rPr>
                <w:sz w:val="22"/>
                <w:szCs w:val="22"/>
                <w:lang w:val="en-US"/>
              </w:rPr>
              <w:t>02</w:t>
            </w:r>
            <w:r w:rsidR="00BF1508">
              <w:rPr>
                <w:sz w:val="22"/>
                <w:szCs w:val="22"/>
              </w:rPr>
              <w:t>3</w:t>
            </w:r>
            <w:r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083403" w:rsidRPr="00CB3E2D" w:rsidRDefault="00083403"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tcPr>
          <w:p w:rsidR="00000EED" w:rsidRDefault="00A83E01" w:rsidP="00BF1508">
            <w:pPr>
              <w:pStyle w:val="ConsPlusNormal"/>
              <w:jc w:val="center"/>
              <w:rPr>
                <w:rFonts w:ascii="Times New Roman" w:hAnsi="Times New Roman" w:cs="Times New Roman"/>
                <w:szCs w:val="22"/>
              </w:rPr>
            </w:pPr>
            <w:r>
              <w:rPr>
                <w:rFonts w:ascii="Times New Roman" w:hAnsi="Times New Roman" w:cs="Times New Roman"/>
                <w:szCs w:val="22"/>
              </w:rPr>
              <w:t>0</w:t>
            </w:r>
            <w:r w:rsidR="00000EED">
              <w:rPr>
                <w:rFonts w:ascii="Times New Roman" w:hAnsi="Times New Roman" w:cs="Times New Roman"/>
                <w:szCs w:val="22"/>
              </w:rPr>
              <w:t>,</w:t>
            </w:r>
          </w:p>
          <w:p w:rsidR="00083403" w:rsidRPr="00BD2C77" w:rsidRDefault="00A83E01" w:rsidP="00BF1508">
            <w:pPr>
              <w:pStyle w:val="ConsPlusNormal"/>
              <w:jc w:val="center"/>
              <w:rPr>
                <w:rFonts w:ascii="Times New Roman" w:hAnsi="Times New Roman" w:cs="Times New Roman"/>
                <w:szCs w:val="22"/>
              </w:rPr>
            </w:pPr>
            <w:r>
              <w:rPr>
                <w:rFonts w:ascii="Times New Roman" w:hAnsi="Times New Roman" w:cs="Times New Roman"/>
                <w:szCs w:val="22"/>
              </w:rPr>
              <w:t>0</w:t>
            </w:r>
            <w:r w:rsidR="00000EED">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000EED" w:rsidRDefault="00000EED" w:rsidP="00BF1508">
            <w:pPr>
              <w:pStyle w:val="ConsPlusNormal"/>
              <w:jc w:val="center"/>
              <w:rPr>
                <w:rFonts w:ascii="Times New Roman" w:hAnsi="Times New Roman" w:cs="Times New Roman"/>
                <w:szCs w:val="22"/>
              </w:rPr>
            </w:pPr>
            <w:r>
              <w:rPr>
                <w:rFonts w:ascii="Times New Roman" w:hAnsi="Times New Roman" w:cs="Times New Roman"/>
                <w:szCs w:val="22"/>
              </w:rPr>
              <w:t>0,</w:t>
            </w:r>
          </w:p>
          <w:p w:rsidR="00083403" w:rsidRPr="00BD2C77" w:rsidRDefault="00000EED" w:rsidP="00BF150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083403" w:rsidRPr="00C05F17" w:rsidRDefault="00083403" w:rsidP="00BF1508">
            <w:pPr>
              <w:pStyle w:val="ConsPlusNormal"/>
              <w:jc w:val="center"/>
              <w:rPr>
                <w:szCs w:val="22"/>
              </w:rPr>
            </w:pPr>
            <w:r w:rsidRPr="00C05F17">
              <w:rPr>
                <w:szCs w:val="22"/>
              </w:rPr>
              <w:t>0,</w:t>
            </w:r>
          </w:p>
          <w:p w:rsidR="00083403" w:rsidRPr="00BD2C77" w:rsidRDefault="00083403" w:rsidP="00BF1508">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tcPr>
          <w:p w:rsidR="00083403" w:rsidRPr="00C05F17" w:rsidRDefault="00083403" w:rsidP="00BF1508">
            <w:pPr>
              <w:pStyle w:val="ConsPlusNormal"/>
              <w:jc w:val="center"/>
              <w:rPr>
                <w:szCs w:val="22"/>
              </w:rPr>
            </w:pPr>
            <w:r w:rsidRPr="00C05F17">
              <w:rPr>
                <w:szCs w:val="22"/>
              </w:rPr>
              <w:t>0,</w:t>
            </w:r>
          </w:p>
          <w:p w:rsidR="00083403" w:rsidRPr="00BD2C77" w:rsidRDefault="00083403" w:rsidP="00BF1508">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083403" w:rsidRPr="00C05F17" w:rsidRDefault="00083403" w:rsidP="00BF1508">
            <w:pPr>
              <w:pStyle w:val="ConsPlusNormal"/>
              <w:jc w:val="center"/>
              <w:rPr>
                <w:szCs w:val="22"/>
              </w:rPr>
            </w:pPr>
            <w:r w:rsidRPr="00C05F17">
              <w:rPr>
                <w:szCs w:val="22"/>
              </w:rPr>
              <w:t>0,</w:t>
            </w:r>
          </w:p>
          <w:p w:rsidR="00083403" w:rsidRPr="00BD2C77" w:rsidRDefault="00083403" w:rsidP="00BF1508">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1024" w:type="dxa"/>
            <w:tcBorders>
              <w:top w:val="single" w:sz="4" w:space="0" w:color="auto"/>
              <w:left w:val="single" w:sz="4" w:space="0" w:color="auto"/>
              <w:bottom w:val="single" w:sz="4" w:space="0" w:color="auto"/>
              <w:right w:val="single" w:sz="4" w:space="0" w:color="auto"/>
            </w:tcBorders>
          </w:tcPr>
          <w:p w:rsidR="00083403" w:rsidRPr="00C05F17" w:rsidRDefault="00083403" w:rsidP="00BF1508">
            <w:pPr>
              <w:pStyle w:val="ConsPlusNormal"/>
              <w:jc w:val="center"/>
              <w:rPr>
                <w:szCs w:val="22"/>
              </w:rPr>
            </w:pPr>
            <w:r w:rsidRPr="00C05F17">
              <w:rPr>
                <w:szCs w:val="22"/>
              </w:rPr>
              <w:t>0,</w:t>
            </w:r>
          </w:p>
          <w:p w:rsidR="00083403" w:rsidRPr="00BD2C77" w:rsidRDefault="00083403" w:rsidP="00BF1508">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61" w:type="dxa"/>
            <w:tcBorders>
              <w:top w:val="single" w:sz="4" w:space="0" w:color="auto"/>
              <w:left w:val="single" w:sz="4" w:space="0" w:color="auto"/>
              <w:bottom w:val="single" w:sz="4" w:space="0" w:color="auto"/>
              <w:right w:val="single" w:sz="4" w:space="0" w:color="auto"/>
            </w:tcBorders>
          </w:tcPr>
          <w:p w:rsidR="00083403" w:rsidRPr="00CE169E" w:rsidRDefault="00A83E01" w:rsidP="00BF1508">
            <w:pPr>
              <w:pStyle w:val="ConsPlusNormal"/>
              <w:jc w:val="center"/>
              <w:rPr>
                <w:rFonts w:ascii="Times New Roman" w:hAnsi="Times New Roman" w:cs="Times New Roman"/>
                <w:szCs w:val="22"/>
              </w:rPr>
            </w:pPr>
            <w:r>
              <w:rPr>
                <w:rFonts w:ascii="Times New Roman" w:hAnsi="Times New Roman" w:cs="Times New Roman"/>
                <w:szCs w:val="22"/>
              </w:rPr>
              <w:t>0</w:t>
            </w:r>
            <w:r w:rsidR="00083403" w:rsidRPr="00CE169E">
              <w:rPr>
                <w:rFonts w:ascii="Times New Roman" w:hAnsi="Times New Roman" w:cs="Times New Roman"/>
                <w:szCs w:val="22"/>
              </w:rPr>
              <w:t>,</w:t>
            </w:r>
          </w:p>
          <w:p w:rsidR="00083403" w:rsidRPr="00BD2C77" w:rsidRDefault="00A83E01" w:rsidP="00BF1508">
            <w:pPr>
              <w:pStyle w:val="ConsPlusNormal"/>
              <w:jc w:val="center"/>
              <w:rPr>
                <w:rFonts w:ascii="Times New Roman" w:hAnsi="Times New Roman" w:cs="Times New Roman"/>
                <w:szCs w:val="22"/>
              </w:rPr>
            </w:pPr>
            <w:r>
              <w:rPr>
                <w:rFonts w:ascii="Times New Roman" w:hAnsi="Times New Roman" w:cs="Times New Roman"/>
                <w:szCs w:val="22"/>
              </w:rPr>
              <w:t>0</w:t>
            </w:r>
            <w:r w:rsidR="00083403" w:rsidRPr="00CE169E">
              <w:rPr>
                <w:rFonts w:ascii="Times New Roman" w:hAnsi="Times New Roman" w:cs="Times New Roman"/>
                <w:szCs w:val="22"/>
              </w:rPr>
              <w:t>0000</w:t>
            </w:r>
          </w:p>
        </w:tc>
      </w:tr>
      <w:tr w:rsidR="00D07CF9" w:rsidRPr="00195A86" w:rsidTr="00ED2B1E">
        <w:trPr>
          <w:cantSplit/>
          <w:trHeight w:val="503"/>
        </w:trPr>
        <w:tc>
          <w:tcPr>
            <w:tcW w:w="565" w:type="dxa"/>
            <w:vMerge w:val="restart"/>
            <w:tcBorders>
              <w:top w:val="single" w:sz="4" w:space="0" w:color="auto"/>
              <w:left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2</w:t>
            </w:r>
          </w:p>
          <w:p w:rsidR="00D07CF9" w:rsidRPr="00CB3E2D" w:rsidRDefault="00D07CF9" w:rsidP="00470458">
            <w:pPr>
              <w:tabs>
                <w:tab w:val="left" w:pos="5260"/>
                <w:tab w:val="center" w:pos="7286"/>
                <w:tab w:val="left" w:pos="11550"/>
              </w:tabs>
              <w:jc w:val="center"/>
              <w:rPr>
                <w:sz w:val="22"/>
                <w:szCs w:val="22"/>
              </w:rPr>
            </w:pPr>
          </w:p>
        </w:tc>
        <w:tc>
          <w:tcPr>
            <w:tcW w:w="3512" w:type="dxa"/>
            <w:vMerge w:val="restart"/>
            <w:tcBorders>
              <w:top w:val="single" w:sz="4" w:space="0" w:color="auto"/>
              <w:left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Основное мероприятие 2.  </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Организация благоустройства общественных прос</w:t>
            </w:r>
            <w:r>
              <w:rPr>
                <w:rFonts w:ascii="Times New Roman" w:hAnsi="Times New Roman" w:cs="Times New Roman"/>
                <w:szCs w:val="22"/>
              </w:rPr>
              <w:t>транств (перечень в Приложении 2</w:t>
            </w:r>
            <w:r w:rsidRPr="00CB3E2D">
              <w:rPr>
                <w:rFonts w:ascii="Times New Roman" w:hAnsi="Times New Roman" w:cs="Times New Roman"/>
                <w:szCs w:val="22"/>
              </w:rPr>
              <w:t>)</w:t>
            </w:r>
          </w:p>
        </w:tc>
        <w:tc>
          <w:tcPr>
            <w:tcW w:w="1417" w:type="dxa"/>
            <w:vMerge w:val="restart"/>
            <w:tcBorders>
              <w:top w:val="single" w:sz="4" w:space="0" w:color="auto"/>
              <w:left w:val="single" w:sz="4" w:space="0" w:color="auto"/>
              <w:right w:val="single" w:sz="4" w:space="0" w:color="auto"/>
            </w:tcBorders>
          </w:tcPr>
          <w:p w:rsidR="00D07CF9" w:rsidRPr="00CB3E2D" w:rsidRDefault="00D07CF9" w:rsidP="00470458">
            <w:pPr>
              <w:jc w:val="center"/>
              <w:rPr>
                <w:sz w:val="22"/>
                <w:szCs w:val="22"/>
              </w:rPr>
            </w:pPr>
            <w:r w:rsidRPr="00CB3E2D">
              <w:rPr>
                <w:sz w:val="22"/>
                <w:szCs w:val="22"/>
              </w:rPr>
              <w:t>прочие расходы</w:t>
            </w:r>
          </w:p>
        </w:tc>
        <w:tc>
          <w:tcPr>
            <w:tcW w:w="1276" w:type="dxa"/>
            <w:vMerge w:val="restart"/>
            <w:tcBorders>
              <w:top w:val="single" w:sz="4" w:space="0" w:color="auto"/>
              <w:left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right w:val="single" w:sz="4" w:space="0" w:color="auto"/>
            </w:tcBorders>
            <w:shd w:val="clear" w:color="auto" w:fill="auto"/>
          </w:tcPr>
          <w:p w:rsidR="00D07CF9" w:rsidRPr="00447207" w:rsidRDefault="00D07CF9" w:rsidP="00470458">
            <w:pPr>
              <w:shd w:val="clear" w:color="auto" w:fill="FFFFFF"/>
              <w:jc w:val="both"/>
              <w:rPr>
                <w:sz w:val="22"/>
                <w:szCs w:val="22"/>
              </w:rPr>
            </w:pPr>
            <w:r w:rsidRPr="00447207">
              <w:rPr>
                <w:sz w:val="22"/>
                <w:szCs w:val="22"/>
              </w:rPr>
              <w:t>Итого</w:t>
            </w:r>
            <w:r>
              <w:rPr>
                <w:sz w:val="22"/>
                <w:szCs w:val="22"/>
              </w:rPr>
              <w:t xml:space="preserve"> мероприятию 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7CF9" w:rsidRPr="00447207" w:rsidRDefault="00AC1598" w:rsidP="00200C29">
            <w:pPr>
              <w:jc w:val="center"/>
              <w:rPr>
                <w:sz w:val="22"/>
                <w:szCs w:val="22"/>
              </w:rPr>
            </w:pPr>
            <w:r>
              <w:rPr>
                <w:sz w:val="22"/>
                <w:szCs w:val="22"/>
              </w:rPr>
              <w:t>20999,01789</w:t>
            </w:r>
          </w:p>
        </w:tc>
        <w:tc>
          <w:tcPr>
            <w:tcW w:w="992" w:type="dxa"/>
            <w:tcBorders>
              <w:top w:val="single" w:sz="4" w:space="0" w:color="auto"/>
              <w:left w:val="single" w:sz="4" w:space="0" w:color="auto"/>
              <w:right w:val="single" w:sz="4" w:space="0" w:color="auto"/>
            </w:tcBorders>
            <w:shd w:val="clear" w:color="auto" w:fill="auto"/>
          </w:tcPr>
          <w:p w:rsidR="00A45284" w:rsidRDefault="00A45284" w:rsidP="00D07CF9">
            <w:pPr>
              <w:jc w:val="center"/>
              <w:rPr>
                <w:sz w:val="22"/>
                <w:szCs w:val="22"/>
              </w:rPr>
            </w:pPr>
            <w:r>
              <w:rPr>
                <w:sz w:val="22"/>
                <w:szCs w:val="22"/>
              </w:rPr>
              <w:t>767,</w:t>
            </w:r>
          </w:p>
          <w:p w:rsidR="00D07CF9" w:rsidRPr="00447207" w:rsidRDefault="00A45284" w:rsidP="00A45284">
            <w:pPr>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tcPr>
          <w:p w:rsidR="00D07CF9" w:rsidRDefault="008451AC" w:rsidP="00D07CF9">
            <w:pPr>
              <w:tabs>
                <w:tab w:val="left" w:pos="5260"/>
                <w:tab w:val="center" w:pos="7286"/>
                <w:tab w:val="left" w:pos="11550"/>
              </w:tabs>
              <w:jc w:val="center"/>
              <w:rPr>
                <w:sz w:val="22"/>
                <w:szCs w:val="22"/>
              </w:rPr>
            </w:pPr>
            <w:r>
              <w:rPr>
                <w:sz w:val="22"/>
                <w:szCs w:val="22"/>
              </w:rPr>
              <w:t>7</w:t>
            </w:r>
            <w:r w:rsidR="00A45284">
              <w:rPr>
                <w:sz w:val="22"/>
                <w:szCs w:val="22"/>
              </w:rPr>
              <w:t>67</w:t>
            </w:r>
            <w:r w:rsidR="00D07CF9">
              <w:rPr>
                <w:sz w:val="22"/>
                <w:szCs w:val="22"/>
              </w:rPr>
              <w:t>,</w:t>
            </w:r>
          </w:p>
          <w:p w:rsidR="00D07CF9" w:rsidRPr="0015182B" w:rsidRDefault="00A45284" w:rsidP="00D07CF9">
            <w:pPr>
              <w:tabs>
                <w:tab w:val="left" w:pos="5260"/>
                <w:tab w:val="center" w:pos="7286"/>
                <w:tab w:val="left" w:pos="11550"/>
              </w:tabs>
              <w:jc w:val="center"/>
              <w:rPr>
                <w:sz w:val="22"/>
                <w:szCs w:val="22"/>
              </w:rPr>
            </w:pPr>
            <w:r>
              <w:rPr>
                <w:sz w:val="22"/>
                <w:szCs w:val="22"/>
              </w:rPr>
              <w:t>0</w:t>
            </w:r>
            <w:r w:rsidR="00D07CF9">
              <w:rPr>
                <w:sz w:val="22"/>
                <w:szCs w:val="22"/>
              </w:rPr>
              <w:t>0000</w:t>
            </w:r>
          </w:p>
        </w:tc>
        <w:tc>
          <w:tcPr>
            <w:tcW w:w="851" w:type="dxa"/>
            <w:tcBorders>
              <w:top w:val="single" w:sz="4" w:space="0" w:color="auto"/>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right w:val="single" w:sz="4" w:space="0" w:color="auto"/>
            </w:tcBorders>
            <w:shd w:val="clear" w:color="auto" w:fill="auto"/>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p w:rsidR="00D07CF9" w:rsidRPr="0015182B" w:rsidRDefault="00D07CF9" w:rsidP="00D07CF9">
            <w:pPr>
              <w:tabs>
                <w:tab w:val="left" w:pos="5260"/>
                <w:tab w:val="center" w:pos="7286"/>
                <w:tab w:val="left" w:pos="11550"/>
              </w:tabs>
              <w:jc w:val="center"/>
              <w:rPr>
                <w:sz w:val="22"/>
                <w:szCs w:val="22"/>
              </w:rPr>
            </w:pPr>
          </w:p>
        </w:tc>
        <w:tc>
          <w:tcPr>
            <w:tcW w:w="961" w:type="dxa"/>
            <w:tcBorders>
              <w:top w:val="single" w:sz="4" w:space="0" w:color="auto"/>
              <w:left w:val="single" w:sz="4" w:space="0" w:color="auto"/>
              <w:right w:val="single" w:sz="4" w:space="0" w:color="auto"/>
            </w:tcBorders>
            <w:shd w:val="clear" w:color="auto" w:fill="auto"/>
          </w:tcPr>
          <w:p w:rsidR="00AC1598" w:rsidRDefault="00AC1598" w:rsidP="00CE169E">
            <w:pPr>
              <w:jc w:val="center"/>
              <w:rPr>
                <w:sz w:val="22"/>
                <w:szCs w:val="22"/>
              </w:rPr>
            </w:pPr>
            <w:r>
              <w:rPr>
                <w:sz w:val="22"/>
                <w:szCs w:val="22"/>
              </w:rPr>
              <w:t>22533,</w:t>
            </w:r>
          </w:p>
          <w:p w:rsidR="00D07CF9" w:rsidRPr="00447207" w:rsidRDefault="00AC1598" w:rsidP="00CE169E">
            <w:pPr>
              <w:jc w:val="center"/>
              <w:rPr>
                <w:sz w:val="22"/>
                <w:szCs w:val="22"/>
              </w:rPr>
            </w:pPr>
            <w:r>
              <w:rPr>
                <w:sz w:val="22"/>
                <w:szCs w:val="22"/>
              </w:rPr>
              <w:t>01789</w:t>
            </w:r>
          </w:p>
        </w:tc>
      </w:tr>
      <w:tr w:rsidR="00A45284" w:rsidRPr="00195A86" w:rsidTr="00ED2B1E">
        <w:trPr>
          <w:cantSplit/>
          <w:trHeight w:val="503"/>
        </w:trPr>
        <w:tc>
          <w:tcPr>
            <w:tcW w:w="565" w:type="dxa"/>
            <w:vMerge/>
            <w:tcBorders>
              <w:top w:val="single" w:sz="4" w:space="0" w:color="auto"/>
              <w:left w:val="single" w:sz="4" w:space="0" w:color="auto"/>
              <w:right w:val="single" w:sz="4" w:space="0" w:color="auto"/>
            </w:tcBorders>
          </w:tcPr>
          <w:p w:rsidR="00A45284" w:rsidRPr="00CB3E2D" w:rsidRDefault="00A45284" w:rsidP="00470458">
            <w:pPr>
              <w:tabs>
                <w:tab w:val="left" w:pos="5260"/>
                <w:tab w:val="center" w:pos="7286"/>
                <w:tab w:val="left" w:pos="11550"/>
              </w:tabs>
              <w:jc w:val="center"/>
              <w:rPr>
                <w:sz w:val="22"/>
                <w:szCs w:val="22"/>
              </w:rPr>
            </w:pPr>
          </w:p>
        </w:tc>
        <w:tc>
          <w:tcPr>
            <w:tcW w:w="3512" w:type="dxa"/>
            <w:vMerge/>
            <w:tcBorders>
              <w:top w:val="single" w:sz="4" w:space="0" w:color="auto"/>
              <w:left w:val="single" w:sz="4" w:space="0" w:color="auto"/>
              <w:right w:val="single" w:sz="4" w:space="0" w:color="auto"/>
            </w:tcBorders>
          </w:tcPr>
          <w:p w:rsidR="00A45284" w:rsidRPr="00CB3E2D" w:rsidRDefault="00A45284" w:rsidP="00470458">
            <w:pPr>
              <w:pStyle w:val="ConsPlusNormal"/>
              <w:jc w:val="both"/>
              <w:rPr>
                <w:rFonts w:ascii="Times New Roman" w:hAnsi="Times New Roman" w:cs="Times New Roman"/>
                <w:szCs w:val="22"/>
              </w:rPr>
            </w:pPr>
          </w:p>
        </w:tc>
        <w:tc>
          <w:tcPr>
            <w:tcW w:w="1417" w:type="dxa"/>
            <w:vMerge/>
            <w:tcBorders>
              <w:top w:val="single" w:sz="4" w:space="0" w:color="auto"/>
              <w:left w:val="single" w:sz="4" w:space="0" w:color="auto"/>
              <w:right w:val="single" w:sz="4" w:space="0" w:color="auto"/>
            </w:tcBorders>
          </w:tcPr>
          <w:p w:rsidR="00A45284" w:rsidRPr="00CB3E2D" w:rsidRDefault="00A45284" w:rsidP="00470458">
            <w:pPr>
              <w:jc w:val="center"/>
              <w:rPr>
                <w:sz w:val="22"/>
                <w:szCs w:val="22"/>
              </w:rPr>
            </w:pPr>
          </w:p>
        </w:tc>
        <w:tc>
          <w:tcPr>
            <w:tcW w:w="1276" w:type="dxa"/>
            <w:vMerge/>
            <w:tcBorders>
              <w:top w:val="single" w:sz="4" w:space="0" w:color="auto"/>
              <w:left w:val="single" w:sz="4" w:space="0" w:color="auto"/>
              <w:right w:val="single" w:sz="4" w:space="0" w:color="auto"/>
            </w:tcBorders>
          </w:tcPr>
          <w:p w:rsidR="00A45284" w:rsidRPr="00CB3E2D" w:rsidRDefault="00A45284" w:rsidP="00470458">
            <w:pPr>
              <w:jc w:val="center"/>
              <w:rPr>
                <w:sz w:val="22"/>
                <w:szCs w:val="22"/>
              </w:rPr>
            </w:pPr>
          </w:p>
        </w:tc>
        <w:tc>
          <w:tcPr>
            <w:tcW w:w="1843" w:type="dxa"/>
            <w:gridSpan w:val="2"/>
            <w:tcBorders>
              <w:top w:val="single" w:sz="4" w:space="0" w:color="auto"/>
              <w:left w:val="single" w:sz="4" w:space="0" w:color="auto"/>
              <w:right w:val="single" w:sz="4" w:space="0" w:color="auto"/>
            </w:tcBorders>
            <w:shd w:val="clear" w:color="auto" w:fill="auto"/>
          </w:tcPr>
          <w:p w:rsidR="00A45284" w:rsidRPr="00CB3E2D" w:rsidRDefault="00A45284"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45284" w:rsidRPr="00447207" w:rsidRDefault="007B14FC" w:rsidP="005D5C29">
            <w:pPr>
              <w:jc w:val="center"/>
              <w:rPr>
                <w:sz w:val="22"/>
                <w:szCs w:val="22"/>
              </w:rPr>
            </w:pPr>
            <w:r>
              <w:rPr>
                <w:sz w:val="22"/>
                <w:szCs w:val="22"/>
              </w:rPr>
              <w:t>1</w:t>
            </w:r>
            <w:r w:rsidR="005D5C29">
              <w:rPr>
                <w:sz w:val="22"/>
                <w:szCs w:val="22"/>
              </w:rPr>
              <w:t>419</w:t>
            </w:r>
            <w:r>
              <w:rPr>
                <w:sz w:val="22"/>
                <w:szCs w:val="22"/>
              </w:rPr>
              <w:t>9,01789</w:t>
            </w:r>
          </w:p>
        </w:tc>
        <w:tc>
          <w:tcPr>
            <w:tcW w:w="992" w:type="dxa"/>
            <w:tcBorders>
              <w:top w:val="single" w:sz="4" w:space="0" w:color="auto"/>
              <w:left w:val="single" w:sz="4" w:space="0" w:color="auto"/>
              <w:right w:val="single" w:sz="4" w:space="0" w:color="auto"/>
            </w:tcBorders>
            <w:shd w:val="clear" w:color="auto" w:fill="auto"/>
          </w:tcPr>
          <w:p w:rsidR="00A45284" w:rsidRDefault="00A45284" w:rsidP="001D4E36">
            <w:pPr>
              <w:jc w:val="center"/>
              <w:rPr>
                <w:sz w:val="22"/>
                <w:szCs w:val="22"/>
              </w:rPr>
            </w:pPr>
            <w:r>
              <w:rPr>
                <w:sz w:val="22"/>
                <w:szCs w:val="22"/>
              </w:rPr>
              <w:t>767,</w:t>
            </w:r>
          </w:p>
          <w:p w:rsidR="00A45284" w:rsidRPr="00447207" w:rsidRDefault="00A45284" w:rsidP="001D4E36">
            <w:pPr>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tcPr>
          <w:p w:rsidR="00A45284" w:rsidRDefault="00A45284" w:rsidP="001D4E36">
            <w:pPr>
              <w:tabs>
                <w:tab w:val="left" w:pos="5260"/>
                <w:tab w:val="center" w:pos="7286"/>
                <w:tab w:val="left" w:pos="11550"/>
              </w:tabs>
              <w:jc w:val="center"/>
              <w:rPr>
                <w:sz w:val="22"/>
                <w:szCs w:val="22"/>
              </w:rPr>
            </w:pPr>
            <w:r>
              <w:rPr>
                <w:sz w:val="22"/>
                <w:szCs w:val="22"/>
              </w:rPr>
              <w:t>767,</w:t>
            </w:r>
          </w:p>
          <w:p w:rsidR="00A45284" w:rsidRPr="0015182B" w:rsidRDefault="00A45284" w:rsidP="001D4E36">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right w:val="single" w:sz="4" w:space="0" w:color="auto"/>
            </w:tcBorders>
            <w:shd w:val="clear" w:color="auto" w:fill="auto"/>
          </w:tcPr>
          <w:p w:rsidR="00A45284" w:rsidRDefault="00A45284" w:rsidP="001D4E36">
            <w:pPr>
              <w:tabs>
                <w:tab w:val="left" w:pos="5260"/>
                <w:tab w:val="center" w:pos="7286"/>
                <w:tab w:val="left" w:pos="11550"/>
              </w:tabs>
              <w:jc w:val="center"/>
              <w:rPr>
                <w:sz w:val="22"/>
                <w:szCs w:val="22"/>
              </w:rPr>
            </w:pPr>
            <w:r>
              <w:rPr>
                <w:sz w:val="22"/>
                <w:szCs w:val="22"/>
              </w:rPr>
              <w:t>0,</w:t>
            </w:r>
          </w:p>
          <w:p w:rsidR="00A45284" w:rsidRPr="0015182B" w:rsidRDefault="00A45284" w:rsidP="001D4E36">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right w:val="single" w:sz="4" w:space="0" w:color="auto"/>
            </w:tcBorders>
            <w:shd w:val="clear" w:color="auto" w:fill="auto"/>
          </w:tcPr>
          <w:p w:rsidR="00A45284" w:rsidRDefault="00A45284" w:rsidP="001D4E36">
            <w:pPr>
              <w:tabs>
                <w:tab w:val="left" w:pos="5260"/>
                <w:tab w:val="center" w:pos="7286"/>
                <w:tab w:val="left" w:pos="11550"/>
              </w:tabs>
              <w:jc w:val="center"/>
              <w:rPr>
                <w:sz w:val="22"/>
                <w:szCs w:val="22"/>
              </w:rPr>
            </w:pPr>
            <w:r>
              <w:rPr>
                <w:sz w:val="22"/>
                <w:szCs w:val="22"/>
              </w:rPr>
              <w:t>0,</w:t>
            </w:r>
          </w:p>
          <w:p w:rsidR="00A45284" w:rsidRPr="0015182B" w:rsidRDefault="00A45284" w:rsidP="001D4E36">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right w:val="single" w:sz="4" w:space="0" w:color="auto"/>
            </w:tcBorders>
            <w:shd w:val="clear" w:color="auto" w:fill="auto"/>
          </w:tcPr>
          <w:p w:rsidR="00A45284" w:rsidRDefault="00A45284"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A45284" w:rsidRPr="0015182B" w:rsidRDefault="00A45284" w:rsidP="001D4E36">
            <w:pPr>
              <w:pStyle w:val="ConsPlusNormal"/>
              <w:jc w:val="center"/>
              <w:rPr>
                <w:rFonts w:ascii="Times New Roman" w:hAnsi="Times New Roman" w:cs="Times New Roman"/>
                <w:szCs w:val="22"/>
              </w:rPr>
            </w:pPr>
            <w:r>
              <w:rPr>
                <w:rFonts w:ascii="Times New Roman" w:hAnsi="Times New Roman" w:cs="Times New Roman"/>
                <w:szCs w:val="22"/>
              </w:rPr>
              <w:t>00000</w:t>
            </w:r>
          </w:p>
          <w:p w:rsidR="00A45284" w:rsidRPr="0015182B" w:rsidRDefault="00A45284" w:rsidP="001D4E36">
            <w:pPr>
              <w:tabs>
                <w:tab w:val="left" w:pos="5260"/>
                <w:tab w:val="center" w:pos="7286"/>
                <w:tab w:val="left" w:pos="11550"/>
              </w:tabs>
              <w:jc w:val="center"/>
              <w:rPr>
                <w:sz w:val="22"/>
                <w:szCs w:val="22"/>
              </w:rPr>
            </w:pPr>
          </w:p>
        </w:tc>
        <w:tc>
          <w:tcPr>
            <w:tcW w:w="961" w:type="dxa"/>
            <w:tcBorders>
              <w:top w:val="single" w:sz="4" w:space="0" w:color="auto"/>
              <w:left w:val="single" w:sz="4" w:space="0" w:color="auto"/>
              <w:right w:val="single" w:sz="4" w:space="0" w:color="auto"/>
            </w:tcBorders>
            <w:shd w:val="clear" w:color="auto" w:fill="auto"/>
          </w:tcPr>
          <w:p w:rsidR="007B14FC" w:rsidRDefault="007B14FC" w:rsidP="007B14FC">
            <w:pPr>
              <w:jc w:val="center"/>
              <w:rPr>
                <w:sz w:val="22"/>
                <w:szCs w:val="22"/>
              </w:rPr>
            </w:pPr>
            <w:r>
              <w:rPr>
                <w:sz w:val="22"/>
                <w:szCs w:val="22"/>
              </w:rPr>
              <w:t>15</w:t>
            </w:r>
            <w:r w:rsidR="005D5C29">
              <w:rPr>
                <w:sz w:val="22"/>
                <w:szCs w:val="22"/>
              </w:rPr>
              <w:t>73</w:t>
            </w:r>
            <w:r>
              <w:rPr>
                <w:sz w:val="22"/>
                <w:szCs w:val="22"/>
              </w:rPr>
              <w:t>3,</w:t>
            </w:r>
          </w:p>
          <w:p w:rsidR="00A45284" w:rsidRPr="00447207" w:rsidRDefault="007B14FC" w:rsidP="007B14FC">
            <w:pPr>
              <w:jc w:val="center"/>
              <w:rPr>
                <w:sz w:val="22"/>
                <w:szCs w:val="22"/>
              </w:rPr>
            </w:pPr>
            <w:r>
              <w:rPr>
                <w:sz w:val="22"/>
                <w:szCs w:val="22"/>
              </w:rPr>
              <w:t>01789</w:t>
            </w:r>
          </w:p>
        </w:tc>
      </w:tr>
      <w:tr w:rsidR="00D07CF9" w:rsidRPr="00195A86" w:rsidTr="008451AC">
        <w:trPr>
          <w:cantSplit/>
          <w:trHeight w:val="730"/>
        </w:trPr>
        <w:tc>
          <w:tcPr>
            <w:tcW w:w="565" w:type="dxa"/>
            <w:vMerge/>
            <w:tcBorders>
              <w:left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p>
        </w:tc>
        <w:tc>
          <w:tcPr>
            <w:tcW w:w="3512" w:type="dxa"/>
            <w:vMerge/>
            <w:tcBorders>
              <w:left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p>
        </w:tc>
        <w:tc>
          <w:tcPr>
            <w:tcW w:w="1417" w:type="dxa"/>
            <w:vMerge/>
            <w:tcBorders>
              <w:left w:val="single" w:sz="4" w:space="0" w:color="auto"/>
              <w:right w:val="single" w:sz="4" w:space="0" w:color="auto"/>
            </w:tcBorders>
          </w:tcPr>
          <w:p w:rsidR="00D07CF9" w:rsidRPr="00CB3E2D" w:rsidRDefault="00D07CF9" w:rsidP="00470458">
            <w:pPr>
              <w:jc w:val="center"/>
              <w:rPr>
                <w:sz w:val="22"/>
                <w:szCs w:val="22"/>
              </w:rPr>
            </w:pPr>
          </w:p>
        </w:tc>
        <w:tc>
          <w:tcPr>
            <w:tcW w:w="1276" w:type="dxa"/>
            <w:vMerge/>
            <w:tcBorders>
              <w:left w:val="single" w:sz="4" w:space="0" w:color="auto"/>
              <w:right w:val="single" w:sz="4" w:space="0" w:color="auto"/>
            </w:tcBorders>
          </w:tcPr>
          <w:p w:rsidR="00D07CF9" w:rsidRPr="00CB3E2D" w:rsidRDefault="00D07CF9" w:rsidP="00470458">
            <w:pPr>
              <w:jc w:val="center"/>
              <w:rPr>
                <w:sz w:val="22"/>
                <w:szCs w:val="22"/>
              </w:rPr>
            </w:pPr>
          </w:p>
        </w:tc>
        <w:tc>
          <w:tcPr>
            <w:tcW w:w="1843" w:type="dxa"/>
            <w:gridSpan w:val="2"/>
            <w:tcBorders>
              <w:left w:val="single" w:sz="4" w:space="0" w:color="auto"/>
              <w:right w:val="single" w:sz="4" w:space="0" w:color="auto"/>
            </w:tcBorders>
            <w:shd w:val="clear" w:color="auto" w:fill="auto"/>
          </w:tcPr>
          <w:p w:rsidR="00D07CF9" w:rsidRPr="00FD65F9" w:rsidRDefault="00D07CF9" w:rsidP="00470458">
            <w:pPr>
              <w:shd w:val="clear" w:color="auto" w:fill="FFFFFF"/>
              <w:jc w:val="both"/>
              <w:rPr>
                <w:sz w:val="22"/>
                <w:szCs w:val="22"/>
              </w:rPr>
            </w:pPr>
            <w:r w:rsidRPr="00FD65F9">
              <w:rPr>
                <w:sz w:val="22"/>
                <w:szCs w:val="22"/>
              </w:rPr>
              <w:t>МАУ ЦРКиТ «Возрождение»</w:t>
            </w:r>
          </w:p>
        </w:tc>
        <w:tc>
          <w:tcPr>
            <w:tcW w:w="851" w:type="dxa"/>
            <w:tcBorders>
              <w:top w:val="single" w:sz="4" w:space="0" w:color="auto"/>
              <w:left w:val="single" w:sz="4" w:space="0" w:color="auto"/>
              <w:right w:val="single" w:sz="4" w:space="0" w:color="auto"/>
            </w:tcBorders>
            <w:shd w:val="clear" w:color="auto" w:fill="auto"/>
          </w:tcPr>
          <w:p w:rsidR="00D07CF9" w:rsidRDefault="00A45284" w:rsidP="00D07CF9">
            <w:pPr>
              <w:tabs>
                <w:tab w:val="left" w:pos="5260"/>
                <w:tab w:val="center" w:pos="7286"/>
                <w:tab w:val="left" w:pos="11550"/>
              </w:tabs>
              <w:jc w:val="center"/>
              <w:rPr>
                <w:sz w:val="22"/>
                <w:szCs w:val="22"/>
              </w:rPr>
            </w:pPr>
            <w:r>
              <w:rPr>
                <w:sz w:val="22"/>
                <w:szCs w:val="22"/>
              </w:rPr>
              <w:t>680</w:t>
            </w:r>
            <w:r w:rsidR="00D07CF9">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51" w:type="dxa"/>
            <w:tcBorders>
              <w:left w:val="single" w:sz="4" w:space="0" w:color="auto"/>
              <w:right w:val="single" w:sz="4" w:space="0" w:color="auto"/>
            </w:tcBorders>
            <w:shd w:val="clear" w:color="auto" w:fill="auto"/>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left w:val="single" w:sz="4" w:space="0" w:color="auto"/>
              <w:right w:val="single" w:sz="4" w:space="0" w:color="auto"/>
            </w:tcBorders>
            <w:shd w:val="clear" w:color="auto" w:fill="auto"/>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p w:rsidR="00D07CF9" w:rsidRPr="0015182B" w:rsidRDefault="00D07CF9" w:rsidP="00D07CF9">
            <w:pPr>
              <w:tabs>
                <w:tab w:val="left" w:pos="5260"/>
                <w:tab w:val="center" w:pos="7286"/>
                <w:tab w:val="left" w:pos="11550"/>
              </w:tabs>
              <w:jc w:val="center"/>
              <w:rPr>
                <w:sz w:val="22"/>
                <w:szCs w:val="22"/>
              </w:rPr>
            </w:pPr>
          </w:p>
        </w:tc>
        <w:tc>
          <w:tcPr>
            <w:tcW w:w="961" w:type="dxa"/>
            <w:tcBorders>
              <w:left w:val="single" w:sz="4" w:space="0" w:color="auto"/>
              <w:right w:val="single" w:sz="4" w:space="0" w:color="auto"/>
            </w:tcBorders>
            <w:shd w:val="clear" w:color="auto" w:fill="auto"/>
          </w:tcPr>
          <w:p w:rsidR="00083403" w:rsidRDefault="00A45284" w:rsidP="00083403">
            <w:pPr>
              <w:jc w:val="center"/>
              <w:rPr>
                <w:sz w:val="22"/>
                <w:szCs w:val="22"/>
              </w:rPr>
            </w:pPr>
            <w:r>
              <w:rPr>
                <w:sz w:val="22"/>
                <w:szCs w:val="22"/>
              </w:rPr>
              <w:t>680</w:t>
            </w:r>
            <w:r w:rsidR="00083403">
              <w:rPr>
                <w:sz w:val="22"/>
                <w:szCs w:val="22"/>
              </w:rPr>
              <w:t>0,</w:t>
            </w:r>
          </w:p>
          <w:p w:rsidR="00D07CF9" w:rsidRPr="00FD65F9" w:rsidRDefault="00083403" w:rsidP="00083403">
            <w:pPr>
              <w:jc w:val="center"/>
              <w:rPr>
                <w:sz w:val="22"/>
                <w:szCs w:val="22"/>
              </w:rPr>
            </w:pPr>
            <w:r>
              <w:rPr>
                <w:sz w:val="22"/>
                <w:szCs w:val="22"/>
              </w:rPr>
              <w:t>00000</w:t>
            </w:r>
          </w:p>
        </w:tc>
      </w:tr>
      <w:tr w:rsidR="00FD65F9" w:rsidRPr="00195A86" w:rsidTr="008451AC">
        <w:trPr>
          <w:gridAfter w:val="12"/>
          <w:wAfter w:w="14711" w:type="dxa"/>
          <w:cantSplit/>
          <w:trHeight w:val="387"/>
        </w:trPr>
        <w:tc>
          <w:tcPr>
            <w:tcW w:w="565" w:type="dxa"/>
            <w:vMerge/>
            <w:tcBorders>
              <w:left w:val="single" w:sz="4" w:space="0" w:color="auto"/>
              <w:bottom w:val="single" w:sz="4" w:space="0" w:color="auto"/>
              <w:right w:val="single" w:sz="4" w:space="0" w:color="auto"/>
            </w:tcBorders>
          </w:tcPr>
          <w:p w:rsidR="00FD65F9" w:rsidRPr="00CB3E2D" w:rsidRDefault="00FD65F9" w:rsidP="00470458">
            <w:pPr>
              <w:tabs>
                <w:tab w:val="left" w:pos="5260"/>
                <w:tab w:val="center" w:pos="7286"/>
                <w:tab w:val="left" w:pos="11550"/>
              </w:tabs>
              <w:jc w:val="center"/>
              <w:rPr>
                <w:sz w:val="22"/>
                <w:szCs w:val="22"/>
              </w:rPr>
            </w:pPr>
          </w:p>
        </w:tc>
      </w:tr>
      <w:tr w:rsidR="00D07CF9" w:rsidRPr="00195A86" w:rsidTr="00ED2B1E">
        <w:trPr>
          <w:cantSplit/>
          <w:trHeight w:val="924"/>
        </w:trPr>
        <w:tc>
          <w:tcPr>
            <w:tcW w:w="565" w:type="dxa"/>
            <w:tcBorders>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3</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Основное мероприятие 3. </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Организация благоустройства места массового отдыха населения – Городского парка  </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p w:rsidR="00D07CF9" w:rsidRPr="0015182B" w:rsidRDefault="00D07CF9" w:rsidP="00D07CF9">
            <w:pPr>
              <w:tabs>
                <w:tab w:val="left" w:pos="5260"/>
                <w:tab w:val="center" w:pos="7286"/>
                <w:tab w:val="left" w:pos="11550"/>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r>
      <w:tr w:rsidR="00D07CF9" w:rsidRPr="00195A86" w:rsidTr="00ED2B1E">
        <w:trPr>
          <w:cantSplit/>
          <w:trHeight w:val="1134"/>
        </w:trPr>
        <w:tc>
          <w:tcPr>
            <w:tcW w:w="565"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sidRPr="00CB3E2D">
              <w:rPr>
                <w:sz w:val="22"/>
                <w:szCs w:val="22"/>
              </w:rPr>
              <w:t>4</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Основное мероприятие 4.</w:t>
            </w:r>
          </w:p>
          <w:p w:rsidR="00D07CF9" w:rsidRPr="00CB3E2D" w:rsidRDefault="00D07CF9" w:rsidP="00470458">
            <w:pPr>
              <w:pStyle w:val="ConsPlusNormal"/>
              <w:jc w:val="both"/>
              <w:rPr>
                <w:rFonts w:ascii="Times New Roman" w:hAnsi="Times New Roman" w:cs="Times New Roman"/>
                <w:szCs w:val="22"/>
              </w:rPr>
            </w:pPr>
            <w:r w:rsidRPr="00CB3E2D">
              <w:rPr>
                <w:rFonts w:ascii="Times New Roman" w:hAnsi="Times New Roman" w:cs="Times New Roman"/>
                <w:szCs w:val="22"/>
              </w:rPr>
              <w:t>Организация благоустройства общественных пространств в рамках реализации национального проекта «Жилье и городская среда»</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rPr>
                <w:sz w:val="22"/>
                <w:szCs w:val="22"/>
                <w:lang w:val="en-US"/>
              </w:rPr>
            </w:pPr>
            <w:r>
              <w:rPr>
                <w:sz w:val="22"/>
                <w:szCs w:val="22"/>
              </w:rPr>
              <w:t>20</w:t>
            </w:r>
            <w:r>
              <w:rPr>
                <w:sz w:val="22"/>
                <w:szCs w:val="22"/>
                <w:lang w:val="en-US"/>
              </w:rPr>
              <w:t>23</w:t>
            </w:r>
            <w:r w:rsidR="00D07CF9" w:rsidRPr="00CB3E2D">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lang w:val="en-US"/>
              </w:rPr>
            </w:pPr>
            <w:r>
              <w:rPr>
                <w:sz w:val="22"/>
                <w:szCs w:val="22"/>
              </w:rPr>
              <w:t>0,</w:t>
            </w:r>
          </w:p>
          <w:p w:rsidR="00D07CF9" w:rsidRPr="00CB3E2D"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E577F2" w:rsidP="00D07CF9">
            <w:pPr>
              <w:tabs>
                <w:tab w:val="left" w:pos="5260"/>
                <w:tab w:val="center" w:pos="7286"/>
                <w:tab w:val="left" w:pos="11550"/>
              </w:tabs>
              <w:jc w:val="center"/>
              <w:rPr>
                <w:sz w:val="22"/>
                <w:szCs w:val="22"/>
                <w:lang w:val="en-US"/>
              </w:rPr>
            </w:pPr>
            <w:r>
              <w:rPr>
                <w:sz w:val="22"/>
                <w:szCs w:val="22"/>
              </w:rPr>
              <w:t>0</w:t>
            </w:r>
            <w:r w:rsidR="00D07CF9">
              <w:rPr>
                <w:sz w:val="22"/>
                <w:szCs w:val="22"/>
              </w:rPr>
              <w:t>,</w:t>
            </w:r>
          </w:p>
          <w:p w:rsidR="00D07CF9" w:rsidRPr="00CB3E2D" w:rsidRDefault="00E577F2"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61" w:type="dxa"/>
            <w:tcBorders>
              <w:top w:val="single" w:sz="4" w:space="0" w:color="auto"/>
              <w:left w:val="single" w:sz="4" w:space="0" w:color="auto"/>
              <w:bottom w:val="single" w:sz="4" w:space="0" w:color="auto"/>
              <w:right w:val="single" w:sz="4" w:space="0" w:color="auto"/>
            </w:tcBorders>
          </w:tcPr>
          <w:p w:rsidR="00D07CF9" w:rsidRPr="0015182B" w:rsidRDefault="008C54BE" w:rsidP="00D07CF9">
            <w:pPr>
              <w:tabs>
                <w:tab w:val="left" w:pos="5260"/>
                <w:tab w:val="center" w:pos="7286"/>
                <w:tab w:val="left" w:pos="11550"/>
              </w:tabs>
              <w:jc w:val="center"/>
              <w:rPr>
                <w:sz w:val="22"/>
                <w:szCs w:val="22"/>
              </w:rPr>
            </w:pPr>
            <w:r>
              <w:rPr>
                <w:sz w:val="22"/>
                <w:szCs w:val="22"/>
              </w:rPr>
              <w:t>0, 00000</w:t>
            </w:r>
          </w:p>
        </w:tc>
      </w:tr>
      <w:tr w:rsidR="00D07CF9" w:rsidRPr="00195A86" w:rsidTr="00ED2B1E">
        <w:trPr>
          <w:cantSplit/>
          <w:trHeight w:val="1134"/>
        </w:trPr>
        <w:tc>
          <w:tcPr>
            <w:tcW w:w="565"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tabs>
                <w:tab w:val="left" w:pos="5260"/>
                <w:tab w:val="center" w:pos="7286"/>
                <w:tab w:val="left" w:pos="11550"/>
              </w:tabs>
              <w:jc w:val="center"/>
              <w:rPr>
                <w:sz w:val="22"/>
                <w:szCs w:val="22"/>
              </w:rPr>
            </w:pPr>
            <w:r>
              <w:rPr>
                <w:sz w:val="22"/>
                <w:szCs w:val="22"/>
              </w:rPr>
              <w:lastRenderedPageBreak/>
              <w:t>5</w:t>
            </w:r>
          </w:p>
        </w:tc>
        <w:tc>
          <w:tcPr>
            <w:tcW w:w="3512"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Cs w:val="22"/>
              </w:rPr>
            </w:pPr>
            <w:r>
              <w:rPr>
                <w:sz w:val="22"/>
                <w:szCs w:val="22"/>
              </w:rPr>
              <w:t>Основное мероприятие 5</w:t>
            </w:r>
            <w:r w:rsidRPr="00CB3E2D">
              <w:rPr>
                <w:sz w:val="22"/>
                <w:szCs w:val="22"/>
              </w:rPr>
              <w:t xml:space="preserve">.  </w:t>
            </w:r>
            <w:r>
              <w:rPr>
                <w:sz w:val="22"/>
                <w:szCs w:val="22"/>
              </w:rPr>
              <w:t>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w:t>
            </w:r>
            <w:r w:rsidRPr="00CB3E2D">
              <w:rPr>
                <w:sz w:val="22"/>
                <w:szCs w:val="22"/>
              </w:rPr>
              <w:t xml:space="preserve"> «Жилье и городская среда»</w:t>
            </w:r>
          </w:p>
        </w:tc>
        <w:tc>
          <w:tcPr>
            <w:tcW w:w="1417" w:type="dxa"/>
            <w:tcBorders>
              <w:top w:val="single" w:sz="4" w:space="0" w:color="auto"/>
              <w:left w:val="single" w:sz="4" w:space="0" w:color="auto"/>
              <w:bottom w:val="single" w:sz="4" w:space="0" w:color="auto"/>
              <w:right w:val="single" w:sz="4" w:space="0" w:color="auto"/>
            </w:tcBorders>
          </w:tcPr>
          <w:p w:rsidR="00D07CF9" w:rsidRPr="00CB3E2D" w:rsidRDefault="00D07CF9" w:rsidP="00470458">
            <w:pP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D07CF9" w:rsidRPr="00AE099C" w:rsidRDefault="00AE099C" w:rsidP="00AE099C">
            <w:pPr>
              <w:jc w:val="center"/>
              <w:rPr>
                <w:sz w:val="22"/>
                <w:szCs w:val="22"/>
                <w:lang w:val="en-US"/>
              </w:rPr>
            </w:pPr>
            <w:r>
              <w:rPr>
                <w:sz w:val="22"/>
                <w:szCs w:val="22"/>
              </w:rPr>
              <w:t>20</w:t>
            </w:r>
            <w:r>
              <w:rPr>
                <w:sz w:val="22"/>
                <w:szCs w:val="22"/>
                <w:lang w:val="en-US"/>
              </w:rPr>
              <w:t>23</w:t>
            </w:r>
            <w:r w:rsidR="00D07CF9">
              <w:rPr>
                <w:sz w:val="22"/>
                <w:szCs w:val="22"/>
              </w:rPr>
              <w:t>-202</w:t>
            </w:r>
            <w:r>
              <w:rPr>
                <w:sz w:val="22"/>
                <w:szCs w:val="22"/>
                <w:lang w:val="en-US"/>
              </w:rPr>
              <w:t>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07CF9" w:rsidRPr="00CB3E2D" w:rsidRDefault="00D07CF9" w:rsidP="00470458">
            <w:pPr>
              <w:shd w:val="clear" w:color="auto" w:fill="FFFFFF"/>
              <w:jc w:val="both"/>
              <w:rPr>
                <w:sz w:val="22"/>
                <w:szCs w:val="22"/>
              </w:rPr>
            </w:pPr>
            <w:r w:rsidRPr="00CB3E2D">
              <w:rPr>
                <w:sz w:val="22"/>
                <w:szCs w:val="22"/>
              </w:rPr>
              <w:t>Сектор благоустройства и ООС</w:t>
            </w:r>
            <w:r>
              <w:rPr>
                <w:sz w:val="22"/>
                <w:szCs w:val="22"/>
              </w:rPr>
              <w:t>,</w:t>
            </w:r>
            <w:r w:rsidRPr="006B41C5">
              <w:rPr>
                <w:sz w:val="22"/>
                <w:szCs w:val="22"/>
              </w:rPr>
              <w:t xml:space="preserve"> МАУ </w:t>
            </w:r>
            <w:r>
              <w:rPr>
                <w:sz w:val="22"/>
                <w:szCs w:val="22"/>
              </w:rPr>
              <w:t>ЦРКиТ «</w:t>
            </w:r>
            <w:r w:rsidRPr="006B41C5">
              <w:rPr>
                <w:sz w:val="22"/>
                <w:szCs w:val="22"/>
              </w:rPr>
              <w:t>Возрождение</w:t>
            </w: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024"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61"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r>
      <w:tr w:rsidR="00200C29" w:rsidRPr="00195A86" w:rsidTr="00ED2B1E">
        <w:trPr>
          <w:cantSplit/>
          <w:trHeight w:val="1134"/>
        </w:trPr>
        <w:tc>
          <w:tcPr>
            <w:tcW w:w="565" w:type="dxa"/>
            <w:tcBorders>
              <w:top w:val="single" w:sz="4" w:space="0" w:color="auto"/>
              <w:left w:val="single" w:sz="4" w:space="0" w:color="auto"/>
              <w:bottom w:val="single" w:sz="4" w:space="0" w:color="auto"/>
              <w:right w:val="single" w:sz="4" w:space="0" w:color="auto"/>
            </w:tcBorders>
          </w:tcPr>
          <w:p w:rsidR="00200C29" w:rsidRDefault="00200C29" w:rsidP="005A6CBC">
            <w:pPr>
              <w:tabs>
                <w:tab w:val="left" w:pos="5260"/>
                <w:tab w:val="center" w:pos="7286"/>
                <w:tab w:val="left" w:pos="11550"/>
              </w:tabs>
              <w:jc w:val="center"/>
              <w:rPr>
                <w:sz w:val="22"/>
                <w:szCs w:val="22"/>
              </w:rPr>
            </w:pPr>
            <w:r>
              <w:rPr>
                <w:sz w:val="22"/>
                <w:szCs w:val="22"/>
              </w:rPr>
              <w:t>6</w:t>
            </w:r>
          </w:p>
        </w:tc>
        <w:tc>
          <w:tcPr>
            <w:tcW w:w="3512" w:type="dxa"/>
            <w:tcBorders>
              <w:top w:val="single" w:sz="4" w:space="0" w:color="auto"/>
              <w:left w:val="single" w:sz="4" w:space="0" w:color="auto"/>
              <w:bottom w:val="single" w:sz="4" w:space="0" w:color="auto"/>
              <w:right w:val="single" w:sz="4" w:space="0" w:color="auto"/>
            </w:tcBorders>
          </w:tcPr>
          <w:p w:rsidR="00200C29" w:rsidRPr="005A6CBC" w:rsidRDefault="00200C29" w:rsidP="005A6CBC">
            <w:pPr>
              <w:rPr>
                <w:sz w:val="22"/>
                <w:szCs w:val="22"/>
              </w:rPr>
            </w:pPr>
            <w:r w:rsidRPr="005A6CBC">
              <w:rPr>
                <w:sz w:val="22"/>
                <w:szCs w:val="22"/>
              </w:rPr>
              <w:t xml:space="preserve">Основное мероприятие 6. </w:t>
            </w:r>
          </w:p>
          <w:p w:rsidR="00200C29" w:rsidRPr="005A6CBC" w:rsidRDefault="00163806" w:rsidP="005A6CBC">
            <w:pPr>
              <w:rPr>
                <w:sz w:val="22"/>
                <w:szCs w:val="22"/>
              </w:rPr>
            </w:pPr>
            <w:r w:rsidRPr="00163806">
              <w:rPr>
                <w:sz w:val="22"/>
                <w:szCs w:val="22"/>
              </w:rPr>
              <w:t>Проведение ремонта дворовых территорий  (перечень в Приложении 1)</w:t>
            </w:r>
          </w:p>
        </w:tc>
        <w:tc>
          <w:tcPr>
            <w:tcW w:w="1417" w:type="dxa"/>
            <w:tcBorders>
              <w:top w:val="single" w:sz="4" w:space="0" w:color="auto"/>
              <w:left w:val="single" w:sz="4" w:space="0" w:color="auto"/>
              <w:bottom w:val="single" w:sz="4" w:space="0" w:color="auto"/>
              <w:right w:val="single" w:sz="4" w:space="0" w:color="auto"/>
            </w:tcBorders>
          </w:tcPr>
          <w:p w:rsidR="00200C29" w:rsidRPr="005A6CBC" w:rsidRDefault="00200C29" w:rsidP="005A6CBC">
            <w:pPr>
              <w:tabs>
                <w:tab w:val="left" w:pos="5260"/>
                <w:tab w:val="center" w:pos="7286"/>
                <w:tab w:val="left" w:pos="11550"/>
              </w:tabs>
              <w:jc w:val="center"/>
              <w:rPr>
                <w:sz w:val="22"/>
                <w:szCs w:val="22"/>
              </w:rPr>
            </w:pPr>
            <w:r w:rsidRPr="005A6CBC">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200C29" w:rsidRPr="005A6CBC" w:rsidRDefault="00200C29" w:rsidP="007C7D06">
            <w:pPr>
              <w:tabs>
                <w:tab w:val="left" w:pos="5260"/>
                <w:tab w:val="center" w:pos="7286"/>
                <w:tab w:val="left" w:pos="11550"/>
              </w:tabs>
              <w:jc w:val="center"/>
              <w:rPr>
                <w:sz w:val="22"/>
                <w:szCs w:val="22"/>
              </w:rPr>
            </w:pPr>
            <w:r w:rsidRPr="005A6CBC">
              <w:rPr>
                <w:sz w:val="22"/>
                <w:szCs w:val="22"/>
              </w:rPr>
              <w:t>2</w:t>
            </w:r>
            <w:r>
              <w:rPr>
                <w:sz w:val="22"/>
                <w:szCs w:val="22"/>
              </w:rPr>
              <w:t>023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200C29" w:rsidRPr="005A6CBC" w:rsidRDefault="00200C29" w:rsidP="005A6CBC">
            <w:pPr>
              <w:shd w:val="clear" w:color="auto" w:fill="FFFFFF"/>
              <w:jc w:val="both"/>
              <w:rPr>
                <w:sz w:val="22"/>
                <w:szCs w:val="22"/>
              </w:rPr>
            </w:pPr>
            <w:r w:rsidRPr="005A6CBC">
              <w:rPr>
                <w:sz w:val="22"/>
                <w:szCs w:val="22"/>
              </w:rPr>
              <w:t>Сектор благоустройства и ООС</w:t>
            </w:r>
          </w:p>
        </w:tc>
        <w:tc>
          <w:tcPr>
            <w:tcW w:w="851" w:type="dxa"/>
            <w:tcBorders>
              <w:top w:val="single" w:sz="4" w:space="0" w:color="auto"/>
              <w:left w:val="single" w:sz="4" w:space="0" w:color="auto"/>
              <w:bottom w:val="single" w:sz="4" w:space="0" w:color="auto"/>
              <w:right w:val="single" w:sz="4" w:space="0" w:color="auto"/>
            </w:tcBorders>
          </w:tcPr>
          <w:p w:rsidR="008451AC" w:rsidRDefault="008451AC" w:rsidP="005A6CBC">
            <w:pPr>
              <w:pStyle w:val="ConsPlusNormal"/>
              <w:jc w:val="center"/>
              <w:rPr>
                <w:rFonts w:ascii="Times New Roman" w:hAnsi="Times New Roman" w:cs="Times New Roman"/>
                <w:szCs w:val="22"/>
              </w:rPr>
            </w:pPr>
            <w:r>
              <w:rPr>
                <w:rFonts w:ascii="Times New Roman" w:hAnsi="Times New Roman" w:cs="Times New Roman"/>
                <w:szCs w:val="22"/>
              </w:rPr>
              <w:t>783,</w:t>
            </w:r>
          </w:p>
          <w:p w:rsidR="00200C29" w:rsidRPr="005A6CBC" w:rsidRDefault="004D5008" w:rsidP="005A6CBC">
            <w:pPr>
              <w:pStyle w:val="ConsPlusNormal"/>
              <w:jc w:val="center"/>
              <w:rPr>
                <w:rFonts w:ascii="Times New Roman" w:hAnsi="Times New Roman" w:cs="Times New Roman"/>
                <w:szCs w:val="22"/>
              </w:rPr>
            </w:pPr>
            <w:r>
              <w:rPr>
                <w:rFonts w:ascii="Times New Roman" w:hAnsi="Times New Roman" w:cs="Times New Roman"/>
                <w:szCs w:val="22"/>
              </w:rPr>
              <w:t>900</w:t>
            </w:r>
            <w:r w:rsidR="008451AC">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Pr>
          <w:p w:rsidR="008451AC" w:rsidRDefault="008451AC" w:rsidP="001D4E36">
            <w:pPr>
              <w:pStyle w:val="ConsPlusNormal"/>
              <w:jc w:val="center"/>
              <w:rPr>
                <w:rFonts w:ascii="Times New Roman" w:hAnsi="Times New Roman" w:cs="Times New Roman"/>
                <w:szCs w:val="22"/>
              </w:rPr>
            </w:pPr>
            <w:r>
              <w:rPr>
                <w:rFonts w:ascii="Times New Roman" w:hAnsi="Times New Roman" w:cs="Times New Roman"/>
                <w:szCs w:val="22"/>
              </w:rPr>
              <w:t>783,</w:t>
            </w:r>
          </w:p>
          <w:p w:rsidR="00200C29" w:rsidRPr="00441145" w:rsidRDefault="004D5008" w:rsidP="001D4E36">
            <w:pPr>
              <w:pStyle w:val="ConsPlusNormal"/>
              <w:jc w:val="center"/>
              <w:rPr>
                <w:rFonts w:ascii="Times New Roman" w:hAnsi="Times New Roman" w:cs="Times New Roman"/>
              </w:rPr>
            </w:pPr>
            <w:r>
              <w:rPr>
                <w:rFonts w:ascii="Times New Roman" w:hAnsi="Times New Roman" w:cs="Times New Roman"/>
                <w:szCs w:val="22"/>
              </w:rPr>
              <w:t>900</w:t>
            </w:r>
            <w:r w:rsidR="008451AC">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Pr>
          <w:p w:rsidR="008451AC" w:rsidRDefault="008451AC" w:rsidP="001D4E36">
            <w:pPr>
              <w:pStyle w:val="ConsPlusNormal"/>
              <w:jc w:val="center"/>
              <w:rPr>
                <w:rFonts w:ascii="Times New Roman" w:hAnsi="Times New Roman" w:cs="Times New Roman"/>
                <w:szCs w:val="22"/>
              </w:rPr>
            </w:pPr>
            <w:r>
              <w:rPr>
                <w:rFonts w:ascii="Times New Roman" w:hAnsi="Times New Roman" w:cs="Times New Roman"/>
                <w:szCs w:val="22"/>
              </w:rPr>
              <w:t>783,</w:t>
            </w:r>
          </w:p>
          <w:p w:rsidR="00200C29" w:rsidRPr="00441145" w:rsidRDefault="004D5008" w:rsidP="001D4E36">
            <w:pPr>
              <w:pStyle w:val="ConsPlusNormal"/>
              <w:jc w:val="center"/>
              <w:rPr>
                <w:rFonts w:ascii="Times New Roman" w:hAnsi="Times New Roman" w:cs="Times New Roman"/>
              </w:rPr>
            </w:pPr>
            <w:r>
              <w:rPr>
                <w:rFonts w:ascii="Times New Roman" w:hAnsi="Times New Roman" w:cs="Times New Roman"/>
                <w:szCs w:val="22"/>
              </w:rPr>
              <w:t>900</w:t>
            </w:r>
            <w:r w:rsidR="008451AC">
              <w:rPr>
                <w:rFonts w:ascii="Times New Roman" w:hAnsi="Times New Roman" w:cs="Times New Roman"/>
                <w:szCs w:val="22"/>
              </w:rPr>
              <w:t>00</w:t>
            </w:r>
          </w:p>
        </w:tc>
        <w:tc>
          <w:tcPr>
            <w:tcW w:w="851" w:type="dxa"/>
            <w:tcBorders>
              <w:top w:val="single" w:sz="4" w:space="0" w:color="auto"/>
              <w:left w:val="single" w:sz="4" w:space="0" w:color="auto"/>
              <w:bottom w:val="single" w:sz="4" w:space="0" w:color="auto"/>
              <w:right w:val="single" w:sz="4" w:space="0" w:color="auto"/>
            </w:tcBorders>
          </w:tcPr>
          <w:p w:rsidR="00200C29" w:rsidRDefault="00200C29" w:rsidP="005A6CBC">
            <w:pPr>
              <w:pStyle w:val="ConsPlusNormal"/>
              <w:jc w:val="center"/>
              <w:rPr>
                <w:rFonts w:ascii="Times New Roman" w:hAnsi="Times New Roman" w:cs="Times New Roman"/>
                <w:szCs w:val="22"/>
              </w:rPr>
            </w:pPr>
            <w:r w:rsidRPr="005A6CBC">
              <w:rPr>
                <w:rFonts w:ascii="Times New Roman" w:hAnsi="Times New Roman" w:cs="Times New Roman"/>
                <w:szCs w:val="22"/>
              </w:rPr>
              <w:t>0</w:t>
            </w:r>
            <w:r>
              <w:rPr>
                <w:rFonts w:ascii="Times New Roman" w:hAnsi="Times New Roman" w:cs="Times New Roman"/>
                <w:szCs w:val="22"/>
              </w:rPr>
              <w:t>,</w:t>
            </w:r>
          </w:p>
          <w:p w:rsidR="00200C29" w:rsidRPr="005A6CBC" w:rsidRDefault="00200C29" w:rsidP="005A6CBC">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200C29" w:rsidRDefault="00200C29" w:rsidP="005A6CBC">
            <w:pPr>
              <w:pStyle w:val="ConsPlusNormal"/>
              <w:jc w:val="center"/>
              <w:rPr>
                <w:rFonts w:ascii="Times New Roman" w:hAnsi="Times New Roman" w:cs="Times New Roman"/>
                <w:szCs w:val="22"/>
              </w:rPr>
            </w:pPr>
            <w:r>
              <w:rPr>
                <w:rFonts w:ascii="Times New Roman" w:hAnsi="Times New Roman" w:cs="Times New Roman"/>
                <w:szCs w:val="22"/>
              </w:rPr>
              <w:t>0,</w:t>
            </w:r>
          </w:p>
          <w:p w:rsidR="00200C29" w:rsidRPr="005A6CBC" w:rsidRDefault="00200C29" w:rsidP="005A6CBC">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024" w:type="dxa"/>
            <w:tcBorders>
              <w:top w:val="single" w:sz="4" w:space="0" w:color="auto"/>
              <w:left w:val="single" w:sz="4" w:space="0" w:color="auto"/>
              <w:bottom w:val="single" w:sz="4" w:space="0" w:color="auto"/>
              <w:right w:val="single" w:sz="4" w:space="0" w:color="auto"/>
            </w:tcBorders>
          </w:tcPr>
          <w:p w:rsidR="00200C29" w:rsidRDefault="00200C29" w:rsidP="005A6CBC">
            <w:pPr>
              <w:tabs>
                <w:tab w:val="left" w:pos="5260"/>
                <w:tab w:val="center" w:pos="7286"/>
                <w:tab w:val="left" w:pos="11550"/>
              </w:tabs>
              <w:jc w:val="center"/>
              <w:rPr>
                <w:sz w:val="22"/>
                <w:szCs w:val="22"/>
              </w:rPr>
            </w:pPr>
            <w:r w:rsidRPr="005A6CBC">
              <w:rPr>
                <w:sz w:val="22"/>
                <w:szCs w:val="22"/>
              </w:rPr>
              <w:t>0</w:t>
            </w:r>
            <w:r>
              <w:rPr>
                <w:sz w:val="22"/>
                <w:szCs w:val="22"/>
              </w:rPr>
              <w:t>,</w:t>
            </w:r>
          </w:p>
          <w:p w:rsidR="00200C29" w:rsidRPr="005A6CBC" w:rsidRDefault="00200C29" w:rsidP="005A6CBC">
            <w:pPr>
              <w:tabs>
                <w:tab w:val="left" w:pos="5260"/>
                <w:tab w:val="center" w:pos="7286"/>
                <w:tab w:val="left" w:pos="11550"/>
              </w:tabs>
              <w:jc w:val="center"/>
              <w:rPr>
                <w:sz w:val="22"/>
                <w:szCs w:val="22"/>
              </w:rPr>
            </w:pPr>
            <w:r>
              <w:rPr>
                <w:sz w:val="22"/>
                <w:szCs w:val="22"/>
              </w:rPr>
              <w:t>00000</w:t>
            </w:r>
          </w:p>
        </w:tc>
        <w:tc>
          <w:tcPr>
            <w:tcW w:w="961" w:type="dxa"/>
            <w:tcBorders>
              <w:top w:val="single" w:sz="4" w:space="0" w:color="auto"/>
              <w:left w:val="single" w:sz="4" w:space="0" w:color="auto"/>
              <w:bottom w:val="single" w:sz="4" w:space="0" w:color="auto"/>
              <w:right w:val="single" w:sz="4" w:space="0" w:color="auto"/>
            </w:tcBorders>
          </w:tcPr>
          <w:p w:rsidR="004D5008" w:rsidRDefault="004D5008" w:rsidP="005A6CBC">
            <w:pPr>
              <w:tabs>
                <w:tab w:val="left" w:pos="5260"/>
                <w:tab w:val="center" w:pos="7286"/>
                <w:tab w:val="left" w:pos="11550"/>
              </w:tabs>
              <w:jc w:val="center"/>
              <w:rPr>
                <w:sz w:val="22"/>
                <w:szCs w:val="22"/>
              </w:rPr>
            </w:pPr>
            <w:r>
              <w:rPr>
                <w:sz w:val="22"/>
                <w:szCs w:val="22"/>
              </w:rPr>
              <w:t>2351,</w:t>
            </w:r>
          </w:p>
          <w:p w:rsidR="00200C29" w:rsidRPr="005A6CBC" w:rsidRDefault="004D5008" w:rsidP="005A6CBC">
            <w:pPr>
              <w:tabs>
                <w:tab w:val="left" w:pos="5260"/>
                <w:tab w:val="center" w:pos="7286"/>
                <w:tab w:val="left" w:pos="11550"/>
              </w:tabs>
              <w:jc w:val="center"/>
              <w:rPr>
                <w:sz w:val="22"/>
                <w:szCs w:val="22"/>
              </w:rPr>
            </w:pPr>
            <w:r>
              <w:rPr>
                <w:sz w:val="22"/>
                <w:szCs w:val="22"/>
              </w:rPr>
              <w:t>70000</w:t>
            </w:r>
          </w:p>
        </w:tc>
      </w:tr>
    </w:tbl>
    <w:p w:rsidR="002F5B59" w:rsidRDefault="002F5B59" w:rsidP="00876F94">
      <w:pPr>
        <w:tabs>
          <w:tab w:val="left" w:pos="5260"/>
          <w:tab w:val="center" w:pos="7286"/>
          <w:tab w:val="left" w:pos="11550"/>
        </w:tabs>
        <w:jc w:val="center"/>
        <w:rPr>
          <w:sz w:val="24"/>
          <w:szCs w:val="24"/>
        </w:rPr>
      </w:pPr>
    </w:p>
    <w:p w:rsidR="002F5B59" w:rsidRPr="004D523F" w:rsidRDefault="002F5B59" w:rsidP="00876F94">
      <w:pPr>
        <w:tabs>
          <w:tab w:val="left" w:pos="5260"/>
          <w:tab w:val="center" w:pos="7286"/>
          <w:tab w:val="left" w:pos="11550"/>
        </w:tabs>
        <w:ind w:left="1428"/>
        <w:jc w:val="both"/>
        <w:rPr>
          <w:b/>
          <w:sz w:val="26"/>
          <w:szCs w:val="26"/>
        </w:rPr>
      </w:pPr>
      <w:r w:rsidRPr="004D523F">
        <w:rPr>
          <w:b/>
          <w:sz w:val="26"/>
          <w:szCs w:val="26"/>
        </w:rPr>
        <w:t xml:space="preserve">2.5.Индикаторы достижения цели и непосредственные результаты реализации муниципальной программы </w:t>
      </w:r>
    </w:p>
    <w:p w:rsidR="002F5B59" w:rsidRDefault="002F5B59" w:rsidP="00876F94">
      <w:pPr>
        <w:tabs>
          <w:tab w:val="left" w:pos="5260"/>
          <w:tab w:val="center" w:pos="7286"/>
          <w:tab w:val="left" w:pos="11550"/>
        </w:tabs>
        <w:jc w:val="center"/>
        <w:rPr>
          <w:sz w:val="26"/>
          <w:szCs w:val="26"/>
        </w:rPr>
      </w:pP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 xml:space="preserve">Состав индикаторов </w:t>
      </w:r>
      <w:r w:rsidR="00A052CB">
        <w:rPr>
          <w:rFonts w:ascii="Times New Roman" w:hAnsi="Times New Roman" w:cs="Times New Roman"/>
          <w:sz w:val="26"/>
          <w:szCs w:val="26"/>
        </w:rPr>
        <w:t>муниципальной</w:t>
      </w:r>
      <w:r w:rsidRPr="001709E0">
        <w:rPr>
          <w:rFonts w:ascii="Times New Roman" w:hAnsi="Times New Roman" w:cs="Times New Roman"/>
          <w:sz w:val="26"/>
          <w:szCs w:val="26"/>
        </w:rPr>
        <w:t xml:space="preserve">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w:t>
      </w: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Достижение целей муниципальной программы будет обеспечено путем достижения следующих целевых значений индикаторов.</w:t>
      </w: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Информация о составе и значениях индикаторов и непосредственных результатов приводится согласно таблице 2.</w:t>
      </w:r>
    </w:p>
    <w:p w:rsidR="002F5B59" w:rsidRDefault="002F5B59" w:rsidP="00876F94">
      <w:pPr>
        <w:tabs>
          <w:tab w:val="left" w:pos="5260"/>
          <w:tab w:val="center" w:pos="7286"/>
          <w:tab w:val="left" w:pos="11550"/>
        </w:tabs>
        <w:jc w:val="center"/>
        <w:rPr>
          <w:sz w:val="26"/>
          <w:szCs w:val="26"/>
        </w:rPr>
      </w:pPr>
    </w:p>
    <w:p w:rsidR="002F5B59" w:rsidRPr="004D523F" w:rsidRDefault="002F5B59" w:rsidP="00876F94">
      <w:pPr>
        <w:tabs>
          <w:tab w:val="left" w:pos="5260"/>
          <w:tab w:val="center" w:pos="7286"/>
          <w:tab w:val="left" w:pos="11550"/>
        </w:tabs>
        <w:jc w:val="center"/>
        <w:rPr>
          <w:sz w:val="26"/>
          <w:szCs w:val="26"/>
        </w:rPr>
      </w:pPr>
      <w:r w:rsidRPr="00877CFD">
        <w:rPr>
          <w:sz w:val="26"/>
          <w:szCs w:val="26"/>
        </w:rPr>
        <w:t>Таблица</w:t>
      </w:r>
      <w:r w:rsidRPr="004D523F">
        <w:rPr>
          <w:sz w:val="26"/>
          <w:szCs w:val="26"/>
        </w:rPr>
        <w:t xml:space="preserve"> 2. Сведения об индикаторах достижения цели и непосредственных результатах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2835"/>
        <w:gridCol w:w="1142"/>
        <w:gridCol w:w="701"/>
        <w:gridCol w:w="709"/>
        <w:gridCol w:w="709"/>
        <w:gridCol w:w="850"/>
        <w:gridCol w:w="851"/>
        <w:gridCol w:w="708"/>
        <w:gridCol w:w="709"/>
        <w:gridCol w:w="851"/>
      </w:tblGrid>
      <w:tr w:rsidR="00D07CF9" w:rsidRPr="00195A86" w:rsidTr="003060AC">
        <w:trPr>
          <w:trHeight w:val="700"/>
        </w:trPr>
        <w:tc>
          <w:tcPr>
            <w:tcW w:w="817"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w:t>
            </w:r>
            <w:proofErr w:type="gramStart"/>
            <w:r w:rsidRPr="00195A86">
              <w:rPr>
                <w:sz w:val="24"/>
                <w:szCs w:val="24"/>
              </w:rPr>
              <w:t>п</w:t>
            </w:r>
            <w:proofErr w:type="gramEnd"/>
            <w:r w:rsidRPr="00195A86">
              <w:rPr>
                <w:sz w:val="24"/>
                <w:szCs w:val="24"/>
              </w:rPr>
              <w:t>/п</w:t>
            </w:r>
          </w:p>
        </w:tc>
        <w:tc>
          <w:tcPr>
            <w:tcW w:w="4394"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 xml:space="preserve">Наименование индикатора достижения цели/непосредственного результата </w:t>
            </w:r>
          </w:p>
        </w:tc>
        <w:tc>
          <w:tcPr>
            <w:tcW w:w="2835"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Ответственный исполнитель/соисполнитель</w:t>
            </w:r>
          </w:p>
        </w:tc>
        <w:tc>
          <w:tcPr>
            <w:tcW w:w="1142" w:type="dxa"/>
            <w:vMerge w:val="restart"/>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Ед. измерения</w:t>
            </w:r>
          </w:p>
        </w:tc>
        <w:tc>
          <w:tcPr>
            <w:tcW w:w="6088" w:type="dxa"/>
            <w:gridSpan w:val="8"/>
            <w:tcBorders>
              <w:top w:val="single" w:sz="4" w:space="0" w:color="auto"/>
              <w:left w:val="single" w:sz="4" w:space="0" w:color="auto"/>
              <w:bottom w:val="single" w:sz="4" w:space="0" w:color="auto"/>
              <w:right w:val="single" w:sz="4" w:space="0" w:color="auto"/>
            </w:tcBorders>
          </w:tcPr>
          <w:p w:rsidR="00D07CF9" w:rsidRPr="00195A86" w:rsidRDefault="00D07CF9" w:rsidP="003F282F">
            <w:pPr>
              <w:tabs>
                <w:tab w:val="left" w:pos="5260"/>
                <w:tab w:val="center" w:pos="7286"/>
                <w:tab w:val="left" w:pos="11550"/>
              </w:tabs>
              <w:jc w:val="center"/>
              <w:rPr>
                <w:sz w:val="24"/>
                <w:szCs w:val="24"/>
              </w:rPr>
            </w:pPr>
            <w:r w:rsidRPr="00195A86">
              <w:rPr>
                <w:sz w:val="24"/>
                <w:szCs w:val="24"/>
              </w:rPr>
              <w:t>Значение индикатора достижения цели/непосредственного результата</w:t>
            </w:r>
          </w:p>
        </w:tc>
      </w:tr>
      <w:tr w:rsidR="003060AC" w:rsidRPr="00195A86" w:rsidTr="003060AC">
        <w:tc>
          <w:tcPr>
            <w:tcW w:w="817"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1142" w:type="dxa"/>
            <w:vMerge/>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p>
        </w:tc>
        <w:tc>
          <w:tcPr>
            <w:tcW w:w="701"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sidRPr="00195A86">
              <w:rPr>
                <w:sz w:val="24"/>
                <w:szCs w:val="24"/>
              </w:rPr>
              <w:t>2</w:t>
            </w:r>
            <w:r>
              <w:rPr>
                <w:sz w:val="24"/>
                <w:szCs w:val="24"/>
              </w:rPr>
              <w:t xml:space="preserve">021 </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sidRPr="00195A86">
              <w:rPr>
                <w:sz w:val="24"/>
                <w:szCs w:val="24"/>
              </w:rPr>
              <w:t>20</w:t>
            </w:r>
            <w:r>
              <w:rPr>
                <w:sz w:val="24"/>
                <w:szCs w:val="24"/>
              </w:rPr>
              <w:t xml:space="preserve">23 </w:t>
            </w:r>
          </w:p>
        </w:tc>
        <w:tc>
          <w:tcPr>
            <w:tcW w:w="850"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sidRPr="00195A86">
              <w:rPr>
                <w:sz w:val="24"/>
                <w:szCs w:val="24"/>
              </w:rPr>
              <w:t>20</w:t>
            </w:r>
            <w:r>
              <w:rPr>
                <w:sz w:val="24"/>
                <w:szCs w:val="24"/>
              </w:rPr>
              <w:t xml:space="preserve">25 </w:t>
            </w:r>
          </w:p>
        </w:tc>
        <w:tc>
          <w:tcPr>
            <w:tcW w:w="708"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ind w:left="-116" w:right="-100"/>
              <w:jc w:val="center"/>
              <w:rPr>
                <w:sz w:val="24"/>
                <w:szCs w:val="24"/>
              </w:rPr>
            </w:pPr>
            <w:r>
              <w:rPr>
                <w:sz w:val="24"/>
                <w:szCs w:val="24"/>
              </w:rPr>
              <w:t xml:space="preserve">2026 </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8222F7">
            <w:pPr>
              <w:tabs>
                <w:tab w:val="left" w:pos="5260"/>
                <w:tab w:val="center" w:pos="7286"/>
                <w:tab w:val="left" w:pos="11550"/>
              </w:tabs>
              <w:jc w:val="center"/>
              <w:rPr>
                <w:sz w:val="24"/>
                <w:szCs w:val="24"/>
              </w:rPr>
            </w:pPr>
            <w:r>
              <w:rPr>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tcPr>
          <w:p w:rsidR="003060AC" w:rsidRDefault="003060AC" w:rsidP="008222F7">
            <w:pPr>
              <w:tabs>
                <w:tab w:val="left" w:pos="5260"/>
                <w:tab w:val="center" w:pos="7286"/>
                <w:tab w:val="left" w:pos="11550"/>
              </w:tabs>
              <w:jc w:val="center"/>
              <w:rPr>
                <w:sz w:val="24"/>
                <w:szCs w:val="24"/>
              </w:rPr>
            </w:pPr>
            <w:r>
              <w:rPr>
                <w:sz w:val="24"/>
                <w:szCs w:val="24"/>
              </w:rPr>
              <w:t xml:space="preserve">2028 </w:t>
            </w:r>
          </w:p>
        </w:tc>
      </w:tr>
      <w:tr w:rsidR="003060AC" w:rsidRPr="00195A86" w:rsidTr="003060AC">
        <w:tc>
          <w:tcPr>
            <w:tcW w:w="817"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3</w:t>
            </w:r>
          </w:p>
        </w:tc>
        <w:tc>
          <w:tcPr>
            <w:tcW w:w="1142"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sidRPr="00195A86">
              <w:rPr>
                <w:sz w:val="24"/>
                <w:szCs w:val="24"/>
              </w:rPr>
              <w:t>4</w:t>
            </w:r>
          </w:p>
        </w:tc>
        <w:tc>
          <w:tcPr>
            <w:tcW w:w="701"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060AC">
            <w:pPr>
              <w:tabs>
                <w:tab w:val="left" w:pos="5260"/>
                <w:tab w:val="center" w:pos="7286"/>
                <w:tab w:val="left" w:pos="11550"/>
              </w:tabs>
              <w:jc w:val="center"/>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ind w:left="-116" w:right="-100"/>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3060AC" w:rsidRPr="00195A86" w:rsidRDefault="003060AC" w:rsidP="003F282F">
            <w:pPr>
              <w:tabs>
                <w:tab w:val="left" w:pos="5260"/>
                <w:tab w:val="center" w:pos="7286"/>
                <w:tab w:val="left" w:pos="11550"/>
              </w:tabs>
              <w:jc w:val="center"/>
              <w:rPr>
                <w:sz w:val="24"/>
                <w:szCs w:val="24"/>
              </w:rPr>
            </w:pPr>
            <w:r>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3060AC" w:rsidRDefault="003060AC" w:rsidP="003060AC">
            <w:pPr>
              <w:tabs>
                <w:tab w:val="left" w:pos="5260"/>
                <w:tab w:val="center" w:pos="7286"/>
                <w:tab w:val="left" w:pos="11550"/>
              </w:tabs>
              <w:jc w:val="center"/>
              <w:rPr>
                <w:sz w:val="24"/>
                <w:szCs w:val="24"/>
              </w:rPr>
            </w:pPr>
            <w:r>
              <w:rPr>
                <w:sz w:val="24"/>
                <w:szCs w:val="24"/>
              </w:rPr>
              <w:t>12</w:t>
            </w:r>
          </w:p>
        </w:tc>
      </w:tr>
      <w:tr w:rsidR="003060AC" w:rsidRPr="009558E1" w:rsidTr="003060AC">
        <w:tc>
          <w:tcPr>
            <w:tcW w:w="9889" w:type="dxa"/>
            <w:gridSpan w:val="5"/>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Муниципальная программа «Формирование комфортной городской среды на территории городского</w:t>
            </w:r>
            <w:r>
              <w:rPr>
                <w:sz w:val="24"/>
                <w:szCs w:val="24"/>
              </w:rPr>
              <w:t xml:space="preserve"> округа Навашинский на 2018-2024</w:t>
            </w:r>
            <w:r w:rsidRPr="009558E1">
              <w:rPr>
                <w:sz w:val="24"/>
                <w:szCs w:val="24"/>
              </w:rPr>
              <w:t xml:space="preserve"> годы»</w:t>
            </w:r>
          </w:p>
        </w:tc>
        <w:tc>
          <w:tcPr>
            <w:tcW w:w="1418" w:type="dxa"/>
            <w:gridSpan w:val="2"/>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p>
        </w:tc>
        <w:tc>
          <w:tcPr>
            <w:tcW w:w="3969" w:type="dxa"/>
            <w:gridSpan w:val="5"/>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7D7B68">
            <w:pPr>
              <w:widowControl/>
              <w:autoSpaceDE/>
              <w:adjustRightInd/>
              <w:jc w:val="both"/>
              <w:rPr>
                <w:sz w:val="24"/>
                <w:szCs w:val="24"/>
              </w:rPr>
            </w:pPr>
            <w:r w:rsidRPr="009558E1">
              <w:rPr>
                <w:sz w:val="24"/>
                <w:szCs w:val="24"/>
              </w:rPr>
              <w:t>Индикатор 1. Доля благоустроенных дворовых территорий от общего количества дворовых территорий,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C4424D">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доля</w:t>
            </w:r>
          </w:p>
        </w:tc>
        <w:tc>
          <w:tcPr>
            <w:tcW w:w="701" w:type="dxa"/>
            <w:tcBorders>
              <w:top w:val="single" w:sz="4" w:space="0" w:color="auto"/>
              <w:left w:val="single" w:sz="4" w:space="0" w:color="auto"/>
              <w:bottom w:val="single" w:sz="4" w:space="0" w:color="auto"/>
              <w:right w:val="single" w:sz="4" w:space="0" w:color="auto"/>
            </w:tcBorders>
          </w:tcPr>
          <w:p w:rsidR="003060AC" w:rsidRPr="008C5797" w:rsidRDefault="003060AC" w:rsidP="00C6583C">
            <w:pPr>
              <w:pStyle w:val="ConsPlusNormal"/>
              <w:jc w:val="center"/>
              <w:rPr>
                <w:rFonts w:ascii="Times New Roman" w:hAnsi="Times New Roman" w:cs="Times New Roman"/>
                <w:sz w:val="24"/>
                <w:szCs w:val="24"/>
              </w:rPr>
            </w:pPr>
            <w:r w:rsidRPr="008C579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Pr="008C5797"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060AC" w:rsidRPr="008C5797"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0,7</w:t>
            </w:r>
          </w:p>
        </w:tc>
        <w:tc>
          <w:tcPr>
            <w:tcW w:w="850" w:type="dxa"/>
            <w:tcBorders>
              <w:top w:val="single" w:sz="4" w:space="0" w:color="auto"/>
              <w:left w:val="single" w:sz="4" w:space="0" w:color="auto"/>
              <w:bottom w:val="single" w:sz="4" w:space="0" w:color="auto"/>
              <w:right w:val="single" w:sz="4" w:space="0" w:color="auto"/>
            </w:tcBorders>
          </w:tcPr>
          <w:p w:rsidR="003060AC" w:rsidRPr="008C5797"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Pr="008C5797"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sidRPr="008C5797">
              <w:rPr>
                <w:rFonts w:ascii="Times New Roman" w:hAnsi="Times New Roman" w:cs="Times New Roman"/>
                <w:sz w:val="24"/>
                <w:szCs w:val="24"/>
              </w:rPr>
              <w:t>,</w:t>
            </w:r>
            <w:r w:rsidR="003060A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060AC" w:rsidRPr="008C5797" w:rsidRDefault="001F3599" w:rsidP="0048712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sidRPr="008C5797">
              <w:rPr>
                <w:rFonts w:ascii="Times New Roman" w:hAnsi="Times New Roman" w:cs="Times New Roman"/>
                <w:sz w:val="24"/>
                <w:szCs w:val="24"/>
              </w:rPr>
              <w:t>,</w:t>
            </w:r>
            <w:r w:rsidR="003060A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Pr="008C5797" w:rsidRDefault="001F3599" w:rsidP="008222F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060AC" w:rsidRPr="008C5797"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2E7AD3">
            <w:pPr>
              <w:widowControl/>
              <w:autoSpaceDE/>
              <w:adjustRightInd/>
              <w:jc w:val="both"/>
              <w:rPr>
                <w:sz w:val="24"/>
                <w:szCs w:val="24"/>
              </w:rPr>
            </w:pPr>
            <w:r w:rsidRPr="009558E1">
              <w:rPr>
                <w:sz w:val="24"/>
                <w:szCs w:val="24"/>
              </w:rPr>
              <w:t>Индикатор 2. Доля благоустроенных общественных пространств от общего количества общественных территорий,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5100A1">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xml:space="preserve">, отдел организации строительства и </w:t>
            </w:r>
            <w:r>
              <w:rPr>
                <w:sz w:val="24"/>
                <w:szCs w:val="24"/>
              </w:rPr>
              <w:lastRenderedPageBreak/>
              <w:t xml:space="preserve">проектной документации, </w:t>
            </w:r>
            <w:r>
              <w:rPr>
                <w:sz w:val="22"/>
                <w:szCs w:val="22"/>
              </w:rPr>
              <w:t>МАУ ЦРКиТ «</w:t>
            </w:r>
            <w:r w:rsidRPr="006B41C5">
              <w:rPr>
                <w:sz w:val="22"/>
                <w:szCs w:val="22"/>
              </w:rPr>
              <w:t>Возрождение</w:t>
            </w:r>
            <w:r>
              <w:rPr>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lastRenderedPageBreak/>
              <w:t>доля</w:t>
            </w:r>
          </w:p>
        </w:tc>
        <w:tc>
          <w:tcPr>
            <w:tcW w:w="701" w:type="dxa"/>
            <w:tcBorders>
              <w:top w:val="single" w:sz="4" w:space="0" w:color="auto"/>
              <w:left w:val="single" w:sz="4" w:space="0" w:color="auto"/>
              <w:bottom w:val="single" w:sz="4" w:space="0" w:color="auto"/>
              <w:right w:val="single" w:sz="4" w:space="0" w:color="auto"/>
            </w:tcBorders>
          </w:tcPr>
          <w:p w:rsidR="003060AC" w:rsidRPr="004C26E2" w:rsidRDefault="003060AC" w:rsidP="006921B7">
            <w:pPr>
              <w:pStyle w:val="ConsPlusNormal"/>
              <w:jc w:val="center"/>
              <w:rPr>
                <w:rFonts w:ascii="Times New Roman" w:hAnsi="Times New Roman" w:cs="Times New Roman"/>
                <w:sz w:val="24"/>
                <w:szCs w:val="24"/>
              </w:rPr>
            </w:pPr>
            <w:r w:rsidRPr="004C26E2">
              <w:rPr>
                <w:rFonts w:ascii="Times New Roman" w:hAnsi="Times New Roman" w:cs="Times New Roman"/>
                <w:sz w:val="24"/>
                <w:szCs w:val="24"/>
              </w:rPr>
              <w:t>0,</w:t>
            </w: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060AC" w:rsidRPr="00ED2BDE" w:rsidRDefault="003060AC" w:rsidP="006921B7">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9</w:t>
            </w:r>
          </w:p>
        </w:tc>
        <w:tc>
          <w:tcPr>
            <w:tcW w:w="709" w:type="dxa"/>
            <w:tcBorders>
              <w:top w:val="single" w:sz="4" w:space="0" w:color="auto"/>
              <w:left w:val="single" w:sz="4" w:space="0" w:color="auto"/>
              <w:bottom w:val="single" w:sz="4" w:space="0" w:color="auto"/>
              <w:right w:val="single" w:sz="4" w:space="0" w:color="auto"/>
            </w:tcBorders>
          </w:tcPr>
          <w:p w:rsidR="003060AC" w:rsidRPr="004C26E2"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60AC" w:rsidRPr="004C26E2"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3060AC" w:rsidRPr="004C26E2" w:rsidRDefault="001F3599" w:rsidP="0048712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sidRPr="004C26E2">
              <w:rPr>
                <w:rFonts w:ascii="Times New Roman" w:hAnsi="Times New Roman" w:cs="Times New Roman"/>
                <w:sz w:val="24"/>
                <w:szCs w:val="24"/>
              </w:rPr>
              <w:t>,</w:t>
            </w:r>
            <w:r w:rsidR="003060AC">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060AC" w:rsidRPr="00ED2BDE" w:rsidRDefault="001F3599" w:rsidP="00324A06">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w:t>
            </w:r>
            <w:r w:rsidR="003060AC">
              <w:rPr>
                <w:rFonts w:ascii="Times New Roman" w:hAnsi="Times New Roman" w:cs="Times New Roman"/>
                <w:sz w:val="24"/>
                <w:szCs w:val="24"/>
              </w:rPr>
              <w:t>,</w:t>
            </w:r>
            <w:r w:rsidR="003060AC">
              <w:rPr>
                <w:rFonts w:ascii="Times New Roman" w:hAnsi="Times New Roman" w:cs="Times New Roma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lastRenderedPageBreak/>
              <w:t>3.</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2E7AD3">
            <w:pPr>
              <w:widowControl/>
              <w:autoSpaceDE/>
              <w:adjustRightInd/>
              <w:jc w:val="both"/>
              <w:rPr>
                <w:sz w:val="24"/>
                <w:szCs w:val="24"/>
              </w:rPr>
            </w:pPr>
            <w:r>
              <w:rPr>
                <w:sz w:val="24"/>
                <w:szCs w:val="24"/>
              </w:rPr>
              <w:t>Индикатор 3</w:t>
            </w:r>
            <w:r w:rsidRPr="009558E1">
              <w:rPr>
                <w:sz w:val="24"/>
                <w:szCs w:val="24"/>
              </w:rPr>
              <w:t xml:space="preserve">. </w:t>
            </w:r>
            <w:r w:rsidRPr="0072017C">
              <w:rPr>
                <w:sz w:val="24"/>
                <w:szCs w:val="24"/>
              </w:rPr>
              <w:t>Доля благоустроенных мест массового отдыха</w:t>
            </w:r>
            <w:r>
              <w:rPr>
                <w:sz w:val="24"/>
                <w:szCs w:val="24"/>
              </w:rPr>
              <w:t xml:space="preserve"> </w:t>
            </w:r>
            <w:r w:rsidRPr="00CB1D4E">
              <w:rPr>
                <w:sz w:val="24"/>
                <w:szCs w:val="24"/>
              </w:rPr>
              <w:t>от общего количества мест массового отдыха,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A4531F">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доля</w:t>
            </w:r>
          </w:p>
        </w:tc>
        <w:tc>
          <w:tcPr>
            <w:tcW w:w="701" w:type="dxa"/>
            <w:tcBorders>
              <w:top w:val="single" w:sz="4" w:space="0" w:color="auto"/>
              <w:left w:val="single" w:sz="4" w:space="0" w:color="auto"/>
              <w:bottom w:val="single" w:sz="4" w:space="0" w:color="auto"/>
              <w:right w:val="single" w:sz="4" w:space="0" w:color="auto"/>
            </w:tcBorders>
          </w:tcPr>
          <w:p w:rsidR="003060AC" w:rsidRPr="004C26E2" w:rsidRDefault="003060AC" w:rsidP="00C6583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Pr="004C26E2"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60AC" w:rsidRDefault="003060AC" w:rsidP="006921B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060AC">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Pr="004C26E2"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60AC" w:rsidRDefault="001F3599"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t>4</w:t>
            </w:r>
            <w:r w:rsidRPr="009558E1">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AB6F53">
            <w:pPr>
              <w:widowControl/>
              <w:autoSpaceDE/>
              <w:adjustRightInd/>
              <w:jc w:val="both"/>
              <w:rPr>
                <w:sz w:val="24"/>
                <w:szCs w:val="24"/>
              </w:rPr>
            </w:pPr>
            <w:r w:rsidRPr="009558E1">
              <w:rPr>
                <w:sz w:val="24"/>
                <w:szCs w:val="24"/>
              </w:rPr>
              <w:t>Непосредственный результат 1.</w:t>
            </w:r>
          </w:p>
          <w:p w:rsidR="003060AC" w:rsidRPr="009558E1" w:rsidRDefault="003060AC" w:rsidP="00B76CC3">
            <w:pPr>
              <w:pStyle w:val="ConsPlusNormal"/>
              <w:jc w:val="both"/>
              <w:rPr>
                <w:rFonts w:ascii="Times New Roman" w:hAnsi="Times New Roman" w:cs="Times New Roman"/>
                <w:sz w:val="24"/>
                <w:szCs w:val="24"/>
              </w:rPr>
            </w:pPr>
            <w:r w:rsidRPr="009558E1">
              <w:rPr>
                <w:rFonts w:ascii="Times New Roman" w:hAnsi="Times New Roman" w:cs="Times New Roman"/>
                <w:sz w:val="24"/>
                <w:szCs w:val="24"/>
              </w:rPr>
              <w:t>Количество благоустроенных</w:t>
            </w:r>
            <w:r>
              <w:rPr>
                <w:rFonts w:ascii="Times New Roman" w:hAnsi="Times New Roman" w:cs="Times New Roman"/>
                <w:sz w:val="24"/>
                <w:szCs w:val="24"/>
              </w:rPr>
              <w:t xml:space="preserve"> (отремонтированных)</w:t>
            </w:r>
            <w:r w:rsidRPr="009558E1">
              <w:rPr>
                <w:rFonts w:ascii="Times New Roman" w:hAnsi="Times New Roman" w:cs="Times New Roman"/>
                <w:sz w:val="24"/>
                <w:szCs w:val="24"/>
              </w:rPr>
              <w:t xml:space="preserve"> </w:t>
            </w:r>
            <w:r>
              <w:rPr>
                <w:rFonts w:ascii="Times New Roman" w:hAnsi="Times New Roman" w:cs="Times New Roman"/>
                <w:sz w:val="24"/>
                <w:szCs w:val="24"/>
              </w:rPr>
              <w:t>дворовых</w:t>
            </w:r>
            <w:r w:rsidRPr="009558E1">
              <w:rPr>
                <w:rFonts w:ascii="Times New Roman" w:hAnsi="Times New Roman" w:cs="Times New Roman"/>
                <w:sz w:val="24"/>
                <w:szCs w:val="24"/>
              </w:rPr>
              <w:t xml:space="preserve"> территорий </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 xml:space="preserve">ед. </w:t>
            </w:r>
          </w:p>
        </w:tc>
        <w:tc>
          <w:tcPr>
            <w:tcW w:w="701" w:type="dxa"/>
            <w:tcBorders>
              <w:top w:val="single" w:sz="4" w:space="0" w:color="auto"/>
              <w:left w:val="single" w:sz="4" w:space="0" w:color="auto"/>
              <w:bottom w:val="single" w:sz="4" w:space="0" w:color="auto"/>
              <w:right w:val="single" w:sz="4" w:space="0" w:color="auto"/>
            </w:tcBorders>
          </w:tcPr>
          <w:p w:rsidR="003060AC" w:rsidRPr="009558E1" w:rsidRDefault="003060AC" w:rsidP="006921B7">
            <w:pPr>
              <w:tabs>
                <w:tab w:val="left" w:pos="5260"/>
                <w:tab w:val="center" w:pos="7286"/>
                <w:tab w:val="left" w:pos="11550"/>
              </w:tabs>
              <w:ind w:left="-116" w:right="-100"/>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Pr="009558E1" w:rsidRDefault="003060AC" w:rsidP="006921B7">
            <w:pPr>
              <w:tabs>
                <w:tab w:val="left" w:pos="5260"/>
                <w:tab w:val="center" w:pos="7286"/>
                <w:tab w:val="left" w:pos="11550"/>
              </w:tabs>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3060AC" w:rsidRPr="009558E1" w:rsidRDefault="001F3599" w:rsidP="003F282F">
            <w:pPr>
              <w:tabs>
                <w:tab w:val="left" w:pos="5260"/>
                <w:tab w:val="center" w:pos="7286"/>
                <w:tab w:val="left" w:pos="11550"/>
              </w:tabs>
              <w:jc w:val="center"/>
              <w:rPr>
                <w:sz w:val="24"/>
                <w:szCs w:val="24"/>
              </w:rPr>
            </w:pPr>
            <w:r>
              <w:rPr>
                <w:sz w:val="24"/>
                <w:szCs w:val="24"/>
              </w:rPr>
              <w:t>63</w:t>
            </w:r>
          </w:p>
        </w:tc>
        <w:tc>
          <w:tcPr>
            <w:tcW w:w="708" w:type="dxa"/>
            <w:tcBorders>
              <w:top w:val="single" w:sz="4" w:space="0" w:color="auto"/>
              <w:left w:val="single" w:sz="4" w:space="0" w:color="auto"/>
              <w:bottom w:val="single" w:sz="4" w:space="0" w:color="auto"/>
              <w:right w:val="single" w:sz="4" w:space="0" w:color="auto"/>
            </w:tcBorders>
          </w:tcPr>
          <w:p w:rsidR="003060AC" w:rsidRPr="009558E1" w:rsidRDefault="001F3599" w:rsidP="003F282F">
            <w:pPr>
              <w:tabs>
                <w:tab w:val="left" w:pos="5260"/>
                <w:tab w:val="center" w:pos="7286"/>
                <w:tab w:val="left" w:pos="11550"/>
              </w:tabs>
              <w:ind w:left="-116" w:right="-100"/>
              <w:jc w:val="center"/>
              <w:rPr>
                <w:sz w:val="24"/>
                <w:szCs w:val="24"/>
              </w:rPr>
            </w:pPr>
            <w:r>
              <w:rPr>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3060AC" w:rsidRPr="009558E1" w:rsidRDefault="001F3599" w:rsidP="001F3599">
            <w:pPr>
              <w:tabs>
                <w:tab w:val="left" w:pos="5260"/>
                <w:tab w:val="center" w:pos="7286"/>
                <w:tab w:val="left" w:pos="11550"/>
              </w:tabs>
              <w:jc w:val="center"/>
              <w:rPr>
                <w:sz w:val="24"/>
                <w:szCs w:val="24"/>
              </w:rPr>
            </w:pPr>
            <w:r>
              <w:rPr>
                <w:sz w:val="24"/>
                <w:szCs w:val="24"/>
              </w:rPr>
              <w:t>69</w:t>
            </w:r>
          </w:p>
        </w:tc>
        <w:tc>
          <w:tcPr>
            <w:tcW w:w="851" w:type="dxa"/>
            <w:tcBorders>
              <w:top w:val="single" w:sz="4" w:space="0" w:color="auto"/>
              <w:left w:val="single" w:sz="4" w:space="0" w:color="auto"/>
              <w:bottom w:val="single" w:sz="4" w:space="0" w:color="auto"/>
              <w:right w:val="single" w:sz="4" w:space="0" w:color="auto"/>
            </w:tcBorders>
          </w:tcPr>
          <w:p w:rsidR="003060AC" w:rsidRDefault="001F3599" w:rsidP="001F3599">
            <w:pPr>
              <w:tabs>
                <w:tab w:val="left" w:pos="5260"/>
                <w:tab w:val="center" w:pos="7286"/>
                <w:tab w:val="left" w:pos="11550"/>
              </w:tabs>
              <w:jc w:val="center"/>
              <w:rPr>
                <w:sz w:val="24"/>
                <w:szCs w:val="24"/>
              </w:rPr>
            </w:pPr>
            <w:r>
              <w:rPr>
                <w:sz w:val="24"/>
                <w:szCs w:val="24"/>
              </w:rPr>
              <w:t>74</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t>5</w:t>
            </w:r>
            <w:r w:rsidRPr="009558E1">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widowControl/>
              <w:autoSpaceDE/>
              <w:adjustRightInd/>
              <w:jc w:val="both"/>
              <w:rPr>
                <w:sz w:val="24"/>
                <w:szCs w:val="24"/>
              </w:rPr>
            </w:pPr>
            <w:r w:rsidRPr="009558E1">
              <w:rPr>
                <w:sz w:val="24"/>
                <w:szCs w:val="24"/>
              </w:rPr>
              <w:t>Непосредственный результат 2.</w:t>
            </w:r>
          </w:p>
          <w:p w:rsidR="003060AC" w:rsidRPr="009558E1" w:rsidRDefault="003060AC" w:rsidP="00124AD8">
            <w:pPr>
              <w:widowControl/>
              <w:autoSpaceDE/>
              <w:adjustRightInd/>
              <w:jc w:val="both"/>
              <w:rPr>
                <w:sz w:val="24"/>
                <w:szCs w:val="24"/>
              </w:rPr>
            </w:pPr>
            <w:r w:rsidRPr="009558E1">
              <w:rPr>
                <w:sz w:val="24"/>
                <w:szCs w:val="24"/>
              </w:rPr>
              <w:t xml:space="preserve">Количество благоустроенных общественных пространств </w:t>
            </w:r>
            <w:r w:rsidR="00C6583C">
              <w:rPr>
                <w:sz w:val="24"/>
                <w:szCs w:val="24"/>
              </w:rPr>
              <w:t>(с нарастающим итогом с 2018 года)</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xml:space="preserve">, отдел организации строительства и проектной документации, </w:t>
            </w:r>
            <w:r>
              <w:rPr>
                <w:sz w:val="22"/>
                <w:szCs w:val="22"/>
              </w:rPr>
              <w:t>МАУ ЦРКиТ «</w:t>
            </w:r>
            <w:r w:rsidRPr="006B41C5">
              <w:rPr>
                <w:sz w:val="22"/>
                <w:szCs w:val="22"/>
              </w:rPr>
              <w:t>Возрождение</w:t>
            </w:r>
            <w:r>
              <w:rPr>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sidRPr="009558E1">
              <w:rPr>
                <w:sz w:val="24"/>
                <w:szCs w:val="24"/>
              </w:rPr>
              <w:t>ед.</w:t>
            </w:r>
          </w:p>
        </w:tc>
        <w:tc>
          <w:tcPr>
            <w:tcW w:w="701" w:type="dxa"/>
            <w:tcBorders>
              <w:top w:val="single" w:sz="4" w:space="0" w:color="auto"/>
              <w:left w:val="single" w:sz="4" w:space="0" w:color="auto"/>
              <w:bottom w:val="single" w:sz="4" w:space="0" w:color="auto"/>
              <w:right w:val="single" w:sz="4" w:space="0" w:color="auto"/>
            </w:tcBorders>
          </w:tcPr>
          <w:p w:rsidR="003060AC" w:rsidRPr="009558E1" w:rsidRDefault="003060AC" w:rsidP="006921B7">
            <w:pPr>
              <w:tabs>
                <w:tab w:val="left" w:pos="5260"/>
                <w:tab w:val="center" w:pos="7286"/>
                <w:tab w:val="left" w:pos="11550"/>
              </w:tabs>
              <w:ind w:left="-116" w:right="-100"/>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3060AC" w:rsidRPr="00ED2BDE" w:rsidRDefault="003060AC" w:rsidP="006921B7">
            <w:pPr>
              <w:tabs>
                <w:tab w:val="left" w:pos="5260"/>
                <w:tab w:val="center" w:pos="7286"/>
                <w:tab w:val="left" w:pos="11550"/>
              </w:tabs>
              <w:jc w:val="center"/>
              <w:rPr>
                <w:sz w:val="24"/>
                <w:szCs w:val="24"/>
                <w:lang w:val="en-US"/>
              </w:rPr>
            </w:pPr>
            <w:r>
              <w:rPr>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tcPr>
          <w:p w:rsidR="003060AC" w:rsidRPr="00ED2BDE" w:rsidRDefault="003060AC" w:rsidP="006921B7">
            <w:pPr>
              <w:tabs>
                <w:tab w:val="left" w:pos="5260"/>
                <w:tab w:val="center" w:pos="7286"/>
                <w:tab w:val="left" w:pos="11550"/>
              </w:tabs>
              <w:jc w:val="center"/>
              <w:rPr>
                <w:sz w:val="24"/>
                <w:szCs w:val="24"/>
              </w:rPr>
            </w:pPr>
            <w:r>
              <w:rPr>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3060AC" w:rsidRPr="00ED2BDE" w:rsidRDefault="003060AC" w:rsidP="006921B7">
            <w:pPr>
              <w:tabs>
                <w:tab w:val="left" w:pos="5260"/>
                <w:tab w:val="center" w:pos="7286"/>
                <w:tab w:val="left" w:pos="11550"/>
              </w:tabs>
              <w:jc w:val="center"/>
              <w:rPr>
                <w:sz w:val="24"/>
                <w:szCs w:val="24"/>
                <w:lang w:val="en-US"/>
              </w:rPr>
            </w:pPr>
            <w:r>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3060AC" w:rsidRPr="009558E1" w:rsidRDefault="001F3599" w:rsidP="003F282F">
            <w:pPr>
              <w:tabs>
                <w:tab w:val="left" w:pos="5260"/>
                <w:tab w:val="center" w:pos="7286"/>
                <w:tab w:val="left" w:pos="11550"/>
              </w:tabs>
              <w:jc w:val="center"/>
              <w:rPr>
                <w:sz w:val="24"/>
                <w:szCs w:val="24"/>
              </w:rPr>
            </w:pPr>
            <w:r>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3060AC" w:rsidRPr="009558E1" w:rsidRDefault="001F3599" w:rsidP="003F282F">
            <w:pPr>
              <w:tabs>
                <w:tab w:val="left" w:pos="5260"/>
                <w:tab w:val="center" w:pos="7286"/>
                <w:tab w:val="left" w:pos="11550"/>
              </w:tabs>
              <w:ind w:left="-116" w:right="-100"/>
              <w:jc w:val="center"/>
              <w:rPr>
                <w:sz w:val="24"/>
                <w:szCs w:val="24"/>
              </w:rPr>
            </w:pPr>
            <w:r>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3060AC" w:rsidRPr="008222F7" w:rsidRDefault="001F3599" w:rsidP="003F282F">
            <w:pPr>
              <w:tabs>
                <w:tab w:val="left" w:pos="5260"/>
                <w:tab w:val="center" w:pos="7286"/>
                <w:tab w:val="left" w:pos="11550"/>
              </w:tabs>
              <w:jc w:val="center"/>
              <w:rPr>
                <w:sz w:val="24"/>
                <w:szCs w:val="24"/>
              </w:rPr>
            </w:pPr>
            <w:r>
              <w:rPr>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3060AC" w:rsidRPr="001F3599" w:rsidRDefault="001F3599" w:rsidP="003F282F">
            <w:pPr>
              <w:tabs>
                <w:tab w:val="left" w:pos="5260"/>
                <w:tab w:val="center" w:pos="7286"/>
                <w:tab w:val="left" w:pos="11550"/>
              </w:tabs>
              <w:jc w:val="center"/>
              <w:rPr>
                <w:sz w:val="24"/>
                <w:szCs w:val="24"/>
              </w:rPr>
            </w:pPr>
            <w:r>
              <w:rPr>
                <w:sz w:val="24"/>
                <w:szCs w:val="24"/>
              </w:rPr>
              <w:t>21</w:t>
            </w:r>
          </w:p>
        </w:tc>
      </w:tr>
      <w:tr w:rsidR="003060AC" w:rsidRPr="009558E1" w:rsidTr="003060AC">
        <w:tc>
          <w:tcPr>
            <w:tcW w:w="817" w:type="dxa"/>
            <w:tcBorders>
              <w:top w:val="single" w:sz="4" w:space="0" w:color="auto"/>
              <w:left w:val="single" w:sz="4" w:space="0" w:color="auto"/>
              <w:bottom w:val="single" w:sz="4" w:space="0" w:color="auto"/>
              <w:right w:val="single" w:sz="4" w:space="0" w:color="auto"/>
            </w:tcBorders>
          </w:tcPr>
          <w:p w:rsidR="003060AC" w:rsidRDefault="003060AC" w:rsidP="003F282F">
            <w:pPr>
              <w:tabs>
                <w:tab w:val="left" w:pos="5260"/>
                <w:tab w:val="center" w:pos="7286"/>
                <w:tab w:val="left" w:pos="11550"/>
              </w:tabs>
              <w:jc w:val="center"/>
              <w:rPr>
                <w:sz w:val="24"/>
                <w:szCs w:val="24"/>
              </w:rPr>
            </w:pPr>
            <w:r>
              <w:rPr>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3060AC" w:rsidRPr="009558E1" w:rsidRDefault="003060AC" w:rsidP="00487470">
            <w:pPr>
              <w:widowControl/>
              <w:autoSpaceDE/>
              <w:adjustRightInd/>
              <w:jc w:val="both"/>
              <w:rPr>
                <w:sz w:val="24"/>
                <w:szCs w:val="24"/>
              </w:rPr>
            </w:pPr>
            <w:r w:rsidRPr="009558E1">
              <w:rPr>
                <w:sz w:val="24"/>
                <w:szCs w:val="24"/>
              </w:rPr>
              <w:t>Непосредственный результат 2.</w:t>
            </w:r>
          </w:p>
          <w:p w:rsidR="003060AC" w:rsidRPr="004F4DE1" w:rsidRDefault="003060AC" w:rsidP="00487470">
            <w:pPr>
              <w:widowControl/>
              <w:autoSpaceDE/>
              <w:adjustRightInd/>
              <w:jc w:val="both"/>
              <w:rPr>
                <w:sz w:val="24"/>
                <w:szCs w:val="24"/>
              </w:rPr>
            </w:pPr>
            <w:r w:rsidRPr="004F4DE1">
              <w:rPr>
                <w:sz w:val="24"/>
                <w:szCs w:val="24"/>
              </w:rPr>
              <w:t>Количество благоустроенных мест массового отдыха</w:t>
            </w:r>
          </w:p>
        </w:tc>
        <w:tc>
          <w:tcPr>
            <w:tcW w:w="2835" w:type="dxa"/>
            <w:tcBorders>
              <w:top w:val="single" w:sz="4" w:space="0" w:color="auto"/>
              <w:left w:val="single" w:sz="4" w:space="0" w:color="auto"/>
              <w:bottom w:val="single" w:sz="4" w:space="0" w:color="auto"/>
              <w:right w:val="single" w:sz="4" w:space="0" w:color="auto"/>
            </w:tcBorders>
          </w:tcPr>
          <w:p w:rsidR="003060AC" w:rsidRPr="009558E1" w:rsidRDefault="003060AC"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3060AC" w:rsidRPr="009558E1" w:rsidRDefault="003060AC" w:rsidP="003F282F">
            <w:pPr>
              <w:tabs>
                <w:tab w:val="left" w:pos="5260"/>
                <w:tab w:val="center" w:pos="7286"/>
                <w:tab w:val="left" w:pos="11550"/>
              </w:tabs>
              <w:jc w:val="center"/>
              <w:rPr>
                <w:sz w:val="24"/>
                <w:szCs w:val="24"/>
              </w:rPr>
            </w:pPr>
            <w:r>
              <w:rPr>
                <w:sz w:val="24"/>
                <w:szCs w:val="24"/>
              </w:rPr>
              <w:t>ед.</w:t>
            </w:r>
          </w:p>
        </w:tc>
        <w:tc>
          <w:tcPr>
            <w:tcW w:w="701"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ind w:left="-116" w:right="-100"/>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060AC" w:rsidRDefault="003060AC" w:rsidP="006921B7">
            <w:pPr>
              <w:tabs>
                <w:tab w:val="left" w:pos="5260"/>
                <w:tab w:val="center" w:pos="7286"/>
                <w:tab w:val="left" w:pos="11550"/>
              </w:tabs>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jc w:val="cente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ind w:left="-116" w:right="-100"/>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060AC" w:rsidRDefault="00D14E03" w:rsidP="003F282F">
            <w:pPr>
              <w:tabs>
                <w:tab w:val="left" w:pos="5260"/>
                <w:tab w:val="center" w:pos="7286"/>
                <w:tab w:val="left" w:pos="11550"/>
              </w:tabs>
              <w:jc w:val="center"/>
              <w:rPr>
                <w:sz w:val="24"/>
                <w:szCs w:val="24"/>
              </w:rPr>
            </w:pPr>
            <w:r>
              <w:rPr>
                <w:sz w:val="24"/>
                <w:szCs w:val="24"/>
              </w:rPr>
              <w:t>2</w:t>
            </w:r>
          </w:p>
        </w:tc>
      </w:tr>
    </w:tbl>
    <w:p w:rsidR="002F5B59" w:rsidRPr="00B046D0" w:rsidRDefault="002F5B59" w:rsidP="006550B4">
      <w:pPr>
        <w:pStyle w:val="ConsPlusNormal"/>
        <w:ind w:firstLine="540"/>
        <w:jc w:val="both"/>
        <w:rPr>
          <w:rFonts w:ascii="Times New Roman" w:hAnsi="Times New Roman" w:cs="Times New Roman"/>
          <w:sz w:val="24"/>
          <w:szCs w:val="24"/>
        </w:rPr>
      </w:pPr>
      <w:r w:rsidRPr="00B046D0">
        <w:rPr>
          <w:rFonts w:ascii="Times New Roman" w:hAnsi="Times New Roman" w:cs="Times New Roman"/>
          <w:sz w:val="24"/>
          <w:szCs w:val="24"/>
        </w:rPr>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 изменения приоритетов государственной политики в жилищно-коммунальной сфере.</w:t>
      </w:r>
    </w:p>
    <w:p w:rsidR="002F5B59" w:rsidRDefault="002F5B59" w:rsidP="00876F94">
      <w:pPr>
        <w:tabs>
          <w:tab w:val="left" w:pos="5260"/>
          <w:tab w:val="center" w:pos="7286"/>
          <w:tab w:val="left" w:pos="11550"/>
        </w:tabs>
        <w:ind w:left="1428"/>
        <w:jc w:val="center"/>
        <w:rPr>
          <w:b/>
          <w:sz w:val="26"/>
          <w:szCs w:val="26"/>
        </w:rPr>
        <w:sectPr w:rsidR="002F5B59" w:rsidSect="003F282F">
          <w:pgSz w:w="16840" w:h="11907" w:orient="landscape"/>
          <w:pgMar w:top="284" w:right="538" w:bottom="567" w:left="1134" w:header="0" w:footer="0" w:gutter="0"/>
          <w:cols w:space="720"/>
        </w:sectPr>
      </w:pPr>
    </w:p>
    <w:p w:rsidR="002F5B59" w:rsidRPr="008222F7" w:rsidRDefault="002F5B59" w:rsidP="00876F94">
      <w:pPr>
        <w:tabs>
          <w:tab w:val="left" w:pos="5260"/>
          <w:tab w:val="center" w:pos="7286"/>
          <w:tab w:val="left" w:pos="11550"/>
        </w:tabs>
        <w:ind w:left="1428"/>
        <w:jc w:val="center"/>
        <w:rPr>
          <w:b/>
          <w:sz w:val="26"/>
          <w:szCs w:val="26"/>
        </w:rPr>
      </w:pPr>
      <w:r w:rsidRPr="008222F7">
        <w:rPr>
          <w:b/>
          <w:sz w:val="26"/>
          <w:szCs w:val="26"/>
        </w:rPr>
        <w:lastRenderedPageBreak/>
        <w:t>2.6. Меры правового регулирования</w:t>
      </w:r>
    </w:p>
    <w:p w:rsidR="002F5B59" w:rsidRPr="008222F7" w:rsidRDefault="002F5B59" w:rsidP="00876F94">
      <w:pPr>
        <w:tabs>
          <w:tab w:val="left" w:pos="5260"/>
          <w:tab w:val="center" w:pos="7286"/>
          <w:tab w:val="left" w:pos="11550"/>
        </w:tabs>
        <w:ind w:left="1428"/>
        <w:jc w:val="center"/>
        <w:rPr>
          <w:b/>
          <w:sz w:val="26"/>
          <w:szCs w:val="26"/>
        </w:rPr>
      </w:pPr>
    </w:p>
    <w:p w:rsidR="002F5B59" w:rsidRPr="008222F7" w:rsidRDefault="002F5B59" w:rsidP="009A36D9">
      <w:pPr>
        <w:pStyle w:val="ConsPlusNormal"/>
        <w:ind w:firstLine="540"/>
        <w:jc w:val="both"/>
        <w:rPr>
          <w:rFonts w:ascii="Times New Roman" w:hAnsi="Times New Roman" w:cs="Times New Roman"/>
          <w:sz w:val="26"/>
          <w:szCs w:val="26"/>
        </w:rPr>
      </w:pPr>
      <w:r w:rsidRPr="008222F7">
        <w:rPr>
          <w:rFonts w:ascii="Times New Roman" w:hAnsi="Times New Roman" w:cs="Times New Roman"/>
          <w:sz w:val="26"/>
          <w:szCs w:val="26"/>
        </w:rPr>
        <w:t>Информация о мерах правового регулирования приводится в таблице 3.</w:t>
      </w:r>
    </w:p>
    <w:p w:rsidR="002F5B59" w:rsidRPr="008222F7" w:rsidRDefault="002F5B59" w:rsidP="00876F94">
      <w:pPr>
        <w:tabs>
          <w:tab w:val="left" w:pos="5260"/>
          <w:tab w:val="center" w:pos="7286"/>
          <w:tab w:val="left" w:pos="11550"/>
        </w:tabs>
        <w:ind w:left="1428"/>
        <w:jc w:val="center"/>
        <w:rPr>
          <w:sz w:val="26"/>
          <w:szCs w:val="26"/>
        </w:rPr>
      </w:pPr>
    </w:p>
    <w:p w:rsidR="002F5B59" w:rsidRPr="008222F7" w:rsidRDefault="002F5B59" w:rsidP="00876F94">
      <w:pPr>
        <w:pStyle w:val="ConsPlusNormal"/>
        <w:jc w:val="center"/>
        <w:outlineLvl w:val="4"/>
        <w:rPr>
          <w:rFonts w:ascii="Times New Roman" w:hAnsi="Times New Roman" w:cs="Times New Roman"/>
          <w:sz w:val="26"/>
          <w:szCs w:val="26"/>
        </w:rPr>
      </w:pPr>
      <w:r w:rsidRPr="008222F7">
        <w:rPr>
          <w:rFonts w:ascii="Times New Roman" w:hAnsi="Times New Roman" w:cs="Times New Roman"/>
          <w:sz w:val="26"/>
          <w:szCs w:val="26"/>
        </w:rPr>
        <w:t>Таблица 3. Сведения об основных мерах правового регулирования</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993"/>
        <w:gridCol w:w="2976"/>
        <w:gridCol w:w="1843"/>
        <w:gridCol w:w="2977"/>
        <w:gridCol w:w="1417"/>
      </w:tblGrid>
      <w:tr w:rsidR="002F5B59" w:rsidRPr="0041638F">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 xml:space="preserve">N </w:t>
            </w:r>
            <w:proofErr w:type="gramStart"/>
            <w:r w:rsidRPr="0041638F">
              <w:rPr>
                <w:rFonts w:ascii="Times New Roman" w:hAnsi="Times New Roman" w:cs="Times New Roman"/>
                <w:sz w:val="24"/>
                <w:szCs w:val="24"/>
              </w:rPr>
              <w:t>п</w:t>
            </w:r>
            <w:proofErr w:type="gramEnd"/>
            <w:r w:rsidRPr="0041638F">
              <w:rPr>
                <w:rFonts w:ascii="Times New Roman" w:hAnsi="Times New Roman" w:cs="Times New Roman"/>
                <w:sz w:val="24"/>
                <w:szCs w:val="24"/>
              </w:rPr>
              <w:t>/п</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 xml:space="preserve">Вид правового акта и методологические механизмы реализации </w:t>
            </w:r>
            <w:r w:rsidR="00B55107" w:rsidRPr="0041638F">
              <w:rPr>
                <w:rFonts w:ascii="Times New Roman" w:hAnsi="Times New Roman" w:cs="Times New Roman"/>
                <w:sz w:val="24"/>
                <w:szCs w:val="24"/>
              </w:rPr>
              <w:t>программных</w:t>
            </w:r>
            <w:r w:rsidRPr="0041638F">
              <w:rPr>
                <w:rFonts w:ascii="Times New Roman" w:hAnsi="Times New Roman" w:cs="Times New Roman"/>
                <w:sz w:val="24"/>
                <w:szCs w:val="24"/>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ind w:hanging="5"/>
              <w:jc w:val="center"/>
              <w:rPr>
                <w:rFonts w:ascii="Times New Roman" w:hAnsi="Times New Roman" w:cs="Times New Roman"/>
                <w:sz w:val="24"/>
                <w:szCs w:val="24"/>
              </w:rPr>
            </w:pPr>
            <w:r w:rsidRPr="0041638F">
              <w:rPr>
                <w:rFonts w:ascii="Times New Roman" w:hAnsi="Times New Roman" w:cs="Times New Roman"/>
                <w:sz w:val="24"/>
                <w:szCs w:val="24"/>
              </w:rPr>
              <w:t>Основные положения правового акта (суть)</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Ответственный исполнитель/соисполнители</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ind w:firstLine="53"/>
              <w:jc w:val="center"/>
              <w:rPr>
                <w:rFonts w:ascii="Times New Roman" w:hAnsi="Times New Roman" w:cs="Times New Roman"/>
                <w:sz w:val="24"/>
                <w:szCs w:val="24"/>
              </w:rPr>
            </w:pPr>
            <w:r w:rsidRPr="0041638F">
              <w:rPr>
                <w:rFonts w:ascii="Times New Roman" w:hAnsi="Times New Roman" w:cs="Times New Roman"/>
                <w:sz w:val="24"/>
                <w:szCs w:val="24"/>
              </w:rPr>
              <w:t>Ожидаемые сроки принятия</w:t>
            </w:r>
          </w:p>
        </w:tc>
      </w:tr>
      <w:tr w:rsidR="002F5B59" w:rsidRPr="0041638F">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5</w:t>
            </w:r>
          </w:p>
        </w:tc>
      </w:tr>
      <w:tr w:rsidR="002F5B59" w:rsidRPr="0041638F">
        <w:tc>
          <w:tcPr>
            <w:tcW w:w="10206" w:type="dxa"/>
            <w:gridSpan w:val="5"/>
            <w:tcBorders>
              <w:top w:val="single" w:sz="4" w:space="0" w:color="auto"/>
              <w:left w:val="single" w:sz="4" w:space="0" w:color="auto"/>
              <w:bottom w:val="single" w:sz="4" w:space="0" w:color="auto"/>
              <w:right w:val="single" w:sz="4" w:space="0" w:color="auto"/>
            </w:tcBorders>
          </w:tcPr>
          <w:p w:rsidR="002F5B59" w:rsidRPr="0041638F" w:rsidRDefault="002F5B59" w:rsidP="008222F7">
            <w:pPr>
              <w:pStyle w:val="ConsPlusNormal"/>
              <w:rPr>
                <w:rFonts w:ascii="Times New Roman" w:hAnsi="Times New Roman" w:cs="Times New Roman"/>
                <w:sz w:val="24"/>
                <w:szCs w:val="24"/>
              </w:rPr>
            </w:pPr>
            <w:r w:rsidRPr="0041638F">
              <w:rPr>
                <w:rFonts w:ascii="Times New Roman" w:hAnsi="Times New Roman" w:cs="Times New Roman"/>
                <w:sz w:val="24"/>
                <w:szCs w:val="24"/>
              </w:rPr>
              <w:t>Муниципальная программа «Формирование комфортной городской среды на территории городского</w:t>
            </w:r>
            <w:r w:rsidR="008222F7">
              <w:rPr>
                <w:rFonts w:ascii="Times New Roman" w:hAnsi="Times New Roman" w:cs="Times New Roman"/>
                <w:sz w:val="24"/>
                <w:szCs w:val="24"/>
              </w:rPr>
              <w:t xml:space="preserve"> округа Навашинский на 2023</w:t>
            </w:r>
            <w:r w:rsidR="009439C7">
              <w:rPr>
                <w:rFonts w:ascii="Times New Roman" w:hAnsi="Times New Roman" w:cs="Times New Roman"/>
                <w:sz w:val="24"/>
                <w:szCs w:val="24"/>
              </w:rPr>
              <w:t>-202</w:t>
            </w:r>
            <w:r w:rsidR="008222F7">
              <w:rPr>
                <w:rFonts w:ascii="Times New Roman" w:hAnsi="Times New Roman" w:cs="Times New Roman"/>
                <w:sz w:val="24"/>
                <w:szCs w:val="24"/>
              </w:rPr>
              <w:t>8</w:t>
            </w:r>
            <w:r w:rsidRPr="0041638F">
              <w:rPr>
                <w:rFonts w:ascii="Times New Roman" w:hAnsi="Times New Roman" w:cs="Times New Roman"/>
                <w:sz w:val="24"/>
                <w:szCs w:val="24"/>
              </w:rPr>
              <w:t xml:space="preserve"> годы»</w:t>
            </w:r>
          </w:p>
        </w:tc>
      </w:tr>
      <w:tr w:rsidR="002F5B59" w:rsidRPr="0041638F">
        <w:trPr>
          <w:trHeight w:val="401"/>
        </w:trPr>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rPr>
                <w:rFonts w:ascii="Times New Roman" w:hAnsi="Times New Roman" w:cs="Times New Roman"/>
                <w:sz w:val="24"/>
                <w:szCs w:val="24"/>
              </w:rPr>
            </w:pPr>
            <w:r w:rsidRPr="0041638F">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rPr>
                <w:rFonts w:ascii="Times New Roman" w:hAnsi="Times New Roman" w:cs="Times New Roman"/>
                <w:sz w:val="24"/>
                <w:szCs w:val="24"/>
              </w:rPr>
            </w:pPr>
            <w:r w:rsidRPr="0041638F">
              <w:rPr>
                <w:rFonts w:ascii="Times New Roman" w:hAnsi="Times New Roman" w:cs="Times New Roman"/>
                <w:sz w:val="24"/>
                <w:szCs w:val="24"/>
              </w:rPr>
              <w:t xml:space="preserve">Не требуется </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r>
    </w:tbl>
    <w:p w:rsidR="002F5B59" w:rsidRDefault="002F5B59" w:rsidP="00876F94">
      <w:pPr>
        <w:tabs>
          <w:tab w:val="left" w:pos="5260"/>
          <w:tab w:val="center" w:pos="7286"/>
          <w:tab w:val="left" w:pos="11550"/>
        </w:tabs>
        <w:ind w:left="1428"/>
        <w:jc w:val="center"/>
        <w:rPr>
          <w:sz w:val="24"/>
          <w:szCs w:val="24"/>
        </w:rPr>
      </w:pPr>
    </w:p>
    <w:p w:rsidR="002F5B59" w:rsidRPr="00614CF9" w:rsidRDefault="002F5B59" w:rsidP="00876F94">
      <w:pPr>
        <w:jc w:val="center"/>
        <w:outlineLvl w:val="0"/>
        <w:rPr>
          <w:b/>
          <w:sz w:val="26"/>
          <w:szCs w:val="26"/>
        </w:rPr>
      </w:pPr>
      <w:r w:rsidRPr="00614CF9">
        <w:rPr>
          <w:b/>
          <w:sz w:val="26"/>
          <w:szCs w:val="26"/>
        </w:rPr>
        <w:t>2.7. Участие муниципальных унитарных предприятий,</w:t>
      </w:r>
    </w:p>
    <w:p w:rsidR="002F5B59" w:rsidRPr="00614CF9" w:rsidRDefault="002F5B59" w:rsidP="00876F94">
      <w:pPr>
        <w:jc w:val="center"/>
        <w:rPr>
          <w:b/>
          <w:sz w:val="26"/>
          <w:szCs w:val="26"/>
        </w:rPr>
      </w:pPr>
      <w:r w:rsidRPr="00614CF9">
        <w:rPr>
          <w:b/>
          <w:sz w:val="26"/>
          <w:szCs w:val="26"/>
        </w:rPr>
        <w:t>акционерных обществ и иных организаций в реализации</w:t>
      </w:r>
    </w:p>
    <w:p w:rsidR="002F5B59" w:rsidRPr="00614CF9" w:rsidRDefault="002F5B59" w:rsidP="00876F94">
      <w:pPr>
        <w:jc w:val="center"/>
        <w:rPr>
          <w:b/>
          <w:sz w:val="26"/>
          <w:szCs w:val="26"/>
        </w:rPr>
      </w:pPr>
      <w:r w:rsidRPr="00614CF9">
        <w:rPr>
          <w:b/>
          <w:sz w:val="26"/>
          <w:szCs w:val="26"/>
        </w:rPr>
        <w:t>мероприятий муниципальной программы</w:t>
      </w:r>
    </w:p>
    <w:p w:rsidR="002F5B59" w:rsidRPr="00614CF9" w:rsidRDefault="002F5B59" w:rsidP="00876F94">
      <w:pPr>
        <w:ind w:firstLine="540"/>
        <w:jc w:val="both"/>
        <w:rPr>
          <w:sz w:val="26"/>
          <w:szCs w:val="26"/>
        </w:rPr>
      </w:pPr>
    </w:p>
    <w:p w:rsidR="002F5B59" w:rsidRPr="00A568DD" w:rsidRDefault="002F5B59" w:rsidP="00A95BF8">
      <w:pPr>
        <w:pStyle w:val="ConsPlusNormal"/>
        <w:ind w:firstLine="540"/>
        <w:jc w:val="both"/>
        <w:rPr>
          <w:rFonts w:ascii="Times New Roman" w:hAnsi="Times New Roman" w:cs="Times New Roman"/>
          <w:sz w:val="26"/>
          <w:szCs w:val="26"/>
        </w:rPr>
      </w:pPr>
      <w:r w:rsidRPr="00A568DD">
        <w:rPr>
          <w:rFonts w:ascii="Times New Roman" w:hAnsi="Times New Roman" w:cs="Times New Roman"/>
          <w:sz w:val="26"/>
          <w:szCs w:val="26"/>
        </w:rPr>
        <w:t xml:space="preserve">В реализации муниципальной программы не принимают участия </w:t>
      </w:r>
      <w:r w:rsidR="00A052CB">
        <w:rPr>
          <w:rFonts w:ascii="Times New Roman" w:hAnsi="Times New Roman" w:cs="Times New Roman"/>
          <w:sz w:val="26"/>
          <w:szCs w:val="26"/>
        </w:rPr>
        <w:t>муниципальные</w:t>
      </w:r>
      <w:r w:rsidRPr="00A568DD">
        <w:rPr>
          <w:rFonts w:ascii="Times New Roman" w:hAnsi="Times New Roman" w:cs="Times New Roman"/>
          <w:sz w:val="26"/>
          <w:szCs w:val="26"/>
        </w:rPr>
        <w:t xml:space="preserve"> унитарные предприятия, акционерные общества, общественные, научные и иные организации, а также внебюджетные фонды с ресурсным обеспечением за счет средств областного бюджета.</w:t>
      </w:r>
    </w:p>
    <w:p w:rsidR="002F5B59" w:rsidRPr="00A568DD" w:rsidRDefault="002F5B59" w:rsidP="00876F94">
      <w:pPr>
        <w:tabs>
          <w:tab w:val="left" w:pos="5260"/>
          <w:tab w:val="center" w:pos="7286"/>
          <w:tab w:val="left" w:pos="11550"/>
        </w:tabs>
        <w:ind w:left="1428"/>
        <w:jc w:val="center"/>
        <w:rPr>
          <w:b/>
          <w:sz w:val="26"/>
          <w:szCs w:val="26"/>
        </w:rPr>
      </w:pPr>
    </w:p>
    <w:p w:rsidR="002F5B59" w:rsidRPr="00614CF9" w:rsidRDefault="002F5B59" w:rsidP="00E06424">
      <w:pPr>
        <w:tabs>
          <w:tab w:val="left" w:pos="5260"/>
          <w:tab w:val="center" w:pos="7286"/>
          <w:tab w:val="left" w:pos="11550"/>
        </w:tabs>
        <w:jc w:val="center"/>
        <w:rPr>
          <w:b/>
          <w:sz w:val="26"/>
          <w:szCs w:val="26"/>
        </w:rPr>
      </w:pPr>
      <w:r w:rsidRPr="00614CF9">
        <w:rPr>
          <w:b/>
          <w:sz w:val="26"/>
          <w:szCs w:val="26"/>
        </w:rPr>
        <w:t>2.8. Обоснование объема финансовых ресурсов</w:t>
      </w:r>
    </w:p>
    <w:p w:rsidR="002F5B59" w:rsidRPr="00614CF9" w:rsidRDefault="002F5B59" w:rsidP="00876F94">
      <w:pPr>
        <w:tabs>
          <w:tab w:val="left" w:pos="5260"/>
          <w:tab w:val="center" w:pos="7286"/>
          <w:tab w:val="left" w:pos="11550"/>
        </w:tabs>
        <w:ind w:left="1428"/>
        <w:jc w:val="center"/>
        <w:rPr>
          <w:b/>
          <w:sz w:val="26"/>
          <w:szCs w:val="26"/>
        </w:rPr>
      </w:pPr>
    </w:p>
    <w:p w:rsidR="002F5B59" w:rsidRPr="00614CF9" w:rsidRDefault="002F5B59" w:rsidP="00876F94">
      <w:pPr>
        <w:jc w:val="center"/>
        <w:outlineLvl w:val="0"/>
        <w:rPr>
          <w:b/>
          <w:sz w:val="26"/>
          <w:szCs w:val="26"/>
        </w:rPr>
      </w:pPr>
      <w:r w:rsidRPr="00614CF9">
        <w:rPr>
          <w:b/>
          <w:sz w:val="26"/>
          <w:szCs w:val="26"/>
        </w:rPr>
        <w:t xml:space="preserve">2.8.1. Ресурсное обеспечение реализации муниципальной программы за счет средств бюджета городского округа Навашинский Нижегородской области </w:t>
      </w:r>
    </w:p>
    <w:p w:rsidR="002F5B59" w:rsidRPr="00614CF9" w:rsidRDefault="002F5B59" w:rsidP="00876F94">
      <w:pPr>
        <w:tabs>
          <w:tab w:val="left" w:pos="5260"/>
          <w:tab w:val="center" w:pos="7286"/>
          <w:tab w:val="left" w:pos="11550"/>
        </w:tabs>
        <w:ind w:left="1428"/>
        <w:jc w:val="center"/>
        <w:rPr>
          <w:b/>
          <w:sz w:val="26"/>
          <w:szCs w:val="26"/>
        </w:rPr>
      </w:pPr>
    </w:p>
    <w:p w:rsidR="002F5B59" w:rsidRPr="00614CF9" w:rsidRDefault="002F5B59" w:rsidP="00876F94">
      <w:pPr>
        <w:ind w:firstLine="540"/>
        <w:jc w:val="both"/>
        <w:rPr>
          <w:sz w:val="26"/>
          <w:szCs w:val="26"/>
        </w:rPr>
      </w:pPr>
      <w:r w:rsidRPr="00614CF9">
        <w:rPr>
          <w:sz w:val="26"/>
          <w:szCs w:val="26"/>
        </w:rPr>
        <w:t>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w:t>
      </w:r>
    </w:p>
    <w:p w:rsidR="002F5B59" w:rsidRPr="00614CF9" w:rsidRDefault="00A052CB" w:rsidP="00945510">
      <w:pPr>
        <w:jc w:val="both"/>
        <w:rPr>
          <w:sz w:val="26"/>
          <w:szCs w:val="26"/>
        </w:rPr>
      </w:pPr>
      <w:r>
        <w:rPr>
          <w:sz w:val="26"/>
          <w:szCs w:val="26"/>
        </w:rPr>
        <w:tab/>
      </w:r>
      <w:r w:rsidR="002F5B59" w:rsidRPr="00614CF9">
        <w:rPr>
          <w:sz w:val="26"/>
          <w:szCs w:val="26"/>
        </w:rPr>
        <w:t>Ресурсное обеспечение реализации муниципальной программы осуществляется за счет средств местного бюджета, предусмотренных муниципальному заказчику - координатору и соисполнителям муниципальной программы.</w:t>
      </w:r>
    </w:p>
    <w:p w:rsidR="002F5B59" w:rsidRPr="00614CF9" w:rsidRDefault="002F5B59" w:rsidP="00876F94">
      <w:pPr>
        <w:tabs>
          <w:tab w:val="left" w:pos="5260"/>
          <w:tab w:val="center" w:pos="7286"/>
          <w:tab w:val="left" w:pos="11550"/>
        </w:tabs>
        <w:ind w:left="1428"/>
        <w:jc w:val="center"/>
        <w:rPr>
          <w:b/>
          <w:sz w:val="24"/>
          <w:szCs w:val="24"/>
        </w:rPr>
        <w:sectPr w:rsidR="002F5B59" w:rsidRPr="00614CF9" w:rsidSect="00945510">
          <w:pgSz w:w="11907" w:h="16840"/>
          <w:pgMar w:top="1134" w:right="567" w:bottom="1134" w:left="1134" w:header="0" w:footer="0" w:gutter="0"/>
          <w:cols w:space="720"/>
        </w:sectPr>
      </w:pPr>
    </w:p>
    <w:p w:rsidR="002F5B59" w:rsidRPr="004D523F" w:rsidRDefault="002F5B59" w:rsidP="00876F94">
      <w:pPr>
        <w:tabs>
          <w:tab w:val="left" w:pos="5260"/>
          <w:tab w:val="center" w:pos="7286"/>
          <w:tab w:val="left" w:pos="11550"/>
        </w:tabs>
        <w:ind w:left="1428"/>
        <w:jc w:val="center"/>
        <w:rPr>
          <w:b/>
          <w:sz w:val="24"/>
          <w:szCs w:val="24"/>
        </w:rPr>
      </w:pPr>
    </w:p>
    <w:p w:rsidR="002F5B59" w:rsidRPr="004D523F" w:rsidRDefault="002F5B59" w:rsidP="00876F94">
      <w:pPr>
        <w:pStyle w:val="ConsPlusNormal"/>
        <w:jc w:val="center"/>
        <w:outlineLvl w:val="4"/>
        <w:rPr>
          <w:rFonts w:ascii="Times New Roman" w:hAnsi="Times New Roman" w:cs="Times New Roman"/>
          <w:sz w:val="26"/>
          <w:szCs w:val="26"/>
        </w:rPr>
      </w:pPr>
      <w:r w:rsidRPr="004D523F">
        <w:rPr>
          <w:rFonts w:ascii="Times New Roman" w:hAnsi="Times New Roman" w:cs="Times New Roman"/>
          <w:sz w:val="26"/>
          <w:szCs w:val="26"/>
        </w:rPr>
        <w:t>Таблица 4. Ресурсное обеспечение реализации муниципальной программы за счет средств бюджета городского округа Навашинский</w:t>
      </w:r>
    </w:p>
    <w:p w:rsidR="002F5B59" w:rsidRPr="00F476EB" w:rsidRDefault="002F5B59" w:rsidP="00876F94">
      <w:pPr>
        <w:pStyle w:val="ConsPlusNormal"/>
        <w:ind w:firstLine="540"/>
        <w:jc w:val="both"/>
        <w:rPr>
          <w:rFonts w:ascii="Times New Roman" w:hAnsi="Times New Roman" w:cs="Times New Roman"/>
          <w:sz w:val="24"/>
          <w:szCs w:val="24"/>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3118"/>
        <w:gridCol w:w="1984"/>
        <w:gridCol w:w="2410"/>
        <w:gridCol w:w="1054"/>
        <w:gridCol w:w="1135"/>
        <w:gridCol w:w="993"/>
        <w:gridCol w:w="992"/>
        <w:gridCol w:w="992"/>
        <w:gridCol w:w="1134"/>
        <w:gridCol w:w="1276"/>
      </w:tblGrid>
      <w:tr w:rsidR="00D07CF9" w:rsidRPr="00F476EB" w:rsidTr="00AE099C">
        <w:tc>
          <w:tcPr>
            <w:tcW w:w="3118"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 xml:space="preserve">Главный распорядитель средств бюджета </w:t>
            </w:r>
            <w:r>
              <w:rPr>
                <w:rFonts w:ascii="Times New Roman" w:hAnsi="Times New Roman" w:cs="Times New Roman"/>
                <w:sz w:val="24"/>
                <w:szCs w:val="24"/>
              </w:rPr>
              <w:t>городского округа Навашинский</w:t>
            </w:r>
          </w:p>
        </w:tc>
        <w:tc>
          <w:tcPr>
            <w:tcW w:w="2410" w:type="dxa"/>
            <w:vMerge w:val="restart"/>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F476EB">
              <w:rPr>
                <w:rFonts w:ascii="Times New Roman" w:hAnsi="Times New Roman" w:cs="Times New Roman"/>
                <w:sz w:val="24"/>
                <w:szCs w:val="24"/>
              </w:rPr>
              <w:t>оординатор, соисполнители</w:t>
            </w:r>
          </w:p>
        </w:tc>
        <w:tc>
          <w:tcPr>
            <w:tcW w:w="6300" w:type="dxa"/>
            <w:gridSpan w:val="6"/>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Расходы (тыс. руб.) по годам</w:t>
            </w:r>
          </w:p>
        </w:tc>
        <w:tc>
          <w:tcPr>
            <w:tcW w:w="1276" w:type="dxa"/>
            <w:vMerge w:val="restart"/>
            <w:tcBorders>
              <w:top w:val="single" w:sz="4" w:space="0" w:color="auto"/>
              <w:left w:val="single" w:sz="4" w:space="0" w:color="auto"/>
              <w:right w:val="single" w:sz="4" w:space="0" w:color="auto"/>
            </w:tcBorders>
          </w:tcPr>
          <w:p w:rsidR="00D07CF9" w:rsidRPr="00F476EB" w:rsidRDefault="00205AA6" w:rsidP="003F282F">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r>
      <w:tr w:rsidR="00D07CF9" w:rsidRPr="00F476EB" w:rsidTr="00AE099C">
        <w:tc>
          <w:tcPr>
            <w:tcW w:w="3118"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540"/>
              <w:jc w:val="both"/>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Pr>
                <w:rFonts w:ascii="Times New Roman" w:hAnsi="Times New Roman" w:cs="Times New Roman"/>
                <w:szCs w:val="22"/>
              </w:rPr>
              <w:t xml:space="preserve">2023 </w:t>
            </w:r>
            <w:r w:rsidRPr="00C56432">
              <w:rPr>
                <w:rFonts w:ascii="Times New Roman" w:hAnsi="Times New Roman" w:cs="Times New Roman"/>
                <w:szCs w:val="22"/>
              </w:rPr>
              <w:t>год</w:t>
            </w:r>
          </w:p>
        </w:tc>
        <w:tc>
          <w:tcPr>
            <w:tcW w:w="1135"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24</w:t>
            </w:r>
            <w:r w:rsidRPr="00C56432">
              <w:rPr>
                <w:rFonts w:ascii="Times New Roman" w:hAnsi="Times New Roman" w:cs="Times New Roman"/>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ind w:hanging="61"/>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25</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26</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sidRPr="00C56432">
              <w:rPr>
                <w:rFonts w:ascii="Times New Roman" w:hAnsi="Times New Roman" w:cs="Times New Roman"/>
                <w:szCs w:val="22"/>
              </w:rPr>
              <w:t>202</w:t>
            </w:r>
            <w:r>
              <w:rPr>
                <w:rFonts w:ascii="Times New Roman" w:hAnsi="Times New Roman" w:cs="Times New Roman"/>
                <w:szCs w:val="22"/>
              </w:rPr>
              <w:t>7</w:t>
            </w:r>
            <w:r w:rsidRPr="00C56432">
              <w:rPr>
                <w:rFonts w:ascii="Times New Roman" w:hAnsi="Times New Roman" w:cs="Times New Roman"/>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D07CF9" w:rsidRPr="00C56432" w:rsidRDefault="00D07CF9" w:rsidP="00AE099C">
            <w:pPr>
              <w:pStyle w:val="ConsPlusNormal"/>
              <w:jc w:val="center"/>
              <w:rPr>
                <w:rFonts w:ascii="Times New Roman" w:hAnsi="Times New Roman" w:cs="Times New Roman"/>
                <w:szCs w:val="22"/>
              </w:rPr>
            </w:pPr>
            <w:r>
              <w:rPr>
                <w:rFonts w:ascii="Times New Roman" w:hAnsi="Times New Roman" w:cs="Times New Roman"/>
                <w:szCs w:val="22"/>
              </w:rPr>
              <w:t>2028 год</w:t>
            </w:r>
          </w:p>
        </w:tc>
        <w:tc>
          <w:tcPr>
            <w:tcW w:w="1276" w:type="dxa"/>
            <w:vMerge/>
            <w:tcBorders>
              <w:left w:val="single" w:sz="4" w:space="0" w:color="auto"/>
              <w:bottom w:val="single" w:sz="4" w:space="0" w:color="auto"/>
              <w:right w:val="single" w:sz="4" w:space="0" w:color="auto"/>
            </w:tcBorders>
          </w:tcPr>
          <w:p w:rsidR="00D07CF9" w:rsidRPr="00C56432" w:rsidRDefault="00D07CF9" w:rsidP="008222F7">
            <w:pPr>
              <w:pStyle w:val="ConsPlusNormal"/>
              <w:rPr>
                <w:rFonts w:ascii="Times New Roman" w:hAnsi="Times New Roman" w:cs="Times New Roman"/>
                <w:szCs w:val="22"/>
              </w:rPr>
            </w:pPr>
          </w:p>
        </w:tc>
      </w:tr>
      <w:tr w:rsidR="00D07CF9" w:rsidRPr="00F476EB" w:rsidTr="00AE099C">
        <w:tc>
          <w:tcPr>
            <w:tcW w:w="3118"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4</w:t>
            </w:r>
          </w:p>
        </w:tc>
        <w:tc>
          <w:tcPr>
            <w:tcW w:w="1135"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5</w:t>
            </w:r>
          </w:p>
        </w:tc>
        <w:tc>
          <w:tcPr>
            <w:tcW w:w="993"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6</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8</w:t>
            </w:r>
          </w:p>
        </w:tc>
        <w:tc>
          <w:tcPr>
            <w:tcW w:w="1134"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sidRPr="00C56432">
              <w:rPr>
                <w:rFonts w:ascii="Times New Roman" w:hAnsi="Times New Roman" w:cs="Times New Roman"/>
                <w:szCs w:val="22"/>
              </w:rPr>
              <w:t>9</w:t>
            </w:r>
          </w:p>
        </w:tc>
        <w:tc>
          <w:tcPr>
            <w:tcW w:w="1276" w:type="dxa"/>
            <w:tcBorders>
              <w:top w:val="single" w:sz="4" w:space="0" w:color="auto"/>
              <w:left w:val="single" w:sz="4" w:space="0" w:color="auto"/>
              <w:bottom w:val="single" w:sz="4" w:space="0" w:color="auto"/>
              <w:right w:val="single" w:sz="4" w:space="0" w:color="auto"/>
            </w:tcBorders>
          </w:tcPr>
          <w:p w:rsidR="00D07CF9" w:rsidRPr="00C56432" w:rsidRDefault="00D07CF9" w:rsidP="003F282F">
            <w:pPr>
              <w:pStyle w:val="ConsPlusNormal"/>
              <w:jc w:val="center"/>
              <w:rPr>
                <w:rFonts w:ascii="Times New Roman" w:hAnsi="Times New Roman" w:cs="Times New Roman"/>
                <w:szCs w:val="22"/>
              </w:rPr>
            </w:pPr>
            <w:r>
              <w:rPr>
                <w:rFonts w:ascii="Times New Roman" w:hAnsi="Times New Roman" w:cs="Times New Roman"/>
                <w:szCs w:val="22"/>
              </w:rPr>
              <w:t>10</w:t>
            </w:r>
          </w:p>
        </w:tc>
      </w:tr>
      <w:tr w:rsidR="00D07CF9" w:rsidRPr="00F476EB" w:rsidTr="00AE099C">
        <w:tc>
          <w:tcPr>
            <w:tcW w:w="3118" w:type="dxa"/>
            <w:vMerge w:val="restart"/>
            <w:tcBorders>
              <w:top w:val="single" w:sz="4" w:space="0" w:color="auto"/>
              <w:left w:val="single" w:sz="4" w:space="0" w:color="auto"/>
              <w:right w:val="single" w:sz="4" w:space="0" w:color="auto"/>
            </w:tcBorders>
          </w:tcPr>
          <w:p w:rsidR="00D07CF9" w:rsidRPr="00F476EB" w:rsidRDefault="00D07CF9" w:rsidP="00AE099C">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152BEB">
              <w:rPr>
                <w:rFonts w:ascii="Times New Roman" w:hAnsi="Times New Roman" w:cs="Times New Roman"/>
                <w:sz w:val="24"/>
                <w:szCs w:val="24"/>
              </w:rPr>
              <w:t>Формирование комфортной городской среды на территории городского</w:t>
            </w:r>
            <w:r w:rsidR="00AE099C">
              <w:rPr>
                <w:rFonts w:ascii="Times New Roman" w:hAnsi="Times New Roman" w:cs="Times New Roman"/>
                <w:sz w:val="24"/>
                <w:szCs w:val="24"/>
              </w:rPr>
              <w:t xml:space="preserve"> округа Навашинский на 20</w:t>
            </w:r>
            <w:r w:rsidR="00AE099C" w:rsidRPr="00AE099C">
              <w:rPr>
                <w:rFonts w:ascii="Times New Roman" w:hAnsi="Times New Roman" w:cs="Times New Roman"/>
                <w:sz w:val="24"/>
                <w:szCs w:val="24"/>
              </w:rPr>
              <w:t>23</w:t>
            </w:r>
            <w:r>
              <w:rPr>
                <w:rFonts w:ascii="Times New Roman" w:hAnsi="Times New Roman" w:cs="Times New Roman"/>
                <w:sz w:val="24"/>
                <w:szCs w:val="24"/>
              </w:rPr>
              <w:t>-202</w:t>
            </w:r>
            <w:r w:rsidR="00AE099C" w:rsidRPr="00AE099C">
              <w:rPr>
                <w:rFonts w:ascii="Times New Roman" w:hAnsi="Times New Roman" w:cs="Times New Roman"/>
                <w:sz w:val="24"/>
                <w:szCs w:val="24"/>
              </w:rPr>
              <w:t>8</w:t>
            </w:r>
            <w:r w:rsidRPr="00152BE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1984" w:type="dxa"/>
            <w:vMerge w:val="restart"/>
            <w:tcBorders>
              <w:top w:val="single" w:sz="4" w:space="0" w:color="auto"/>
              <w:left w:val="single" w:sz="4" w:space="0" w:color="auto"/>
              <w:right w:val="single" w:sz="4" w:space="0" w:color="auto"/>
            </w:tcBorders>
          </w:tcPr>
          <w:p w:rsidR="00D07CF9" w:rsidRPr="00F476EB" w:rsidRDefault="00D07CF9" w:rsidP="00F47479">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w:t>
            </w:r>
            <w:r w:rsidRPr="00953FEA">
              <w:rPr>
                <w:rFonts w:ascii="Times New Roman" w:hAnsi="Times New Roman" w:cs="Times New Roman"/>
                <w:sz w:val="24"/>
                <w:szCs w:val="24"/>
              </w:rPr>
              <w:t xml:space="preserve"> </w:t>
            </w:r>
            <w:r>
              <w:rPr>
                <w:rFonts w:ascii="Times New Roman" w:hAnsi="Times New Roman" w:cs="Times New Roman"/>
                <w:sz w:val="24"/>
                <w:szCs w:val="24"/>
              </w:rPr>
              <w:t>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D07CF9" w:rsidRPr="00F476EB" w:rsidRDefault="00D07CF9" w:rsidP="003F282F">
            <w:pPr>
              <w:pStyle w:val="ConsPlusNormal"/>
              <w:ind w:firstLine="80"/>
              <w:jc w:val="center"/>
              <w:rPr>
                <w:rFonts w:ascii="Times New Roman" w:hAnsi="Times New Roman" w:cs="Times New Roman"/>
                <w:sz w:val="24"/>
                <w:szCs w:val="24"/>
              </w:rPr>
            </w:pPr>
            <w:r w:rsidRPr="00F476EB">
              <w:rPr>
                <w:rFonts w:ascii="Times New Roman" w:hAnsi="Times New Roman" w:cs="Times New Roman"/>
                <w:sz w:val="24"/>
                <w:szCs w:val="24"/>
              </w:rPr>
              <w:t>всего</w:t>
            </w:r>
          </w:p>
        </w:tc>
        <w:tc>
          <w:tcPr>
            <w:tcW w:w="1054" w:type="dxa"/>
            <w:tcBorders>
              <w:top w:val="single" w:sz="4" w:space="0" w:color="auto"/>
              <w:left w:val="single" w:sz="4" w:space="0" w:color="auto"/>
              <w:bottom w:val="single" w:sz="4" w:space="0" w:color="auto"/>
              <w:right w:val="single" w:sz="4" w:space="0" w:color="auto"/>
            </w:tcBorders>
          </w:tcPr>
          <w:p w:rsidR="00921674" w:rsidRDefault="00921674" w:rsidP="00205423">
            <w:pPr>
              <w:tabs>
                <w:tab w:val="left" w:pos="5260"/>
                <w:tab w:val="center" w:pos="7286"/>
                <w:tab w:val="left" w:pos="11550"/>
              </w:tabs>
              <w:jc w:val="center"/>
              <w:rPr>
                <w:sz w:val="22"/>
                <w:szCs w:val="22"/>
              </w:rPr>
            </w:pPr>
            <w:r>
              <w:rPr>
                <w:sz w:val="22"/>
                <w:szCs w:val="22"/>
              </w:rPr>
              <w:t>21</w:t>
            </w:r>
            <w:r w:rsidR="005D5C29">
              <w:rPr>
                <w:sz w:val="22"/>
                <w:szCs w:val="22"/>
              </w:rPr>
              <w:t>78</w:t>
            </w:r>
            <w:r>
              <w:rPr>
                <w:sz w:val="22"/>
                <w:szCs w:val="22"/>
              </w:rPr>
              <w:t>2,</w:t>
            </w:r>
          </w:p>
          <w:p w:rsidR="00D07CF9" w:rsidRPr="00526E7A" w:rsidRDefault="00921674" w:rsidP="00205423">
            <w:pPr>
              <w:tabs>
                <w:tab w:val="left" w:pos="5260"/>
                <w:tab w:val="center" w:pos="7286"/>
                <w:tab w:val="left" w:pos="11550"/>
              </w:tabs>
              <w:jc w:val="center"/>
              <w:rPr>
                <w:sz w:val="22"/>
                <w:szCs w:val="22"/>
              </w:rPr>
            </w:pPr>
            <w:r>
              <w:rPr>
                <w:sz w:val="22"/>
                <w:szCs w:val="22"/>
              </w:rPr>
              <w:t>91789</w:t>
            </w:r>
          </w:p>
        </w:tc>
        <w:tc>
          <w:tcPr>
            <w:tcW w:w="1135" w:type="dxa"/>
            <w:tcBorders>
              <w:top w:val="single" w:sz="4" w:space="0" w:color="auto"/>
              <w:left w:val="single" w:sz="4" w:space="0" w:color="auto"/>
              <w:bottom w:val="single" w:sz="4" w:space="0" w:color="auto"/>
              <w:right w:val="single" w:sz="4" w:space="0" w:color="auto"/>
            </w:tcBorders>
          </w:tcPr>
          <w:p w:rsidR="004D5008" w:rsidRDefault="004D5008" w:rsidP="00D07CF9">
            <w:pPr>
              <w:tabs>
                <w:tab w:val="left" w:pos="5260"/>
                <w:tab w:val="center" w:pos="7286"/>
                <w:tab w:val="left" w:pos="11550"/>
              </w:tabs>
              <w:jc w:val="center"/>
              <w:rPr>
                <w:sz w:val="22"/>
                <w:szCs w:val="22"/>
              </w:rPr>
            </w:pPr>
            <w:r>
              <w:rPr>
                <w:sz w:val="22"/>
                <w:szCs w:val="22"/>
              </w:rPr>
              <w:t>1550,</w:t>
            </w:r>
          </w:p>
          <w:p w:rsidR="00D07CF9" w:rsidRPr="00526E7A" w:rsidRDefault="004D5008" w:rsidP="00D07CF9">
            <w:pPr>
              <w:tabs>
                <w:tab w:val="left" w:pos="5260"/>
                <w:tab w:val="center" w:pos="7286"/>
                <w:tab w:val="left" w:pos="11550"/>
              </w:tabs>
              <w:jc w:val="center"/>
              <w:rPr>
                <w:sz w:val="22"/>
                <w:szCs w:val="22"/>
              </w:rPr>
            </w:pPr>
            <w:r>
              <w:rPr>
                <w:sz w:val="22"/>
                <w:szCs w:val="22"/>
              </w:rPr>
              <w:t>90000</w:t>
            </w:r>
          </w:p>
        </w:tc>
        <w:tc>
          <w:tcPr>
            <w:tcW w:w="993" w:type="dxa"/>
            <w:tcBorders>
              <w:top w:val="single" w:sz="4" w:space="0" w:color="auto"/>
              <w:left w:val="single" w:sz="4" w:space="0" w:color="auto"/>
              <w:bottom w:val="single" w:sz="4" w:space="0" w:color="auto"/>
              <w:right w:val="single" w:sz="4" w:space="0" w:color="auto"/>
            </w:tcBorders>
          </w:tcPr>
          <w:p w:rsidR="004D5008" w:rsidRDefault="004D5008" w:rsidP="00D07CF9">
            <w:pPr>
              <w:tabs>
                <w:tab w:val="left" w:pos="5260"/>
                <w:tab w:val="center" w:pos="7286"/>
                <w:tab w:val="left" w:pos="11550"/>
              </w:tabs>
              <w:jc w:val="center"/>
              <w:rPr>
                <w:sz w:val="22"/>
                <w:szCs w:val="22"/>
              </w:rPr>
            </w:pPr>
            <w:r>
              <w:rPr>
                <w:sz w:val="22"/>
                <w:szCs w:val="22"/>
              </w:rPr>
              <w:t>1550,</w:t>
            </w:r>
          </w:p>
          <w:p w:rsidR="00D07CF9" w:rsidRPr="0015182B" w:rsidRDefault="004D5008" w:rsidP="00D07CF9">
            <w:pPr>
              <w:tabs>
                <w:tab w:val="left" w:pos="5260"/>
                <w:tab w:val="center" w:pos="7286"/>
                <w:tab w:val="left" w:pos="11550"/>
              </w:tabs>
              <w:jc w:val="center"/>
              <w:rPr>
                <w:sz w:val="22"/>
                <w:szCs w:val="22"/>
              </w:rPr>
            </w:pPr>
            <w:r>
              <w:rPr>
                <w:sz w:val="22"/>
                <w:szCs w:val="22"/>
              </w:rPr>
              <w:t>9000</w:t>
            </w:r>
          </w:p>
        </w:tc>
        <w:tc>
          <w:tcPr>
            <w:tcW w:w="992" w:type="dxa"/>
            <w:tcBorders>
              <w:top w:val="single" w:sz="4" w:space="0" w:color="auto"/>
              <w:left w:val="single" w:sz="4" w:space="0" w:color="auto"/>
              <w:bottom w:val="single" w:sz="4" w:space="0" w:color="auto"/>
              <w:right w:val="single" w:sz="4" w:space="0" w:color="auto"/>
            </w:tcBorders>
          </w:tcPr>
          <w:p w:rsidR="004D5008" w:rsidRDefault="004D5008" w:rsidP="00D07CF9">
            <w:pPr>
              <w:tabs>
                <w:tab w:val="left" w:pos="5260"/>
                <w:tab w:val="center" w:pos="7286"/>
                <w:tab w:val="left" w:pos="11550"/>
              </w:tabs>
              <w:jc w:val="center"/>
              <w:rPr>
                <w:sz w:val="22"/>
                <w:szCs w:val="22"/>
              </w:rPr>
            </w:pPr>
            <w:r>
              <w:rPr>
                <w:sz w:val="22"/>
                <w:szCs w:val="22"/>
              </w:rPr>
              <w:t>0,</w:t>
            </w:r>
          </w:p>
          <w:p w:rsidR="00D07CF9" w:rsidRPr="0015182B" w:rsidRDefault="004D5008"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4D5008" w:rsidP="00D07CF9">
            <w:pPr>
              <w:tabs>
                <w:tab w:val="left" w:pos="5260"/>
                <w:tab w:val="center" w:pos="7286"/>
                <w:tab w:val="left" w:pos="11550"/>
              </w:tabs>
              <w:jc w:val="center"/>
              <w:rPr>
                <w:sz w:val="22"/>
                <w:szCs w:val="22"/>
              </w:rPr>
            </w:pPr>
            <w:r>
              <w:rPr>
                <w:sz w:val="22"/>
                <w:szCs w:val="22"/>
              </w:rPr>
              <w:t>0,</w:t>
            </w:r>
          </w:p>
          <w:p w:rsidR="004D5008" w:rsidRPr="0015182B" w:rsidRDefault="004D5008" w:rsidP="00D07CF9">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tcPr>
          <w:p w:rsidR="00D07CF9" w:rsidRDefault="004D5008"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4D5008" w:rsidRPr="0015182B" w:rsidRDefault="004D5008"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276" w:type="dxa"/>
            <w:tcBorders>
              <w:top w:val="single" w:sz="4" w:space="0" w:color="auto"/>
              <w:left w:val="single" w:sz="4" w:space="0" w:color="auto"/>
              <w:bottom w:val="single" w:sz="4" w:space="0" w:color="auto"/>
              <w:right w:val="single" w:sz="4" w:space="0" w:color="auto"/>
            </w:tcBorders>
          </w:tcPr>
          <w:p w:rsidR="00921674" w:rsidRDefault="00921674" w:rsidP="00793386">
            <w:pPr>
              <w:tabs>
                <w:tab w:val="left" w:pos="5260"/>
                <w:tab w:val="center" w:pos="7286"/>
                <w:tab w:val="left" w:pos="11550"/>
              </w:tabs>
              <w:jc w:val="center"/>
              <w:rPr>
                <w:sz w:val="22"/>
                <w:szCs w:val="22"/>
              </w:rPr>
            </w:pPr>
            <w:r>
              <w:rPr>
                <w:sz w:val="22"/>
                <w:szCs w:val="22"/>
              </w:rPr>
              <w:t>24</w:t>
            </w:r>
            <w:r w:rsidR="005D5C29">
              <w:rPr>
                <w:sz w:val="22"/>
                <w:szCs w:val="22"/>
              </w:rPr>
              <w:t>88</w:t>
            </w:r>
            <w:r>
              <w:rPr>
                <w:sz w:val="22"/>
                <w:szCs w:val="22"/>
              </w:rPr>
              <w:t>4,</w:t>
            </w:r>
          </w:p>
          <w:p w:rsidR="00D07CF9" w:rsidRPr="0015182B" w:rsidRDefault="00921674" w:rsidP="00793386">
            <w:pPr>
              <w:tabs>
                <w:tab w:val="left" w:pos="5260"/>
                <w:tab w:val="center" w:pos="7286"/>
                <w:tab w:val="left" w:pos="11550"/>
              </w:tabs>
              <w:jc w:val="center"/>
              <w:rPr>
                <w:sz w:val="22"/>
                <w:szCs w:val="22"/>
              </w:rPr>
            </w:pPr>
            <w:r>
              <w:rPr>
                <w:sz w:val="22"/>
                <w:szCs w:val="22"/>
              </w:rPr>
              <w:t>71789</w:t>
            </w:r>
          </w:p>
        </w:tc>
      </w:tr>
      <w:tr w:rsidR="004D5008" w:rsidRPr="00F476EB" w:rsidTr="004D5008">
        <w:trPr>
          <w:trHeight w:val="2077"/>
        </w:trPr>
        <w:tc>
          <w:tcPr>
            <w:tcW w:w="3118" w:type="dxa"/>
            <w:vMerge/>
            <w:tcBorders>
              <w:left w:val="single" w:sz="4" w:space="0" w:color="auto"/>
              <w:right w:val="single" w:sz="4" w:space="0" w:color="auto"/>
            </w:tcBorders>
          </w:tcPr>
          <w:p w:rsidR="004D5008" w:rsidRPr="00F476EB" w:rsidRDefault="004D5008" w:rsidP="003F282F">
            <w:pPr>
              <w:pStyle w:val="ConsPlusNormal"/>
              <w:ind w:firstLine="80"/>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4D5008" w:rsidRPr="00F476EB" w:rsidRDefault="004D5008" w:rsidP="003F282F">
            <w:pPr>
              <w:pStyle w:val="ConsPlusNormal"/>
              <w:ind w:firstLine="8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D5008" w:rsidRDefault="004D5008" w:rsidP="000A7A3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 xml:space="preserve">Департамент </w:t>
            </w:r>
            <w:r w:rsidRPr="004952A4">
              <w:rPr>
                <w:rFonts w:ascii="Times New Roman" w:hAnsi="Times New Roman" w:cs="Times New Roman"/>
                <w:sz w:val="24"/>
                <w:szCs w:val="24"/>
              </w:rPr>
              <w:t xml:space="preserve">строительства и </w:t>
            </w:r>
            <w:r>
              <w:rPr>
                <w:rFonts w:ascii="Times New Roman" w:hAnsi="Times New Roman" w:cs="Times New Roman"/>
                <w:sz w:val="24"/>
                <w:szCs w:val="24"/>
              </w:rPr>
              <w:t>ЖКХ а</w:t>
            </w:r>
            <w:r w:rsidRPr="004952A4">
              <w:rPr>
                <w:rFonts w:ascii="Times New Roman" w:hAnsi="Times New Roman" w:cs="Times New Roman"/>
                <w:sz w:val="24"/>
                <w:szCs w:val="24"/>
              </w:rPr>
              <w:t>дминистрации городского округа Навашинский</w:t>
            </w:r>
            <w:r>
              <w:rPr>
                <w:rFonts w:ascii="Times New Roman" w:hAnsi="Times New Roman" w:cs="Times New Roman"/>
                <w:sz w:val="24"/>
                <w:szCs w:val="24"/>
              </w:rPr>
              <w:t>,</w:t>
            </w:r>
          </w:p>
          <w:p w:rsidR="004D5008" w:rsidRPr="004952A4" w:rsidRDefault="004D5008" w:rsidP="000A7A3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Сектор благоустройства и ООС</w:t>
            </w:r>
          </w:p>
        </w:tc>
        <w:tc>
          <w:tcPr>
            <w:tcW w:w="1054" w:type="dxa"/>
            <w:tcBorders>
              <w:top w:val="single" w:sz="4" w:space="0" w:color="auto"/>
              <w:left w:val="single" w:sz="4" w:space="0" w:color="auto"/>
              <w:bottom w:val="single" w:sz="4" w:space="0" w:color="auto"/>
              <w:right w:val="single" w:sz="4" w:space="0" w:color="auto"/>
            </w:tcBorders>
          </w:tcPr>
          <w:p w:rsidR="00921674" w:rsidRDefault="00921674" w:rsidP="001D4E36">
            <w:pPr>
              <w:tabs>
                <w:tab w:val="left" w:pos="5260"/>
                <w:tab w:val="center" w:pos="7286"/>
                <w:tab w:val="left" w:pos="11550"/>
              </w:tabs>
              <w:jc w:val="center"/>
              <w:rPr>
                <w:sz w:val="22"/>
                <w:szCs w:val="22"/>
              </w:rPr>
            </w:pPr>
            <w:r>
              <w:rPr>
                <w:sz w:val="22"/>
                <w:szCs w:val="22"/>
              </w:rPr>
              <w:t>14</w:t>
            </w:r>
            <w:r w:rsidR="005D5C29">
              <w:rPr>
                <w:sz w:val="22"/>
                <w:szCs w:val="22"/>
              </w:rPr>
              <w:t>98</w:t>
            </w:r>
            <w:r>
              <w:rPr>
                <w:sz w:val="22"/>
                <w:szCs w:val="22"/>
              </w:rPr>
              <w:t>2,</w:t>
            </w:r>
          </w:p>
          <w:p w:rsidR="004D5008" w:rsidRPr="00526E7A" w:rsidRDefault="00921674" w:rsidP="001D4E36">
            <w:pPr>
              <w:tabs>
                <w:tab w:val="left" w:pos="5260"/>
                <w:tab w:val="center" w:pos="7286"/>
                <w:tab w:val="left" w:pos="11550"/>
              </w:tabs>
              <w:jc w:val="center"/>
              <w:rPr>
                <w:sz w:val="22"/>
                <w:szCs w:val="22"/>
              </w:rPr>
            </w:pPr>
            <w:r>
              <w:rPr>
                <w:sz w:val="22"/>
                <w:szCs w:val="22"/>
              </w:rPr>
              <w:t>91789</w:t>
            </w:r>
          </w:p>
        </w:tc>
        <w:tc>
          <w:tcPr>
            <w:tcW w:w="1135"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1550,</w:t>
            </w:r>
          </w:p>
          <w:p w:rsidR="004D5008" w:rsidRPr="00526E7A" w:rsidRDefault="004D5008" w:rsidP="001D4E36">
            <w:pPr>
              <w:tabs>
                <w:tab w:val="left" w:pos="5260"/>
                <w:tab w:val="center" w:pos="7286"/>
                <w:tab w:val="left" w:pos="11550"/>
              </w:tabs>
              <w:jc w:val="center"/>
              <w:rPr>
                <w:sz w:val="22"/>
                <w:szCs w:val="22"/>
              </w:rPr>
            </w:pPr>
            <w:r>
              <w:rPr>
                <w:sz w:val="22"/>
                <w:szCs w:val="22"/>
              </w:rPr>
              <w:t>90000</w:t>
            </w:r>
          </w:p>
        </w:tc>
        <w:tc>
          <w:tcPr>
            <w:tcW w:w="993"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1550,</w:t>
            </w:r>
          </w:p>
          <w:p w:rsidR="004D5008" w:rsidRPr="0015182B" w:rsidRDefault="004D5008" w:rsidP="001D4E36">
            <w:pPr>
              <w:tabs>
                <w:tab w:val="left" w:pos="5260"/>
                <w:tab w:val="center" w:pos="7286"/>
                <w:tab w:val="left" w:pos="11550"/>
              </w:tabs>
              <w:jc w:val="center"/>
              <w:rPr>
                <w:sz w:val="22"/>
                <w:szCs w:val="22"/>
              </w:rPr>
            </w:pPr>
            <w:r>
              <w:rPr>
                <w:sz w:val="22"/>
                <w:szCs w:val="22"/>
              </w:rPr>
              <w:t>90000</w:t>
            </w:r>
          </w:p>
        </w:tc>
        <w:tc>
          <w:tcPr>
            <w:tcW w:w="992"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0,</w:t>
            </w:r>
          </w:p>
          <w:p w:rsidR="004D5008" w:rsidRPr="0015182B" w:rsidRDefault="004D5008" w:rsidP="001D4E36">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4D5008" w:rsidRDefault="004D5008" w:rsidP="001D4E36">
            <w:pPr>
              <w:tabs>
                <w:tab w:val="left" w:pos="5260"/>
                <w:tab w:val="center" w:pos="7286"/>
                <w:tab w:val="left" w:pos="11550"/>
              </w:tabs>
              <w:jc w:val="center"/>
              <w:rPr>
                <w:sz w:val="22"/>
                <w:szCs w:val="22"/>
              </w:rPr>
            </w:pPr>
            <w:r>
              <w:rPr>
                <w:sz w:val="22"/>
                <w:szCs w:val="22"/>
              </w:rPr>
              <w:t>0,</w:t>
            </w:r>
          </w:p>
          <w:p w:rsidR="004D5008" w:rsidRPr="0015182B" w:rsidRDefault="004D5008" w:rsidP="001D4E36">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tcPr>
          <w:p w:rsidR="004D5008" w:rsidRDefault="004D5008"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4D5008" w:rsidRPr="0015182B" w:rsidRDefault="004D5008"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276" w:type="dxa"/>
            <w:tcBorders>
              <w:top w:val="single" w:sz="4" w:space="0" w:color="auto"/>
              <w:left w:val="single" w:sz="4" w:space="0" w:color="auto"/>
              <w:bottom w:val="single" w:sz="4" w:space="0" w:color="auto"/>
              <w:right w:val="single" w:sz="4" w:space="0" w:color="auto"/>
            </w:tcBorders>
          </w:tcPr>
          <w:p w:rsidR="00921674" w:rsidRDefault="00921674" w:rsidP="001D4E36">
            <w:pPr>
              <w:tabs>
                <w:tab w:val="left" w:pos="5260"/>
                <w:tab w:val="center" w:pos="7286"/>
                <w:tab w:val="left" w:pos="11550"/>
              </w:tabs>
              <w:jc w:val="center"/>
              <w:rPr>
                <w:sz w:val="22"/>
                <w:szCs w:val="22"/>
              </w:rPr>
            </w:pPr>
            <w:r>
              <w:rPr>
                <w:sz w:val="22"/>
                <w:szCs w:val="22"/>
              </w:rPr>
              <w:t>1</w:t>
            </w:r>
            <w:r w:rsidR="005D5C29">
              <w:rPr>
                <w:sz w:val="22"/>
                <w:szCs w:val="22"/>
              </w:rPr>
              <w:t>8084</w:t>
            </w:r>
            <w:r>
              <w:rPr>
                <w:sz w:val="22"/>
                <w:szCs w:val="22"/>
              </w:rPr>
              <w:t>,</w:t>
            </w:r>
          </w:p>
          <w:p w:rsidR="004D5008" w:rsidRPr="0015182B" w:rsidRDefault="00921674" w:rsidP="001D4E36">
            <w:pPr>
              <w:tabs>
                <w:tab w:val="left" w:pos="5260"/>
                <w:tab w:val="center" w:pos="7286"/>
                <w:tab w:val="left" w:pos="11550"/>
              </w:tabs>
              <w:jc w:val="center"/>
              <w:rPr>
                <w:sz w:val="22"/>
                <w:szCs w:val="22"/>
              </w:rPr>
            </w:pPr>
            <w:r>
              <w:rPr>
                <w:sz w:val="22"/>
                <w:szCs w:val="22"/>
              </w:rPr>
              <w:t>71789</w:t>
            </w:r>
          </w:p>
        </w:tc>
      </w:tr>
      <w:tr w:rsidR="00D07CF9" w:rsidRPr="00F476EB" w:rsidTr="00AE099C">
        <w:trPr>
          <w:trHeight w:val="755"/>
        </w:trPr>
        <w:tc>
          <w:tcPr>
            <w:tcW w:w="3118" w:type="dxa"/>
            <w:tcBorders>
              <w:left w:val="single" w:sz="4" w:space="0" w:color="auto"/>
              <w:bottom w:val="single" w:sz="4" w:space="0" w:color="auto"/>
              <w:right w:val="single" w:sz="4" w:space="0" w:color="auto"/>
            </w:tcBorders>
          </w:tcPr>
          <w:p w:rsidR="00D07CF9" w:rsidRPr="00F476EB" w:rsidRDefault="00D07CF9" w:rsidP="003F282F">
            <w:pPr>
              <w:pStyle w:val="ConsPlusNormal"/>
              <w:ind w:firstLine="80"/>
              <w:jc w:val="both"/>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D07CF9" w:rsidRPr="00F476EB" w:rsidRDefault="00D07CF9" w:rsidP="003F282F">
            <w:pPr>
              <w:pStyle w:val="ConsPlusNormal"/>
              <w:ind w:firstLine="8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7CF9" w:rsidRPr="00FD65F9" w:rsidRDefault="00D07CF9" w:rsidP="000A7A33">
            <w:pPr>
              <w:pStyle w:val="ConsPlusNormal"/>
              <w:ind w:firstLine="80"/>
              <w:jc w:val="center"/>
              <w:rPr>
                <w:rFonts w:ascii="Times New Roman" w:hAnsi="Times New Roman" w:cs="Times New Roman"/>
                <w:sz w:val="24"/>
                <w:szCs w:val="24"/>
              </w:rPr>
            </w:pPr>
            <w:r w:rsidRPr="00FD65F9">
              <w:rPr>
                <w:rFonts w:ascii="Times New Roman" w:hAnsi="Times New Roman" w:cs="Times New Roman"/>
                <w:sz w:val="24"/>
                <w:szCs w:val="24"/>
              </w:rPr>
              <w:t>Управление культуры, спорта и молодежной политики администрации городского округа Навашинский, МАУ ЦРКиТ «Возрождение»</w:t>
            </w:r>
          </w:p>
        </w:tc>
        <w:tc>
          <w:tcPr>
            <w:tcW w:w="1054" w:type="dxa"/>
            <w:tcBorders>
              <w:top w:val="single" w:sz="4" w:space="0" w:color="auto"/>
              <w:left w:val="single" w:sz="4" w:space="0" w:color="auto"/>
              <w:bottom w:val="single" w:sz="4" w:space="0" w:color="auto"/>
              <w:right w:val="single" w:sz="4" w:space="0" w:color="auto"/>
            </w:tcBorders>
          </w:tcPr>
          <w:p w:rsidR="00D07CF9" w:rsidRDefault="004D5008" w:rsidP="00D07CF9">
            <w:pPr>
              <w:tabs>
                <w:tab w:val="left" w:pos="5260"/>
                <w:tab w:val="center" w:pos="7286"/>
                <w:tab w:val="left" w:pos="11550"/>
              </w:tabs>
              <w:jc w:val="center"/>
              <w:rPr>
                <w:sz w:val="22"/>
                <w:szCs w:val="22"/>
              </w:rPr>
            </w:pPr>
            <w:r>
              <w:rPr>
                <w:sz w:val="22"/>
                <w:szCs w:val="22"/>
              </w:rPr>
              <w:t>6800</w:t>
            </w:r>
            <w:r w:rsidR="00D07CF9">
              <w:rPr>
                <w:sz w:val="22"/>
                <w:szCs w:val="22"/>
              </w:rPr>
              <w:t>,</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135"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D07CF9" w:rsidRPr="0015182B" w:rsidRDefault="00D07CF9"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134" w:type="dxa"/>
            <w:tcBorders>
              <w:top w:val="single" w:sz="4" w:space="0" w:color="auto"/>
              <w:left w:val="single" w:sz="4" w:space="0" w:color="auto"/>
              <w:bottom w:val="single" w:sz="4" w:space="0" w:color="auto"/>
              <w:right w:val="single" w:sz="4" w:space="0" w:color="auto"/>
            </w:tcBorders>
          </w:tcPr>
          <w:p w:rsidR="00D07CF9" w:rsidRDefault="00D07CF9" w:rsidP="00D07CF9">
            <w:pPr>
              <w:tabs>
                <w:tab w:val="left" w:pos="5260"/>
                <w:tab w:val="center" w:pos="7286"/>
                <w:tab w:val="left" w:pos="11550"/>
              </w:tabs>
              <w:jc w:val="center"/>
              <w:rPr>
                <w:sz w:val="22"/>
                <w:szCs w:val="22"/>
              </w:rPr>
            </w:pPr>
            <w:r>
              <w:rPr>
                <w:sz w:val="22"/>
                <w:szCs w:val="22"/>
              </w:rPr>
              <w:t>0,</w:t>
            </w:r>
          </w:p>
          <w:p w:rsidR="00D07CF9" w:rsidRPr="0015182B" w:rsidRDefault="00D07CF9" w:rsidP="00D07CF9">
            <w:pPr>
              <w:tabs>
                <w:tab w:val="left" w:pos="5260"/>
                <w:tab w:val="center" w:pos="7286"/>
                <w:tab w:val="left" w:pos="11550"/>
              </w:tabs>
              <w:jc w:val="center"/>
              <w:rPr>
                <w:sz w:val="22"/>
                <w:szCs w:val="22"/>
              </w:rPr>
            </w:pPr>
            <w:r>
              <w:rPr>
                <w:sz w:val="22"/>
                <w:szCs w:val="22"/>
              </w:rPr>
              <w:t>00000</w:t>
            </w:r>
          </w:p>
        </w:tc>
        <w:tc>
          <w:tcPr>
            <w:tcW w:w="1276" w:type="dxa"/>
            <w:tcBorders>
              <w:top w:val="single" w:sz="4" w:space="0" w:color="auto"/>
              <w:left w:val="single" w:sz="4" w:space="0" w:color="auto"/>
              <w:bottom w:val="single" w:sz="4" w:space="0" w:color="auto"/>
              <w:right w:val="single" w:sz="4" w:space="0" w:color="auto"/>
            </w:tcBorders>
          </w:tcPr>
          <w:p w:rsidR="00815D01" w:rsidRDefault="004D5008" w:rsidP="0002763F">
            <w:pPr>
              <w:pStyle w:val="ConsPlusNormal"/>
              <w:jc w:val="center"/>
              <w:rPr>
                <w:rFonts w:ascii="Times New Roman" w:hAnsi="Times New Roman" w:cs="Times New Roman"/>
                <w:szCs w:val="22"/>
              </w:rPr>
            </w:pPr>
            <w:r>
              <w:rPr>
                <w:rFonts w:ascii="Times New Roman" w:hAnsi="Times New Roman" w:cs="Times New Roman"/>
                <w:szCs w:val="22"/>
              </w:rPr>
              <w:t>680</w:t>
            </w:r>
            <w:r w:rsidR="00815D01">
              <w:rPr>
                <w:rFonts w:ascii="Times New Roman" w:hAnsi="Times New Roman" w:cs="Times New Roman"/>
                <w:szCs w:val="22"/>
              </w:rPr>
              <w:t>0,</w:t>
            </w:r>
          </w:p>
          <w:p w:rsidR="00D07CF9" w:rsidRPr="00FD65F9" w:rsidRDefault="00815D01" w:rsidP="0002763F">
            <w:pPr>
              <w:pStyle w:val="ConsPlusNormal"/>
              <w:jc w:val="center"/>
              <w:rPr>
                <w:rFonts w:ascii="Times New Roman" w:hAnsi="Times New Roman" w:cs="Times New Roman"/>
                <w:szCs w:val="22"/>
              </w:rPr>
            </w:pPr>
            <w:r>
              <w:rPr>
                <w:rFonts w:ascii="Times New Roman" w:hAnsi="Times New Roman" w:cs="Times New Roman"/>
                <w:szCs w:val="22"/>
              </w:rPr>
              <w:t>00000</w:t>
            </w:r>
          </w:p>
        </w:tc>
      </w:tr>
    </w:tbl>
    <w:p w:rsidR="002F5B59" w:rsidRPr="00F476EB" w:rsidRDefault="002F5B59" w:rsidP="00876F94">
      <w:pPr>
        <w:pStyle w:val="ConsPlusNormal"/>
        <w:ind w:firstLine="540"/>
        <w:jc w:val="both"/>
        <w:rPr>
          <w:rFonts w:ascii="Times New Roman" w:hAnsi="Times New Roman" w:cs="Times New Roman"/>
          <w:sz w:val="24"/>
          <w:szCs w:val="24"/>
        </w:rPr>
      </w:pPr>
    </w:p>
    <w:p w:rsidR="002F5B59" w:rsidRDefault="002F5B59" w:rsidP="00876F94">
      <w:pPr>
        <w:pStyle w:val="ConsPlusNormal"/>
        <w:jc w:val="center"/>
        <w:outlineLvl w:val="4"/>
        <w:rPr>
          <w:rFonts w:ascii="Times New Roman" w:hAnsi="Times New Roman" w:cs="Times New Roman"/>
          <w:sz w:val="28"/>
          <w:szCs w:val="28"/>
        </w:rPr>
      </w:pPr>
      <w:bookmarkStart w:id="1" w:name="Par1391"/>
      <w:bookmarkEnd w:id="1"/>
    </w:p>
    <w:p w:rsidR="002F5B59" w:rsidRDefault="002F5B59" w:rsidP="00876F94">
      <w:pPr>
        <w:pStyle w:val="ConsPlusNormal"/>
        <w:jc w:val="center"/>
        <w:outlineLvl w:val="4"/>
        <w:rPr>
          <w:rFonts w:ascii="Times New Roman" w:hAnsi="Times New Roman" w:cs="Times New Roman"/>
          <w:sz w:val="28"/>
          <w:szCs w:val="28"/>
        </w:rPr>
      </w:pPr>
    </w:p>
    <w:p w:rsidR="002F5B59" w:rsidRDefault="00815D01" w:rsidP="00876F94">
      <w:pPr>
        <w:jc w:val="center"/>
        <w:outlineLvl w:val="0"/>
        <w:rPr>
          <w:b/>
          <w:sz w:val="26"/>
          <w:szCs w:val="26"/>
        </w:rPr>
      </w:pPr>
      <w:r>
        <w:rPr>
          <w:b/>
          <w:sz w:val="28"/>
          <w:szCs w:val="28"/>
        </w:rPr>
        <w:t xml:space="preserve">         </w:t>
      </w:r>
      <w:r w:rsidR="002F5B59" w:rsidRPr="00A77085">
        <w:rPr>
          <w:b/>
          <w:sz w:val="28"/>
          <w:szCs w:val="28"/>
        </w:rPr>
        <w:t>2.8.2.</w:t>
      </w:r>
      <w:r w:rsidR="002F5B59" w:rsidRPr="00614CF9">
        <w:rPr>
          <w:b/>
          <w:sz w:val="26"/>
          <w:szCs w:val="26"/>
        </w:rPr>
        <w:t xml:space="preserve">Ресурсное обеспечение реализации муниципальной программы за счет всех источников финансирования  </w:t>
      </w:r>
    </w:p>
    <w:p w:rsidR="008D6508" w:rsidRDefault="008D6508" w:rsidP="008D6508">
      <w:pPr>
        <w:pStyle w:val="a7"/>
        <w:keepLines/>
        <w:spacing w:before="0" w:beforeAutospacing="0" w:after="0" w:afterAutospacing="0"/>
        <w:ind w:firstLine="709"/>
        <w:jc w:val="both"/>
        <w:rPr>
          <w:rFonts w:eastAsia="Times New Roman"/>
          <w:sz w:val="26"/>
          <w:szCs w:val="26"/>
        </w:rPr>
      </w:pPr>
      <w:r w:rsidRPr="008D6508">
        <w:rPr>
          <w:rFonts w:eastAsia="Times New Roman"/>
          <w:sz w:val="26"/>
          <w:szCs w:val="26"/>
        </w:rPr>
        <w:lastRenderedPageBreak/>
        <w:t>Финансирование программы предусматривается осуществлять за счёт средств федерального, областного бюджетов и бюджета городского округа. В ходе реализации программы объёмы финансирования могут корректироваться с учётом реальных возможностей доходной части  бюджетов. Информация по ресурсному обеспечению муниципальной программы за счет средств бюджета округа (с расшифровкой по главным распорядителям средств бюджета округа) изложена в Таблице 4, а за счет всех источников финансирования по годам реализации программы в Таблице 5.</w:t>
      </w:r>
    </w:p>
    <w:p w:rsidR="000F71DE" w:rsidRDefault="000F71DE" w:rsidP="008D6508">
      <w:pPr>
        <w:pStyle w:val="a7"/>
        <w:keepLines/>
        <w:spacing w:before="0" w:beforeAutospacing="0" w:after="0" w:afterAutospacing="0"/>
        <w:ind w:firstLine="709"/>
        <w:jc w:val="both"/>
        <w:rPr>
          <w:rFonts w:eastAsia="Times New Roman"/>
          <w:sz w:val="26"/>
          <w:szCs w:val="26"/>
        </w:rPr>
      </w:pPr>
    </w:p>
    <w:p w:rsidR="002F5B59" w:rsidRDefault="002F5B59" w:rsidP="00876F94">
      <w:pPr>
        <w:pStyle w:val="ConsPlusNormal"/>
        <w:jc w:val="center"/>
        <w:outlineLvl w:val="4"/>
        <w:rPr>
          <w:rFonts w:ascii="Times New Roman" w:hAnsi="Times New Roman" w:cs="Times New Roman"/>
          <w:sz w:val="26"/>
          <w:szCs w:val="26"/>
        </w:rPr>
      </w:pPr>
      <w:r w:rsidRPr="004551D6">
        <w:rPr>
          <w:rFonts w:ascii="Times New Roman" w:hAnsi="Times New Roman" w:cs="Times New Roman"/>
          <w:sz w:val="26"/>
          <w:szCs w:val="26"/>
        </w:rPr>
        <w:t>Таблица 5.</w:t>
      </w:r>
      <w:r w:rsidRPr="00937865">
        <w:rPr>
          <w:rFonts w:ascii="Times New Roman" w:hAnsi="Times New Roman" w:cs="Times New Roman"/>
          <w:sz w:val="26"/>
          <w:szCs w:val="26"/>
        </w:rPr>
        <w:t xml:space="preserve"> Прогнозная оценка расходов на реализацию</w:t>
      </w:r>
      <w:r w:rsidR="008E1A3E">
        <w:rPr>
          <w:rFonts w:ascii="Times New Roman" w:hAnsi="Times New Roman" w:cs="Times New Roman"/>
          <w:sz w:val="26"/>
          <w:szCs w:val="26"/>
        </w:rPr>
        <w:t xml:space="preserve"> </w:t>
      </w:r>
      <w:r w:rsidRPr="00937865">
        <w:rPr>
          <w:rFonts w:ascii="Times New Roman" w:hAnsi="Times New Roman" w:cs="Times New Roman"/>
          <w:sz w:val="26"/>
          <w:szCs w:val="26"/>
        </w:rPr>
        <w:t>муниципальной программы за счет всех источников финансирования</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2268"/>
        <w:gridCol w:w="2410"/>
        <w:gridCol w:w="992"/>
        <w:gridCol w:w="992"/>
        <w:gridCol w:w="993"/>
        <w:gridCol w:w="992"/>
        <w:gridCol w:w="992"/>
        <w:gridCol w:w="992"/>
        <w:gridCol w:w="1418"/>
      </w:tblGrid>
      <w:tr w:rsidR="00C05F17" w:rsidRPr="00F476EB" w:rsidTr="00B63619">
        <w:tc>
          <w:tcPr>
            <w:tcW w:w="2977"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 xml:space="preserve">Главный распорядитель средств бюджета </w:t>
            </w:r>
            <w:r>
              <w:rPr>
                <w:rFonts w:ascii="Times New Roman" w:hAnsi="Times New Roman" w:cs="Times New Roman"/>
                <w:sz w:val="24"/>
                <w:szCs w:val="24"/>
              </w:rPr>
              <w:t>городского округа Навашинский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Источники финансирования</w:t>
            </w: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Оценка расходов (тыс. руб.) по годам</w:t>
            </w:r>
          </w:p>
        </w:tc>
        <w:tc>
          <w:tcPr>
            <w:tcW w:w="1418"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ind w:firstLine="540"/>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ind w:hanging="61"/>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23</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ind w:firstLine="25"/>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24</w:t>
            </w:r>
            <w:r w:rsidRPr="00BD2C77">
              <w:rPr>
                <w:rFonts w:ascii="Times New Roman" w:hAnsi="Times New Roman" w:cs="Times New Roman"/>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 xml:space="preserve">2025 </w:t>
            </w:r>
            <w:r w:rsidRPr="00BD2C77">
              <w:rPr>
                <w:rFonts w:ascii="Times New Roman" w:hAnsi="Times New Roman" w:cs="Times New Roman"/>
                <w:szCs w:val="22"/>
              </w:rPr>
              <w:t>год</w:t>
            </w:r>
          </w:p>
          <w:p w:rsidR="00C05F17" w:rsidRPr="00BD2C77" w:rsidRDefault="00C05F17" w:rsidP="00526B89">
            <w:pPr>
              <w:pStyle w:val="ConsPlusNorma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 xml:space="preserve">26 </w:t>
            </w:r>
            <w:r w:rsidRPr="00BD2C77">
              <w:rPr>
                <w:rFonts w:ascii="Times New Roman" w:hAnsi="Times New Roman" w:cs="Times New Roman"/>
                <w:szCs w:val="22"/>
              </w:rPr>
              <w:t>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sidRPr="00BD2C77">
              <w:rPr>
                <w:rFonts w:ascii="Times New Roman" w:hAnsi="Times New Roman" w:cs="Times New Roman"/>
                <w:szCs w:val="22"/>
              </w:rPr>
              <w:t>202</w:t>
            </w:r>
            <w:r>
              <w:rPr>
                <w:rFonts w:ascii="Times New Roman" w:hAnsi="Times New Roman" w:cs="Times New Roman"/>
                <w:szCs w:val="22"/>
              </w:rPr>
              <w:t>7</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8222F7">
            <w:pPr>
              <w:pStyle w:val="ConsPlusNormal"/>
              <w:jc w:val="center"/>
              <w:rPr>
                <w:rFonts w:ascii="Times New Roman" w:hAnsi="Times New Roman" w:cs="Times New Roman"/>
                <w:szCs w:val="22"/>
              </w:rPr>
            </w:pPr>
            <w:r>
              <w:rPr>
                <w:rFonts w:ascii="Times New Roman" w:hAnsi="Times New Roman" w:cs="Times New Roman"/>
                <w:szCs w:val="22"/>
              </w:rPr>
              <w:t>2028 год</w:t>
            </w:r>
          </w:p>
        </w:tc>
        <w:tc>
          <w:tcPr>
            <w:tcW w:w="1418"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p>
        </w:tc>
      </w:tr>
      <w:tr w:rsidR="00C05F17" w:rsidRPr="00F476EB" w:rsidTr="00B63619">
        <w:tc>
          <w:tcPr>
            <w:tcW w:w="2977"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C05F17" w:rsidRPr="00F476EB" w:rsidRDefault="00C05F17"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ind w:left="-62" w:firstLine="62"/>
              <w:jc w:val="center"/>
              <w:rPr>
                <w:rFonts w:ascii="Times New Roman" w:hAnsi="Times New Roman" w:cs="Times New Roman"/>
                <w:szCs w:val="22"/>
              </w:rPr>
            </w:pPr>
            <w:r w:rsidRPr="00BD2C77">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6</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C05F17" w:rsidRPr="00BD2C77" w:rsidRDefault="00C05F17" w:rsidP="00526B89">
            <w:pPr>
              <w:pStyle w:val="ConsPlusNormal"/>
              <w:jc w:val="center"/>
              <w:rPr>
                <w:rFonts w:ascii="Times New Roman" w:hAnsi="Times New Roman" w:cs="Times New Roman"/>
                <w:szCs w:val="22"/>
              </w:rPr>
            </w:pPr>
            <w:r w:rsidRPr="00BD2C77">
              <w:rPr>
                <w:rFonts w:ascii="Times New Roman" w:hAnsi="Times New Roman" w:cs="Times New Roman"/>
                <w:szCs w:val="22"/>
              </w:rPr>
              <w:t>9</w:t>
            </w:r>
          </w:p>
        </w:tc>
        <w:tc>
          <w:tcPr>
            <w:tcW w:w="1418"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10</w:t>
            </w:r>
          </w:p>
        </w:tc>
      </w:tr>
      <w:tr w:rsidR="00AE099C" w:rsidRPr="00F476EB" w:rsidTr="00B63619">
        <w:trPr>
          <w:trHeight w:val="434"/>
        </w:trPr>
        <w:tc>
          <w:tcPr>
            <w:tcW w:w="2977" w:type="dxa"/>
            <w:vMerge w:val="restart"/>
            <w:tcBorders>
              <w:top w:val="single" w:sz="4" w:space="0" w:color="auto"/>
              <w:left w:val="single" w:sz="4" w:space="0" w:color="auto"/>
              <w:bottom w:val="single" w:sz="4" w:space="0" w:color="auto"/>
              <w:right w:val="single" w:sz="4" w:space="0" w:color="auto"/>
            </w:tcBorders>
          </w:tcPr>
          <w:p w:rsidR="00AE099C" w:rsidRPr="00F476EB" w:rsidRDefault="00AE099C" w:rsidP="00AE099C">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152BEB">
              <w:rPr>
                <w:rFonts w:ascii="Times New Roman" w:hAnsi="Times New Roman" w:cs="Times New Roman"/>
                <w:sz w:val="24"/>
                <w:szCs w:val="24"/>
              </w:rPr>
              <w:t>Формирование комфортной городской среды на территории горо</w:t>
            </w:r>
            <w:r>
              <w:rPr>
                <w:rFonts w:ascii="Times New Roman" w:hAnsi="Times New Roman" w:cs="Times New Roman"/>
                <w:sz w:val="24"/>
                <w:szCs w:val="24"/>
              </w:rPr>
              <w:t>дского округа Навашинский на 20</w:t>
            </w:r>
            <w:r w:rsidRPr="00AE099C">
              <w:rPr>
                <w:rFonts w:ascii="Times New Roman" w:hAnsi="Times New Roman" w:cs="Times New Roman"/>
                <w:sz w:val="24"/>
                <w:szCs w:val="24"/>
              </w:rPr>
              <w:t>23</w:t>
            </w:r>
            <w:r w:rsidRPr="00152BEB">
              <w:rPr>
                <w:rFonts w:ascii="Times New Roman" w:hAnsi="Times New Roman" w:cs="Times New Roman"/>
                <w:sz w:val="24"/>
                <w:szCs w:val="24"/>
              </w:rPr>
              <w:t>-202</w:t>
            </w:r>
            <w:r w:rsidRPr="00AE099C">
              <w:rPr>
                <w:rFonts w:ascii="Times New Roman" w:hAnsi="Times New Roman" w:cs="Times New Roman"/>
                <w:sz w:val="24"/>
                <w:szCs w:val="24"/>
              </w:rPr>
              <w:t>8</w:t>
            </w:r>
            <w:r w:rsidRPr="00152BE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tcPr>
          <w:p w:rsidR="00AE099C" w:rsidRPr="00F476EB" w:rsidRDefault="00AE099C" w:rsidP="00526B89">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 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AE099C" w:rsidRPr="00F476EB" w:rsidRDefault="00AE099C"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921674" w:rsidRDefault="00921674" w:rsidP="00163806">
            <w:pPr>
              <w:pStyle w:val="ConsPlusNormal"/>
              <w:jc w:val="center"/>
              <w:rPr>
                <w:rFonts w:ascii="Times New Roman" w:hAnsi="Times New Roman" w:cs="Times New Roman"/>
                <w:szCs w:val="22"/>
              </w:rPr>
            </w:pPr>
            <w:r>
              <w:rPr>
                <w:rFonts w:ascii="Times New Roman" w:hAnsi="Times New Roman" w:cs="Times New Roman"/>
                <w:szCs w:val="22"/>
              </w:rPr>
              <w:t>3</w:t>
            </w:r>
            <w:r w:rsidR="005D5C29">
              <w:rPr>
                <w:rFonts w:ascii="Times New Roman" w:hAnsi="Times New Roman" w:cs="Times New Roman"/>
                <w:szCs w:val="22"/>
              </w:rPr>
              <w:t>225</w:t>
            </w:r>
            <w:r>
              <w:rPr>
                <w:rFonts w:ascii="Times New Roman" w:hAnsi="Times New Roman" w:cs="Times New Roman"/>
                <w:szCs w:val="22"/>
              </w:rPr>
              <w:t>1,</w:t>
            </w:r>
          </w:p>
          <w:p w:rsidR="00AE099C" w:rsidRPr="00163806" w:rsidRDefault="00921674" w:rsidP="00163806">
            <w:pPr>
              <w:pStyle w:val="ConsPlusNormal"/>
              <w:jc w:val="center"/>
              <w:rPr>
                <w:rFonts w:ascii="Times New Roman" w:hAnsi="Times New Roman" w:cs="Times New Roman"/>
                <w:szCs w:val="22"/>
                <w:lang w:val="en-US"/>
              </w:rPr>
            </w:pPr>
            <w:r>
              <w:rPr>
                <w:rFonts w:ascii="Times New Roman" w:hAnsi="Times New Roman" w:cs="Times New Roman"/>
                <w:szCs w:val="22"/>
              </w:rPr>
              <w:t>24132</w:t>
            </w:r>
          </w:p>
        </w:tc>
        <w:tc>
          <w:tcPr>
            <w:tcW w:w="992" w:type="dxa"/>
            <w:tcBorders>
              <w:top w:val="single" w:sz="4" w:space="0" w:color="auto"/>
              <w:left w:val="single" w:sz="4" w:space="0" w:color="auto"/>
              <w:bottom w:val="single" w:sz="4" w:space="0" w:color="auto"/>
              <w:right w:val="single" w:sz="4" w:space="0" w:color="auto"/>
            </w:tcBorders>
          </w:tcPr>
          <w:p w:rsidR="00EA1CB2" w:rsidRDefault="00095A67" w:rsidP="008C54BE">
            <w:pPr>
              <w:pStyle w:val="ConsPlusNormal"/>
              <w:jc w:val="center"/>
              <w:rPr>
                <w:rFonts w:ascii="Times New Roman" w:hAnsi="Times New Roman" w:cs="Times New Roman"/>
                <w:szCs w:val="22"/>
              </w:rPr>
            </w:pPr>
            <w:r>
              <w:rPr>
                <w:rFonts w:ascii="Times New Roman" w:hAnsi="Times New Roman" w:cs="Times New Roman"/>
                <w:szCs w:val="22"/>
              </w:rPr>
              <w:t>11290</w:t>
            </w:r>
            <w:r w:rsidR="00EA1CB2">
              <w:rPr>
                <w:rFonts w:ascii="Times New Roman" w:hAnsi="Times New Roman" w:cs="Times New Roman"/>
                <w:szCs w:val="22"/>
              </w:rPr>
              <w:t>,</w:t>
            </w:r>
          </w:p>
          <w:p w:rsidR="00AE099C" w:rsidRPr="00163806" w:rsidRDefault="00163806" w:rsidP="008C54BE">
            <w:pPr>
              <w:pStyle w:val="ConsPlusNormal"/>
              <w:jc w:val="center"/>
              <w:rPr>
                <w:rFonts w:ascii="Times New Roman" w:hAnsi="Times New Roman" w:cs="Times New Roman"/>
                <w:szCs w:val="22"/>
                <w:lang w:val="en-US"/>
              </w:rPr>
            </w:pPr>
            <w:r>
              <w:rPr>
                <w:rFonts w:ascii="Times New Roman" w:hAnsi="Times New Roman" w:cs="Times New Roman"/>
                <w:szCs w:val="22"/>
                <w:lang w:val="en-US"/>
              </w:rPr>
              <w:t>48978</w:t>
            </w:r>
          </w:p>
        </w:tc>
        <w:tc>
          <w:tcPr>
            <w:tcW w:w="993" w:type="dxa"/>
            <w:tcBorders>
              <w:top w:val="single" w:sz="4" w:space="0" w:color="auto"/>
              <w:left w:val="single" w:sz="4" w:space="0" w:color="auto"/>
              <w:bottom w:val="single" w:sz="4" w:space="0" w:color="auto"/>
              <w:right w:val="single" w:sz="4" w:space="0" w:color="auto"/>
            </w:tcBorders>
          </w:tcPr>
          <w:p w:rsidR="00EA1CB2" w:rsidRDefault="00277BE0" w:rsidP="00BF1508">
            <w:pPr>
              <w:pStyle w:val="ConsPlusNormal"/>
              <w:jc w:val="center"/>
              <w:rPr>
                <w:rFonts w:ascii="Times New Roman" w:hAnsi="Times New Roman" w:cs="Times New Roman"/>
                <w:szCs w:val="22"/>
              </w:rPr>
            </w:pPr>
            <w:r>
              <w:rPr>
                <w:rFonts w:ascii="Times New Roman" w:hAnsi="Times New Roman" w:cs="Times New Roman"/>
                <w:szCs w:val="22"/>
                <w:lang w:val="en-US"/>
              </w:rPr>
              <w:t>4686</w:t>
            </w:r>
            <w:r w:rsidR="00EA1CB2">
              <w:rPr>
                <w:rFonts w:ascii="Times New Roman" w:hAnsi="Times New Roman" w:cs="Times New Roman"/>
                <w:szCs w:val="22"/>
              </w:rPr>
              <w:t>,</w:t>
            </w:r>
          </w:p>
          <w:p w:rsidR="00AE099C" w:rsidRPr="00BD2C77" w:rsidRDefault="00277BE0" w:rsidP="00BF1508">
            <w:pPr>
              <w:pStyle w:val="ConsPlusNormal"/>
              <w:jc w:val="center"/>
              <w:rPr>
                <w:rFonts w:ascii="Times New Roman" w:hAnsi="Times New Roman" w:cs="Times New Roman"/>
                <w:szCs w:val="22"/>
              </w:rPr>
            </w:pPr>
            <w:r>
              <w:rPr>
                <w:rFonts w:ascii="Times New Roman" w:hAnsi="Times New Roman" w:cs="Times New Roman"/>
                <w:szCs w:val="22"/>
                <w:lang w:val="en-US"/>
              </w:rPr>
              <w:t>4</w:t>
            </w:r>
            <w:r w:rsidR="00EA1CB2">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w:t>
            </w:r>
          </w:p>
          <w:p w:rsidR="00AE099C" w:rsidRPr="00BD2C77"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921674" w:rsidRDefault="00921674" w:rsidP="00163806">
            <w:pPr>
              <w:pStyle w:val="ConsPlusNormal"/>
              <w:jc w:val="center"/>
              <w:rPr>
                <w:rFonts w:ascii="Times New Roman" w:hAnsi="Times New Roman" w:cs="Times New Roman"/>
                <w:szCs w:val="22"/>
              </w:rPr>
            </w:pPr>
            <w:r>
              <w:rPr>
                <w:rFonts w:ascii="Times New Roman" w:hAnsi="Times New Roman" w:cs="Times New Roman"/>
                <w:szCs w:val="22"/>
              </w:rPr>
              <w:t>4</w:t>
            </w:r>
            <w:r w:rsidR="005D5C29">
              <w:rPr>
                <w:rFonts w:ascii="Times New Roman" w:hAnsi="Times New Roman" w:cs="Times New Roman"/>
                <w:szCs w:val="22"/>
              </w:rPr>
              <w:t>822</w:t>
            </w:r>
            <w:r>
              <w:rPr>
                <w:rFonts w:ascii="Times New Roman" w:hAnsi="Times New Roman" w:cs="Times New Roman"/>
                <w:szCs w:val="22"/>
              </w:rPr>
              <w:t>8,</w:t>
            </w:r>
          </w:p>
          <w:p w:rsidR="00AE099C" w:rsidRPr="00163806" w:rsidRDefault="00921674" w:rsidP="00163806">
            <w:pPr>
              <w:pStyle w:val="ConsPlusNormal"/>
              <w:jc w:val="center"/>
              <w:rPr>
                <w:rFonts w:ascii="Times New Roman" w:hAnsi="Times New Roman" w:cs="Times New Roman"/>
                <w:szCs w:val="22"/>
                <w:lang w:val="en-US"/>
              </w:rPr>
            </w:pPr>
            <w:r>
              <w:rPr>
                <w:rFonts w:ascii="Times New Roman" w:hAnsi="Times New Roman" w:cs="Times New Roman"/>
                <w:szCs w:val="22"/>
              </w:rPr>
              <w:t>13110</w:t>
            </w:r>
          </w:p>
        </w:tc>
      </w:tr>
      <w:tr w:rsidR="00EA1CB2" w:rsidRPr="00F476EB" w:rsidTr="00B63619">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921674" w:rsidRDefault="00921674" w:rsidP="00D07CF9">
            <w:pPr>
              <w:tabs>
                <w:tab w:val="left" w:pos="5260"/>
                <w:tab w:val="center" w:pos="7286"/>
                <w:tab w:val="left" w:pos="11550"/>
              </w:tabs>
              <w:jc w:val="center"/>
              <w:rPr>
                <w:sz w:val="22"/>
                <w:szCs w:val="22"/>
              </w:rPr>
            </w:pPr>
            <w:r>
              <w:rPr>
                <w:sz w:val="22"/>
                <w:szCs w:val="22"/>
              </w:rPr>
              <w:t>21</w:t>
            </w:r>
            <w:r w:rsidR="005D5C29">
              <w:rPr>
                <w:sz w:val="22"/>
                <w:szCs w:val="22"/>
              </w:rPr>
              <w:t>78</w:t>
            </w:r>
            <w:r>
              <w:rPr>
                <w:sz w:val="22"/>
                <w:szCs w:val="22"/>
              </w:rPr>
              <w:t>2,</w:t>
            </w:r>
          </w:p>
          <w:p w:rsidR="00EA1CB2" w:rsidRPr="00526E7A" w:rsidRDefault="00921674" w:rsidP="00D07CF9">
            <w:pPr>
              <w:tabs>
                <w:tab w:val="left" w:pos="5260"/>
                <w:tab w:val="center" w:pos="7286"/>
                <w:tab w:val="left" w:pos="11550"/>
              </w:tabs>
              <w:jc w:val="center"/>
              <w:rPr>
                <w:sz w:val="22"/>
                <w:szCs w:val="22"/>
              </w:rPr>
            </w:pPr>
            <w:r>
              <w:rPr>
                <w:sz w:val="22"/>
                <w:szCs w:val="22"/>
              </w:rPr>
              <w:t>91789</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tabs>
                <w:tab w:val="left" w:pos="5260"/>
                <w:tab w:val="center" w:pos="7286"/>
                <w:tab w:val="left" w:pos="11550"/>
              </w:tabs>
              <w:jc w:val="center"/>
              <w:rPr>
                <w:sz w:val="22"/>
                <w:szCs w:val="22"/>
              </w:rPr>
            </w:pPr>
            <w:r>
              <w:rPr>
                <w:sz w:val="22"/>
                <w:szCs w:val="22"/>
              </w:rPr>
              <w:t>1550,</w:t>
            </w:r>
          </w:p>
          <w:p w:rsidR="00EA1CB2" w:rsidRPr="00526E7A" w:rsidRDefault="00EA1CB2" w:rsidP="00D07CF9">
            <w:pPr>
              <w:tabs>
                <w:tab w:val="left" w:pos="5260"/>
                <w:tab w:val="center" w:pos="7286"/>
                <w:tab w:val="left" w:pos="11550"/>
              </w:tabs>
              <w:jc w:val="center"/>
              <w:rPr>
                <w:sz w:val="22"/>
                <w:szCs w:val="22"/>
              </w:rPr>
            </w:pPr>
            <w:r>
              <w:rPr>
                <w:sz w:val="22"/>
                <w:szCs w:val="22"/>
              </w:rPr>
              <w:t>90000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1550,</w:t>
            </w:r>
          </w:p>
          <w:p w:rsidR="00EA1CB2" w:rsidRPr="00BD2C77"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90000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921674" w:rsidRDefault="00921674" w:rsidP="00526B89">
            <w:pPr>
              <w:tabs>
                <w:tab w:val="left" w:pos="5260"/>
                <w:tab w:val="center" w:pos="7286"/>
                <w:tab w:val="left" w:pos="11550"/>
              </w:tabs>
              <w:jc w:val="center"/>
              <w:rPr>
                <w:sz w:val="22"/>
                <w:szCs w:val="22"/>
              </w:rPr>
            </w:pPr>
            <w:r>
              <w:rPr>
                <w:sz w:val="22"/>
                <w:szCs w:val="22"/>
              </w:rPr>
              <w:t>24</w:t>
            </w:r>
            <w:r w:rsidR="005D5C29">
              <w:rPr>
                <w:sz w:val="22"/>
                <w:szCs w:val="22"/>
              </w:rPr>
              <w:t>88</w:t>
            </w:r>
            <w:r>
              <w:rPr>
                <w:sz w:val="22"/>
                <w:szCs w:val="22"/>
              </w:rPr>
              <w:t>4,</w:t>
            </w:r>
          </w:p>
          <w:p w:rsidR="00EA1CB2" w:rsidRPr="00526E7A" w:rsidRDefault="00921674" w:rsidP="00526B89">
            <w:pPr>
              <w:tabs>
                <w:tab w:val="left" w:pos="5260"/>
                <w:tab w:val="center" w:pos="7286"/>
                <w:tab w:val="left" w:pos="11550"/>
              </w:tabs>
              <w:jc w:val="center"/>
              <w:rPr>
                <w:sz w:val="22"/>
                <w:szCs w:val="22"/>
              </w:rPr>
            </w:pPr>
            <w:r>
              <w:rPr>
                <w:sz w:val="22"/>
                <w:szCs w:val="22"/>
              </w:rPr>
              <w:t>71789</w:t>
            </w:r>
          </w:p>
        </w:tc>
      </w:tr>
      <w:tr w:rsidR="00EA1CB2" w:rsidRPr="00F476EB" w:rsidTr="00B63619">
        <w:trPr>
          <w:trHeight w:val="484"/>
        </w:trPr>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pStyle w:val="ConsPlusNormal"/>
              <w:jc w:val="center"/>
              <w:rPr>
                <w:rFonts w:ascii="Times New Roman" w:hAnsi="Times New Roman" w:cs="Times New Roman"/>
                <w:szCs w:val="22"/>
              </w:rPr>
            </w:pPr>
            <w:r>
              <w:rPr>
                <w:rFonts w:ascii="Times New Roman" w:hAnsi="Times New Roman" w:cs="Times New Roman"/>
                <w:szCs w:val="22"/>
              </w:rPr>
              <w:t>34</w:t>
            </w:r>
            <w:r w:rsidR="00095A67">
              <w:rPr>
                <w:rFonts w:ascii="Times New Roman" w:hAnsi="Times New Roman" w:cs="Times New Roman"/>
                <w:szCs w:val="22"/>
              </w:rPr>
              <w:t>28</w:t>
            </w:r>
            <w:r>
              <w:rPr>
                <w:rFonts w:ascii="Times New Roman" w:hAnsi="Times New Roman" w:cs="Times New Roman"/>
                <w:szCs w:val="22"/>
              </w:rPr>
              <w:t>,</w:t>
            </w:r>
          </w:p>
          <w:p w:rsidR="00EA1CB2" w:rsidRPr="00163806" w:rsidRDefault="00095A67" w:rsidP="00163806">
            <w:pPr>
              <w:pStyle w:val="ConsPlusNormal"/>
              <w:jc w:val="center"/>
              <w:rPr>
                <w:rFonts w:ascii="Times New Roman" w:hAnsi="Times New Roman" w:cs="Times New Roman"/>
                <w:szCs w:val="22"/>
                <w:lang w:val="en-US"/>
              </w:rPr>
            </w:pPr>
            <w:r>
              <w:rPr>
                <w:rFonts w:ascii="Times New Roman" w:hAnsi="Times New Roman" w:cs="Times New Roman"/>
                <w:szCs w:val="22"/>
              </w:rPr>
              <w:t>8</w:t>
            </w:r>
            <w:r w:rsidR="00163806">
              <w:rPr>
                <w:rFonts w:ascii="Times New Roman" w:hAnsi="Times New Roman" w:cs="Times New Roman"/>
                <w:szCs w:val="22"/>
                <w:lang w:val="en-US"/>
              </w:rPr>
              <w:t>1294</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EA1CB2">
            <w:pPr>
              <w:pStyle w:val="ConsPlusNormal"/>
              <w:jc w:val="center"/>
              <w:rPr>
                <w:rFonts w:ascii="Times New Roman" w:hAnsi="Times New Roman" w:cs="Times New Roman"/>
                <w:szCs w:val="22"/>
              </w:rPr>
            </w:pPr>
            <w:r>
              <w:rPr>
                <w:rFonts w:ascii="Times New Roman" w:hAnsi="Times New Roman" w:cs="Times New Roman"/>
                <w:szCs w:val="22"/>
              </w:rPr>
              <w:t>3</w:t>
            </w:r>
            <w:r w:rsidR="00095A67">
              <w:rPr>
                <w:rFonts w:ascii="Times New Roman" w:hAnsi="Times New Roman" w:cs="Times New Roman"/>
                <w:szCs w:val="22"/>
              </w:rPr>
              <w:t>39</w:t>
            </w:r>
            <w:r>
              <w:rPr>
                <w:rFonts w:ascii="Times New Roman" w:hAnsi="Times New Roman" w:cs="Times New Roman"/>
                <w:szCs w:val="22"/>
              </w:rPr>
              <w:t>9,</w:t>
            </w:r>
          </w:p>
          <w:p w:rsidR="00EA1CB2" w:rsidRPr="00163806" w:rsidRDefault="00163806" w:rsidP="00163806">
            <w:pPr>
              <w:pStyle w:val="ConsPlusNormal"/>
              <w:jc w:val="center"/>
              <w:rPr>
                <w:rFonts w:ascii="Times New Roman" w:hAnsi="Times New Roman" w:cs="Times New Roman"/>
                <w:szCs w:val="22"/>
                <w:lang w:val="en-US"/>
              </w:rPr>
            </w:pPr>
            <w:r>
              <w:rPr>
                <w:rFonts w:ascii="Times New Roman" w:hAnsi="Times New Roman" w:cs="Times New Roman"/>
                <w:szCs w:val="22"/>
              </w:rPr>
              <w:t>66359</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BF1508">
            <w:pPr>
              <w:pStyle w:val="ConsPlusNormal"/>
              <w:jc w:val="center"/>
              <w:rPr>
                <w:rFonts w:ascii="Times New Roman" w:hAnsi="Times New Roman" w:cs="Times New Roman"/>
                <w:szCs w:val="22"/>
              </w:rPr>
            </w:pPr>
            <w:r>
              <w:rPr>
                <w:rFonts w:ascii="Times New Roman" w:hAnsi="Times New Roman" w:cs="Times New Roman"/>
                <w:szCs w:val="22"/>
              </w:rPr>
              <w:t>3</w:t>
            </w:r>
            <w:r w:rsidR="00277BE0">
              <w:rPr>
                <w:rFonts w:ascii="Times New Roman" w:hAnsi="Times New Roman" w:cs="Times New Roman"/>
                <w:szCs w:val="22"/>
                <w:lang w:val="en-US"/>
              </w:rPr>
              <w:t>135</w:t>
            </w:r>
            <w:r>
              <w:rPr>
                <w:rFonts w:ascii="Times New Roman" w:hAnsi="Times New Roman" w:cs="Times New Roman"/>
                <w:szCs w:val="22"/>
              </w:rPr>
              <w:t>,</w:t>
            </w:r>
          </w:p>
          <w:p w:rsidR="00EA1CB2" w:rsidRPr="00BD2C77" w:rsidRDefault="00277BE0" w:rsidP="00BF1508">
            <w:pPr>
              <w:pStyle w:val="ConsPlusNormal"/>
              <w:jc w:val="center"/>
              <w:rPr>
                <w:rFonts w:ascii="Times New Roman" w:hAnsi="Times New Roman" w:cs="Times New Roman"/>
                <w:szCs w:val="22"/>
              </w:rPr>
            </w:pPr>
            <w:r>
              <w:rPr>
                <w:rFonts w:ascii="Times New Roman" w:hAnsi="Times New Roman" w:cs="Times New Roman"/>
                <w:szCs w:val="22"/>
                <w:lang w:val="en-US"/>
              </w:rPr>
              <w:t>5</w:t>
            </w:r>
            <w:r w:rsidR="00EA1CB2">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w:t>
            </w:r>
          </w:p>
          <w:p w:rsidR="00EA1CB2" w:rsidRPr="00BD2C77" w:rsidRDefault="00EA1CB2" w:rsidP="001D4E36">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277BE0" w:rsidP="00526B89">
            <w:pPr>
              <w:pStyle w:val="ConsPlusNormal"/>
              <w:jc w:val="center"/>
              <w:rPr>
                <w:rFonts w:ascii="Times New Roman" w:hAnsi="Times New Roman" w:cs="Times New Roman"/>
                <w:szCs w:val="22"/>
              </w:rPr>
            </w:pPr>
            <w:r>
              <w:rPr>
                <w:rFonts w:ascii="Times New Roman" w:hAnsi="Times New Roman" w:cs="Times New Roman"/>
                <w:szCs w:val="22"/>
                <w:lang w:val="en-US"/>
              </w:rPr>
              <w:t>996</w:t>
            </w:r>
            <w:r w:rsidR="00163806">
              <w:rPr>
                <w:rFonts w:ascii="Times New Roman" w:hAnsi="Times New Roman" w:cs="Times New Roman"/>
                <w:szCs w:val="22"/>
                <w:lang w:val="en-US"/>
              </w:rPr>
              <w:t>3</w:t>
            </w:r>
            <w:r w:rsidR="00EA1CB2">
              <w:rPr>
                <w:rFonts w:ascii="Times New Roman" w:hAnsi="Times New Roman" w:cs="Times New Roman"/>
                <w:szCs w:val="22"/>
              </w:rPr>
              <w:t>,</w:t>
            </w:r>
          </w:p>
          <w:p w:rsidR="00EA1CB2" w:rsidRDefault="00163806" w:rsidP="00526B89">
            <w:pPr>
              <w:pStyle w:val="ConsPlusNormal"/>
              <w:jc w:val="center"/>
              <w:rPr>
                <w:rFonts w:ascii="Times New Roman" w:hAnsi="Times New Roman" w:cs="Times New Roman"/>
                <w:szCs w:val="22"/>
              </w:rPr>
            </w:pPr>
            <w:r>
              <w:rPr>
                <w:rFonts w:ascii="Times New Roman" w:hAnsi="Times New Roman" w:cs="Times New Roman"/>
                <w:szCs w:val="22"/>
                <w:lang w:val="en-US"/>
              </w:rPr>
              <w:t>97653</w:t>
            </w:r>
          </w:p>
        </w:tc>
      </w:tr>
      <w:tr w:rsidR="00EA1CB2" w:rsidRPr="00F476EB" w:rsidTr="00B63619">
        <w:tc>
          <w:tcPr>
            <w:tcW w:w="2977"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95A67" w:rsidRDefault="00095A67" w:rsidP="00095A67">
            <w:pPr>
              <w:pStyle w:val="ConsPlusNormal"/>
              <w:jc w:val="center"/>
              <w:rPr>
                <w:rFonts w:ascii="Times New Roman" w:hAnsi="Times New Roman" w:cs="Times New Roman"/>
                <w:szCs w:val="22"/>
              </w:rPr>
            </w:pPr>
            <w:r>
              <w:rPr>
                <w:rFonts w:ascii="Times New Roman" w:hAnsi="Times New Roman" w:cs="Times New Roman"/>
                <w:szCs w:val="22"/>
              </w:rPr>
              <w:t>7</w:t>
            </w:r>
            <w:r w:rsidR="00EA1CB2" w:rsidRPr="00EA1CB2">
              <w:rPr>
                <w:rFonts w:ascii="Times New Roman" w:hAnsi="Times New Roman" w:cs="Times New Roman"/>
                <w:szCs w:val="22"/>
              </w:rPr>
              <w:t>0</w:t>
            </w:r>
            <w:r>
              <w:rPr>
                <w:rFonts w:ascii="Times New Roman" w:hAnsi="Times New Roman" w:cs="Times New Roman"/>
                <w:szCs w:val="22"/>
              </w:rPr>
              <w:t>39</w:t>
            </w:r>
            <w:r w:rsidR="00EA1CB2" w:rsidRPr="00EA1CB2">
              <w:rPr>
                <w:rFonts w:ascii="Times New Roman" w:hAnsi="Times New Roman" w:cs="Times New Roman"/>
                <w:szCs w:val="22"/>
              </w:rPr>
              <w:t>,</w:t>
            </w:r>
          </w:p>
          <w:p w:rsidR="00EA1CB2" w:rsidRPr="00163806" w:rsidRDefault="00095A67" w:rsidP="00163806">
            <w:pPr>
              <w:pStyle w:val="ConsPlusNormal"/>
              <w:jc w:val="center"/>
              <w:rPr>
                <w:rFonts w:ascii="Times New Roman" w:hAnsi="Times New Roman" w:cs="Times New Roman"/>
                <w:szCs w:val="22"/>
                <w:lang w:val="en-US"/>
              </w:rPr>
            </w:pPr>
            <w:r>
              <w:rPr>
                <w:rFonts w:ascii="Times New Roman" w:hAnsi="Times New Roman" w:cs="Times New Roman"/>
                <w:szCs w:val="22"/>
              </w:rPr>
              <w:t>5</w:t>
            </w:r>
            <w:r w:rsidR="00163806">
              <w:rPr>
                <w:rFonts w:ascii="Times New Roman" w:hAnsi="Times New Roman" w:cs="Times New Roman"/>
                <w:szCs w:val="22"/>
                <w:lang w:val="en-US"/>
              </w:rPr>
              <w:t>1</w:t>
            </w:r>
            <w:r w:rsidR="00EA1CB2" w:rsidRPr="00EA1CB2">
              <w:rPr>
                <w:rFonts w:ascii="Times New Roman" w:hAnsi="Times New Roman" w:cs="Times New Roman"/>
                <w:szCs w:val="22"/>
              </w:rPr>
              <w:t>0</w:t>
            </w:r>
            <w:r w:rsidR="00163806">
              <w:rPr>
                <w:rFonts w:ascii="Times New Roman" w:hAnsi="Times New Roman" w:cs="Times New Roman"/>
                <w:szCs w:val="22"/>
                <w:lang w:val="en-US"/>
              </w:rPr>
              <w:t>49</w:t>
            </w:r>
          </w:p>
        </w:tc>
        <w:tc>
          <w:tcPr>
            <w:tcW w:w="992" w:type="dxa"/>
            <w:tcBorders>
              <w:top w:val="single" w:sz="4" w:space="0" w:color="auto"/>
              <w:left w:val="single" w:sz="4" w:space="0" w:color="auto"/>
              <w:bottom w:val="single" w:sz="4" w:space="0" w:color="auto"/>
              <w:right w:val="single" w:sz="4" w:space="0" w:color="auto"/>
            </w:tcBorders>
          </w:tcPr>
          <w:p w:rsidR="00095A67" w:rsidRDefault="00095A67" w:rsidP="001D4E36">
            <w:pPr>
              <w:pStyle w:val="ConsPlusNormal"/>
              <w:jc w:val="center"/>
              <w:rPr>
                <w:rFonts w:ascii="Times New Roman" w:hAnsi="Times New Roman" w:cs="Times New Roman"/>
                <w:szCs w:val="22"/>
              </w:rPr>
            </w:pPr>
            <w:r>
              <w:rPr>
                <w:rFonts w:ascii="Times New Roman" w:hAnsi="Times New Roman" w:cs="Times New Roman"/>
                <w:szCs w:val="22"/>
              </w:rPr>
              <w:t>6339</w:t>
            </w:r>
            <w:r w:rsidR="00EA1CB2" w:rsidRPr="00EA1CB2">
              <w:rPr>
                <w:rFonts w:ascii="Times New Roman" w:hAnsi="Times New Roman" w:cs="Times New Roman"/>
                <w:szCs w:val="22"/>
              </w:rPr>
              <w:t>,</w:t>
            </w:r>
          </w:p>
          <w:p w:rsidR="00EA1CB2" w:rsidRPr="00163806" w:rsidRDefault="00095A67" w:rsidP="00163806">
            <w:pPr>
              <w:pStyle w:val="ConsPlusNormal"/>
              <w:jc w:val="center"/>
              <w:rPr>
                <w:rFonts w:ascii="Times New Roman" w:hAnsi="Times New Roman" w:cs="Times New Roman"/>
                <w:szCs w:val="22"/>
                <w:lang w:val="en-US"/>
              </w:rPr>
            </w:pPr>
            <w:r>
              <w:rPr>
                <w:rFonts w:ascii="Times New Roman" w:hAnsi="Times New Roman" w:cs="Times New Roman"/>
                <w:szCs w:val="22"/>
              </w:rPr>
              <w:t>9</w:t>
            </w:r>
            <w:r w:rsidR="00163806">
              <w:rPr>
                <w:rFonts w:ascii="Times New Roman" w:hAnsi="Times New Roman" w:cs="Times New Roman"/>
                <w:szCs w:val="22"/>
                <w:lang w:val="en-US"/>
              </w:rPr>
              <w:t>2619</w:t>
            </w:r>
          </w:p>
        </w:tc>
        <w:tc>
          <w:tcPr>
            <w:tcW w:w="993" w:type="dxa"/>
            <w:tcBorders>
              <w:top w:val="single" w:sz="4" w:space="0" w:color="auto"/>
              <w:left w:val="single" w:sz="4" w:space="0" w:color="auto"/>
              <w:bottom w:val="single" w:sz="4" w:space="0" w:color="auto"/>
              <w:right w:val="single" w:sz="4" w:space="0" w:color="auto"/>
            </w:tcBorders>
          </w:tcPr>
          <w:p w:rsidR="00095A67"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w:t>
            </w:r>
          </w:p>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095A67"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w:t>
            </w:r>
          </w:p>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095A67"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w:t>
            </w:r>
          </w:p>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095A67"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w:t>
            </w:r>
          </w:p>
          <w:p w:rsidR="00EA1CB2" w:rsidRPr="00EA1CB2" w:rsidRDefault="00EA1CB2" w:rsidP="001D4E36">
            <w:pPr>
              <w:pStyle w:val="ConsPlusNormal"/>
              <w:jc w:val="center"/>
              <w:rPr>
                <w:rFonts w:ascii="Times New Roman" w:hAnsi="Times New Roman" w:cs="Times New Roman"/>
                <w:szCs w:val="22"/>
              </w:rPr>
            </w:pPr>
            <w:r w:rsidRPr="00EA1CB2">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095A67" w:rsidRDefault="00095A67" w:rsidP="00095A67">
            <w:pPr>
              <w:pStyle w:val="ConsPlusNormal"/>
              <w:jc w:val="center"/>
              <w:rPr>
                <w:rFonts w:ascii="Times New Roman" w:hAnsi="Times New Roman" w:cs="Times New Roman"/>
                <w:szCs w:val="22"/>
              </w:rPr>
            </w:pPr>
            <w:r>
              <w:rPr>
                <w:rFonts w:ascii="Times New Roman" w:hAnsi="Times New Roman" w:cs="Times New Roman"/>
                <w:szCs w:val="22"/>
              </w:rPr>
              <w:t>13379</w:t>
            </w:r>
            <w:r w:rsidR="00EA1CB2" w:rsidRPr="00EA1CB2">
              <w:rPr>
                <w:rFonts w:ascii="Times New Roman" w:hAnsi="Times New Roman" w:cs="Times New Roman"/>
                <w:szCs w:val="22"/>
              </w:rPr>
              <w:t>,</w:t>
            </w:r>
          </w:p>
          <w:p w:rsidR="00EA1CB2" w:rsidRPr="00163806" w:rsidRDefault="00095A67" w:rsidP="00163806">
            <w:pPr>
              <w:pStyle w:val="ConsPlusNormal"/>
              <w:jc w:val="center"/>
              <w:rPr>
                <w:rFonts w:ascii="Times New Roman" w:hAnsi="Times New Roman" w:cs="Times New Roman"/>
                <w:szCs w:val="22"/>
                <w:lang w:val="en-US"/>
              </w:rPr>
            </w:pPr>
            <w:r>
              <w:rPr>
                <w:rFonts w:ascii="Times New Roman" w:hAnsi="Times New Roman" w:cs="Times New Roman"/>
                <w:szCs w:val="22"/>
              </w:rPr>
              <w:t>4</w:t>
            </w:r>
            <w:r w:rsidR="00163806">
              <w:rPr>
                <w:rFonts w:ascii="Times New Roman" w:hAnsi="Times New Roman" w:cs="Times New Roman"/>
                <w:szCs w:val="22"/>
                <w:lang w:val="en-US"/>
              </w:rPr>
              <w:t>3668</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ind w:firstLine="54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r>
      <w:tr w:rsidR="00C05F17" w:rsidRPr="00B2648C" w:rsidTr="00B63619">
        <w:tc>
          <w:tcPr>
            <w:tcW w:w="2977" w:type="dxa"/>
            <w:vMerge w:val="restart"/>
            <w:tcBorders>
              <w:top w:val="single" w:sz="4" w:space="0" w:color="auto"/>
              <w:left w:val="single" w:sz="4" w:space="0" w:color="auto"/>
              <w:bottom w:val="single" w:sz="4" w:space="0" w:color="auto"/>
              <w:right w:val="single" w:sz="4" w:space="0" w:color="auto"/>
            </w:tcBorders>
          </w:tcPr>
          <w:p w:rsidR="00C05F17" w:rsidRPr="006B2DA8" w:rsidRDefault="00C05F17" w:rsidP="00526B89">
            <w:pPr>
              <w:pStyle w:val="ConsPlusNormal"/>
              <w:rPr>
                <w:rFonts w:ascii="Times New Roman" w:hAnsi="Times New Roman" w:cs="Times New Roman"/>
                <w:szCs w:val="22"/>
              </w:rPr>
            </w:pPr>
            <w:r w:rsidRPr="006B2DA8">
              <w:rPr>
                <w:rFonts w:ascii="Times New Roman" w:hAnsi="Times New Roman" w:cs="Times New Roman"/>
                <w:szCs w:val="22"/>
              </w:rPr>
              <w:t>Основное мероприятие 1. Организация благоустройства дворовых территорий (перечень в Приложении 1)</w:t>
            </w:r>
          </w:p>
          <w:p w:rsidR="00C05F17" w:rsidRPr="004B7C9A" w:rsidRDefault="00C05F17" w:rsidP="00526B89">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 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E3746C" w:rsidP="00320B63">
            <w:pPr>
              <w:pStyle w:val="ConsPlusNormal"/>
              <w:jc w:val="center"/>
              <w:rPr>
                <w:rFonts w:ascii="Times New Roman" w:hAnsi="Times New Roman" w:cs="Times New Roman"/>
                <w:szCs w:val="22"/>
              </w:rPr>
            </w:pPr>
            <w:r>
              <w:rPr>
                <w:szCs w:val="22"/>
              </w:rPr>
              <w:t>0</w:t>
            </w:r>
            <w:r w:rsidR="00C05F17" w:rsidRPr="00C05F17">
              <w:rPr>
                <w:szCs w:val="22"/>
              </w:rPr>
              <w:t>,</w:t>
            </w:r>
            <w:r>
              <w:rPr>
                <w:rFonts w:ascii="Times New Roman" w:hAnsi="Times New Roman" w:cs="Times New Roman"/>
                <w:szCs w:val="22"/>
              </w:rPr>
              <w:t>0</w:t>
            </w:r>
            <w:r w:rsidR="00C05F1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320B63">
            <w:pPr>
              <w:pStyle w:val="ConsPlusNormal"/>
              <w:jc w:val="center"/>
              <w:rPr>
                <w:rFonts w:ascii="Times New Roman" w:hAnsi="Times New Roman" w:cs="Times New Roman"/>
                <w:color w:val="000000" w:themeColor="text1"/>
                <w:szCs w:val="22"/>
              </w:rPr>
            </w:pPr>
            <w:r w:rsidRPr="00C05F17">
              <w:rPr>
                <w:color w:val="000000" w:themeColor="text1"/>
                <w:szCs w:val="22"/>
              </w:rPr>
              <w:t>0,</w:t>
            </w:r>
            <w:r w:rsidR="006057D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tabs>
                <w:tab w:val="left" w:pos="5260"/>
                <w:tab w:val="center" w:pos="7286"/>
                <w:tab w:val="left" w:pos="11550"/>
              </w:tabs>
              <w:jc w:val="center"/>
              <w:rPr>
                <w:sz w:val="22"/>
                <w:szCs w:val="22"/>
              </w:rPr>
            </w:pPr>
            <w:r w:rsidRPr="00C05F1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szCs w:val="22"/>
              </w:rPr>
              <w:t>0,</w:t>
            </w: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sidRPr="00C05F1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C05F17" w:rsidRPr="00631EAD" w:rsidRDefault="00C05F17" w:rsidP="00320B63">
            <w:pPr>
              <w:tabs>
                <w:tab w:val="left" w:pos="5260"/>
                <w:tab w:val="center" w:pos="7286"/>
                <w:tab w:val="left" w:pos="11550"/>
              </w:tabs>
              <w:jc w:val="center"/>
              <w:rPr>
                <w:sz w:val="22"/>
                <w:szCs w:val="22"/>
              </w:rPr>
            </w:pPr>
            <w:r w:rsidRPr="00C05F1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C05F17" w:rsidRDefault="00E3746C" w:rsidP="00320B63">
            <w:pPr>
              <w:tabs>
                <w:tab w:val="left" w:pos="5260"/>
                <w:tab w:val="center" w:pos="7286"/>
                <w:tab w:val="left" w:pos="11550"/>
              </w:tabs>
              <w:jc w:val="center"/>
              <w:rPr>
                <w:sz w:val="22"/>
                <w:szCs w:val="22"/>
              </w:rPr>
            </w:pPr>
            <w:r>
              <w:rPr>
                <w:sz w:val="22"/>
                <w:szCs w:val="22"/>
              </w:rPr>
              <w:t>0</w:t>
            </w:r>
            <w:r w:rsidR="00C05F17" w:rsidRPr="00C05F17">
              <w:rPr>
                <w:sz w:val="22"/>
                <w:szCs w:val="22"/>
              </w:rPr>
              <w:t>,</w:t>
            </w:r>
            <w:r>
              <w:rPr>
                <w:sz w:val="22"/>
                <w:szCs w:val="22"/>
              </w:rPr>
              <w:t>0</w:t>
            </w:r>
            <w:r w:rsidR="006057D7">
              <w:rPr>
                <w:sz w:val="22"/>
                <w:szCs w:val="22"/>
              </w:rPr>
              <w:t>0000</w:t>
            </w:r>
          </w:p>
        </w:tc>
      </w:tr>
      <w:tr w:rsidR="00C05F17" w:rsidRPr="00B2648C"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7D5F85">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 городского </w:t>
            </w:r>
            <w:r w:rsidR="007D5F85">
              <w:rPr>
                <w:rFonts w:ascii="Times New Roman" w:hAnsi="Times New Roman" w:cs="Times New Roman"/>
                <w:sz w:val="24"/>
                <w:szCs w:val="24"/>
              </w:rPr>
              <w:t>о</w:t>
            </w:r>
            <w:r>
              <w:rPr>
                <w:rFonts w:ascii="Times New Roman" w:hAnsi="Times New Roman" w:cs="Times New Roman"/>
                <w:sz w:val="24"/>
                <w:szCs w:val="24"/>
              </w:rPr>
              <w:t>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8C54BE" w:rsidRDefault="00E3746C" w:rsidP="008C54BE">
            <w:pPr>
              <w:pStyle w:val="ConsPlusNormal"/>
              <w:jc w:val="center"/>
              <w:rPr>
                <w:rFonts w:ascii="Times New Roman" w:hAnsi="Times New Roman" w:cs="Times New Roman"/>
                <w:szCs w:val="22"/>
              </w:rPr>
            </w:pPr>
            <w:r>
              <w:rPr>
                <w:rFonts w:ascii="Times New Roman" w:hAnsi="Times New Roman" w:cs="Times New Roman"/>
                <w:szCs w:val="22"/>
              </w:rPr>
              <w:t>0</w:t>
            </w:r>
            <w:r w:rsidR="00C05F17" w:rsidRPr="00C05F17">
              <w:rPr>
                <w:rFonts w:ascii="Times New Roman" w:hAnsi="Times New Roman" w:cs="Times New Roman"/>
                <w:szCs w:val="22"/>
              </w:rPr>
              <w:t>,</w:t>
            </w:r>
          </w:p>
          <w:p w:rsidR="00C05F17" w:rsidRPr="00D77D8C" w:rsidRDefault="00E3746C" w:rsidP="008C54BE">
            <w:pPr>
              <w:pStyle w:val="ConsPlusNormal"/>
              <w:jc w:val="center"/>
              <w:rPr>
                <w:rFonts w:ascii="Times New Roman" w:hAnsi="Times New Roman" w:cs="Times New Roman"/>
                <w:szCs w:val="22"/>
              </w:rPr>
            </w:pPr>
            <w:r>
              <w:rPr>
                <w:rFonts w:ascii="Times New Roman" w:hAnsi="Times New Roman" w:cs="Times New Roman"/>
                <w:szCs w:val="22"/>
              </w:rPr>
              <w:t>0</w:t>
            </w:r>
            <w:r w:rsidR="00C05F1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pStyle w:val="ConsPlusNormal"/>
              <w:jc w:val="center"/>
              <w:rPr>
                <w:rFonts w:ascii="Times New Roman" w:hAnsi="Times New Roman" w:cs="Times New Roman"/>
                <w:color w:val="000000" w:themeColor="text1"/>
                <w:szCs w:val="22"/>
              </w:rPr>
            </w:pPr>
            <w:r w:rsidRPr="00C05F17">
              <w:rPr>
                <w:rFonts w:ascii="Times New Roman" w:hAnsi="Times New Roman" w:cs="Times New Roman"/>
                <w:color w:val="000000" w:themeColor="text1"/>
                <w:szCs w:val="22"/>
              </w:rPr>
              <w:t>0,</w:t>
            </w:r>
          </w:p>
          <w:p w:rsidR="00C05F17" w:rsidRPr="001304AA" w:rsidRDefault="006057D7" w:rsidP="00C05F17">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tabs>
                <w:tab w:val="left" w:pos="5260"/>
                <w:tab w:val="center" w:pos="7286"/>
                <w:tab w:val="left" w:pos="11550"/>
              </w:tabs>
              <w:jc w:val="center"/>
              <w:rPr>
                <w:sz w:val="22"/>
                <w:szCs w:val="22"/>
              </w:rPr>
            </w:pPr>
            <w:r w:rsidRPr="00C05F17">
              <w:rPr>
                <w:sz w:val="22"/>
                <w:szCs w:val="22"/>
              </w:rPr>
              <w:t>0,</w:t>
            </w:r>
          </w:p>
          <w:p w:rsidR="00C05F17" w:rsidRPr="00BD2C77" w:rsidRDefault="00C05F17" w:rsidP="00C05F17">
            <w:pPr>
              <w:tabs>
                <w:tab w:val="left" w:pos="5260"/>
                <w:tab w:val="center" w:pos="7286"/>
                <w:tab w:val="left" w:pos="11550"/>
              </w:tabs>
              <w:jc w:val="center"/>
              <w:rPr>
                <w:sz w:val="22"/>
                <w:szCs w:val="22"/>
              </w:rPr>
            </w:pPr>
            <w:r w:rsidRPr="00C05F1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C05F17" w:rsidRPr="00D77D8C" w:rsidRDefault="00C05F17" w:rsidP="00C05F17">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C05F17" w:rsidRPr="00D77D8C" w:rsidRDefault="00C05F17" w:rsidP="00C05F17">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C05F17" w:rsidRDefault="00C05F17" w:rsidP="00C05F17">
            <w:pPr>
              <w:tabs>
                <w:tab w:val="left" w:pos="5260"/>
                <w:tab w:val="center" w:pos="7286"/>
                <w:tab w:val="left" w:pos="11550"/>
              </w:tabs>
              <w:jc w:val="center"/>
              <w:rPr>
                <w:sz w:val="22"/>
                <w:szCs w:val="22"/>
              </w:rPr>
            </w:pPr>
            <w:r w:rsidRPr="00C05F17">
              <w:rPr>
                <w:sz w:val="22"/>
                <w:szCs w:val="22"/>
              </w:rPr>
              <w:t>0,</w:t>
            </w:r>
          </w:p>
          <w:p w:rsidR="00C05F17" w:rsidRPr="00B33691" w:rsidRDefault="00C05F17" w:rsidP="00C05F17">
            <w:pPr>
              <w:tabs>
                <w:tab w:val="left" w:pos="5260"/>
                <w:tab w:val="center" w:pos="7286"/>
                <w:tab w:val="left" w:pos="11550"/>
              </w:tabs>
              <w:jc w:val="center"/>
              <w:rPr>
                <w:sz w:val="22"/>
                <w:szCs w:val="22"/>
              </w:rPr>
            </w:pPr>
            <w:r w:rsidRPr="00C05F1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E3746C" w:rsidP="00640627">
            <w:pPr>
              <w:tabs>
                <w:tab w:val="left" w:pos="5260"/>
                <w:tab w:val="center" w:pos="7286"/>
                <w:tab w:val="left" w:pos="11550"/>
              </w:tabs>
              <w:jc w:val="center"/>
              <w:rPr>
                <w:sz w:val="22"/>
                <w:szCs w:val="22"/>
              </w:rPr>
            </w:pPr>
            <w:r>
              <w:rPr>
                <w:sz w:val="22"/>
                <w:szCs w:val="22"/>
              </w:rPr>
              <w:t>0</w:t>
            </w:r>
            <w:r w:rsidR="00640627" w:rsidRPr="00640627">
              <w:rPr>
                <w:sz w:val="22"/>
                <w:szCs w:val="22"/>
              </w:rPr>
              <w:t>,</w:t>
            </w:r>
          </w:p>
          <w:p w:rsidR="00C05F17" w:rsidRDefault="00E3746C" w:rsidP="00615B30">
            <w:pPr>
              <w:tabs>
                <w:tab w:val="left" w:pos="5260"/>
                <w:tab w:val="center" w:pos="7286"/>
                <w:tab w:val="left" w:pos="11550"/>
              </w:tabs>
              <w:jc w:val="center"/>
              <w:rPr>
                <w:sz w:val="22"/>
                <w:szCs w:val="22"/>
              </w:rPr>
            </w:pPr>
            <w:r>
              <w:rPr>
                <w:sz w:val="22"/>
                <w:szCs w:val="22"/>
              </w:rPr>
              <w:t>0</w:t>
            </w:r>
            <w:r w:rsidR="006057D7">
              <w:rPr>
                <w:sz w:val="22"/>
                <w:szCs w:val="22"/>
              </w:rPr>
              <w:t>0000</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E169E" w:rsidP="00320B63">
            <w:pPr>
              <w:pStyle w:val="ConsPlusNormal"/>
              <w:jc w:val="center"/>
              <w:rPr>
                <w:rFonts w:ascii="Times New Roman" w:hAnsi="Times New Roman" w:cs="Times New Roman"/>
                <w:szCs w:val="22"/>
              </w:rPr>
            </w:pPr>
            <w:r>
              <w:rPr>
                <w:rFonts w:ascii="Times New Roman" w:hAnsi="Times New Roman" w:cs="Times New Roman"/>
                <w:szCs w:val="22"/>
              </w:rPr>
              <w:t>0</w:t>
            </w:r>
            <w:r w:rsidR="007D5F85">
              <w:rPr>
                <w:rFonts w:ascii="Times New Roman" w:hAnsi="Times New Roman" w:cs="Times New Roman"/>
                <w:szCs w:val="22"/>
              </w:rPr>
              <w:t>,</w:t>
            </w:r>
            <w:r>
              <w:rPr>
                <w:rFonts w:ascii="Times New Roman" w:hAnsi="Times New Roman" w:cs="Times New Roman"/>
                <w:szCs w:val="22"/>
              </w:rPr>
              <w:t>0</w:t>
            </w:r>
            <w:r w:rsidR="007D5F85">
              <w:rPr>
                <w:rFonts w:ascii="Times New Roman" w:hAnsi="Times New Roman" w:cs="Times New Roman"/>
                <w:szCs w:val="22"/>
              </w:rPr>
              <w:t>0</w:t>
            </w:r>
            <w:r w:rsidR="00640627">
              <w:rPr>
                <w:rFonts w:ascii="Times New Roman" w:hAnsi="Times New Roman" w:cs="Times New Roman"/>
                <w:szCs w:val="22"/>
              </w:rPr>
              <w:t>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526B89">
            <w:pPr>
              <w:jc w:val="center"/>
              <w:rPr>
                <w:color w:val="000000" w:themeColor="text1"/>
                <w:sz w:val="22"/>
                <w:szCs w:val="22"/>
              </w:rPr>
            </w:pPr>
            <w:r>
              <w:rPr>
                <w:color w:val="000000" w:themeColor="text1"/>
                <w:sz w:val="22"/>
                <w:szCs w:val="22"/>
              </w:rPr>
              <w:t>0</w:t>
            </w:r>
            <w:r w:rsidR="00640627">
              <w:rPr>
                <w:color w:val="000000" w:themeColor="text1"/>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jc w:val="center"/>
              <w:rPr>
                <w:sz w:val="22"/>
                <w:szCs w:val="22"/>
              </w:rPr>
            </w:pPr>
            <w:r>
              <w:rPr>
                <w:sz w:val="22"/>
                <w:szCs w:val="22"/>
              </w:rPr>
              <w:t>0</w:t>
            </w:r>
            <w:r w:rsid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DB56C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E169E"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w:t>
            </w:r>
            <w:r>
              <w:rPr>
                <w:rFonts w:ascii="Times New Roman" w:hAnsi="Times New Roman" w:cs="Times New Roman"/>
                <w:szCs w:val="22"/>
              </w:rPr>
              <w:t>0</w:t>
            </w:r>
            <w:r w:rsidR="00640627">
              <w:rPr>
                <w:rFonts w:ascii="Times New Roman" w:hAnsi="Times New Roman" w:cs="Times New Roman"/>
                <w:szCs w:val="22"/>
              </w:rPr>
              <w:t>0000</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E169E"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w:t>
            </w:r>
            <w:r>
              <w:rPr>
                <w:rFonts w:ascii="Times New Roman" w:hAnsi="Times New Roman" w:cs="Times New Roman"/>
                <w:szCs w:val="22"/>
              </w:rPr>
              <w:t>0</w:t>
            </w:r>
            <w:r w:rsid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320B63">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r w:rsidR="0064062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22120E" w:rsidRDefault="00C05F17"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E169E" w:rsidP="00320B63">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r>
      <w:tr w:rsidR="00C05F17" w:rsidRPr="00F476EB" w:rsidTr="00B63619">
        <w:tc>
          <w:tcPr>
            <w:tcW w:w="2977" w:type="dxa"/>
            <w:vMerge/>
            <w:tcBorders>
              <w:top w:val="single" w:sz="4" w:space="0" w:color="auto"/>
              <w:left w:val="single" w:sz="4" w:space="0" w:color="auto"/>
              <w:bottom w:val="single" w:sz="4" w:space="0" w:color="auto"/>
              <w:right w:val="single" w:sz="4" w:space="0" w:color="auto"/>
            </w:tcBorders>
          </w:tcPr>
          <w:p w:rsidR="00C05F17" w:rsidRPr="004B7C9A" w:rsidRDefault="00C05F1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5F17" w:rsidRPr="004F3ABC" w:rsidRDefault="00C05F17" w:rsidP="00526B89">
            <w:pPr>
              <w:pStyle w:val="ConsPlusNormal"/>
              <w:ind w:firstLine="540"/>
              <w:jc w:val="center"/>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tcPr>
          <w:p w:rsidR="00C05F17" w:rsidRPr="00F476EB" w:rsidRDefault="00C05F1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1304AA" w:rsidRDefault="00C05F17" w:rsidP="00526B89">
            <w:pPr>
              <w:pStyle w:val="ConsPlusNormal"/>
              <w:jc w:val="center"/>
              <w:rPr>
                <w:rFonts w:ascii="Times New Roman" w:hAnsi="Times New Roman" w:cs="Times New Roman"/>
                <w:color w:val="000000" w:themeColor="text1"/>
                <w:szCs w:val="22"/>
              </w:rPr>
            </w:pPr>
            <w:r w:rsidRPr="001304AA">
              <w:rPr>
                <w:rFonts w:ascii="Times New Roman" w:hAnsi="Times New Roman" w:cs="Times New Roman"/>
                <w:color w:val="000000" w:themeColor="text1"/>
                <w:szCs w:val="22"/>
              </w:rPr>
              <w:t>0</w:t>
            </w:r>
            <w:r w:rsidR="00640627">
              <w:rPr>
                <w:rFonts w:ascii="Times New Roman" w:hAnsi="Times New Roman" w:cs="Times New Roman"/>
                <w:color w:val="000000" w:themeColor="text1"/>
                <w:szCs w:val="22"/>
              </w:rPr>
              <w:t>,00000</w:t>
            </w:r>
          </w:p>
        </w:tc>
        <w:tc>
          <w:tcPr>
            <w:tcW w:w="993"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BD2C7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C05F17" w:rsidRPr="0022120E"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C05F17" w:rsidRDefault="00C05F17" w:rsidP="00526B89">
            <w:pPr>
              <w:pStyle w:val="ConsPlusNormal"/>
              <w:jc w:val="center"/>
              <w:rPr>
                <w:rFonts w:ascii="Times New Roman" w:hAnsi="Times New Roman" w:cs="Times New Roman"/>
                <w:szCs w:val="22"/>
              </w:rPr>
            </w:pPr>
            <w:r>
              <w:rPr>
                <w:rFonts w:ascii="Times New Roman" w:hAnsi="Times New Roman" w:cs="Times New Roman"/>
                <w:szCs w:val="22"/>
              </w:rPr>
              <w:t>0</w:t>
            </w:r>
            <w:r w:rsidR="00640627">
              <w:rPr>
                <w:rFonts w:ascii="Times New Roman" w:hAnsi="Times New Roman" w:cs="Times New Roman"/>
                <w:szCs w:val="22"/>
              </w:rPr>
              <w:t>,00000</w:t>
            </w:r>
          </w:p>
        </w:tc>
      </w:tr>
      <w:tr w:rsidR="00640627" w:rsidRPr="00F476EB" w:rsidTr="00B63619">
        <w:tc>
          <w:tcPr>
            <w:tcW w:w="2977" w:type="dxa"/>
            <w:vMerge w:val="restart"/>
            <w:tcBorders>
              <w:top w:val="single" w:sz="4" w:space="0" w:color="auto"/>
              <w:left w:val="single" w:sz="4" w:space="0" w:color="auto"/>
              <w:right w:val="single" w:sz="4" w:space="0" w:color="auto"/>
            </w:tcBorders>
          </w:tcPr>
          <w:p w:rsidR="00640627" w:rsidRPr="006B2DA8" w:rsidRDefault="00640627" w:rsidP="00526B89">
            <w:pPr>
              <w:pStyle w:val="ConsPlusNormal"/>
              <w:rPr>
                <w:rFonts w:ascii="Times New Roman" w:hAnsi="Times New Roman" w:cs="Times New Roman"/>
                <w:szCs w:val="22"/>
              </w:rPr>
            </w:pPr>
            <w:r w:rsidRPr="006B2DA8">
              <w:rPr>
                <w:rFonts w:ascii="Times New Roman" w:hAnsi="Times New Roman" w:cs="Times New Roman"/>
                <w:szCs w:val="22"/>
              </w:rPr>
              <w:lastRenderedPageBreak/>
              <w:t xml:space="preserve">Основное мероприятие 2. Организация благоустройства общественных пространств </w:t>
            </w:r>
            <w:r>
              <w:rPr>
                <w:rFonts w:ascii="Times New Roman" w:hAnsi="Times New Roman" w:cs="Times New Roman"/>
                <w:szCs w:val="22"/>
              </w:rPr>
              <w:t>(перечень в Приложении 2</w:t>
            </w:r>
            <w:r w:rsidRPr="006B2DA8">
              <w:rPr>
                <w:rFonts w:ascii="Times New Roman" w:hAnsi="Times New Roman" w:cs="Times New Roman"/>
                <w:szCs w:val="22"/>
              </w:rPr>
              <w:t>)</w:t>
            </w:r>
          </w:p>
          <w:p w:rsidR="00640627" w:rsidRPr="006B2DA8" w:rsidRDefault="00640627" w:rsidP="00526B89">
            <w:pPr>
              <w:pStyle w:val="ConsPlusNormal"/>
              <w:rPr>
                <w:rFonts w:ascii="Times New Roman" w:hAnsi="Times New Roman" w:cs="Times New Roman"/>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640627" w:rsidRPr="004F3ABC" w:rsidRDefault="00640627" w:rsidP="00526B89">
            <w:pPr>
              <w:jc w:val="center"/>
              <w:rPr>
                <w:highlight w:val="yellow"/>
              </w:rPr>
            </w:pPr>
            <w:r>
              <w:rPr>
                <w:sz w:val="24"/>
                <w:szCs w:val="24"/>
              </w:rPr>
              <w:t>Д</w:t>
            </w:r>
            <w:r w:rsidRPr="00953FEA">
              <w:rPr>
                <w:sz w:val="24"/>
                <w:szCs w:val="24"/>
              </w:rPr>
              <w:t xml:space="preserve">епартамент строительства и </w:t>
            </w:r>
            <w:r>
              <w:rPr>
                <w:sz w:val="24"/>
                <w:szCs w:val="24"/>
              </w:rPr>
              <w:t>ЖКХ а</w:t>
            </w:r>
            <w:r w:rsidRPr="00953FEA">
              <w:rPr>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921674" w:rsidRDefault="00921674" w:rsidP="00163806">
            <w:pPr>
              <w:jc w:val="center"/>
              <w:rPr>
                <w:sz w:val="22"/>
                <w:szCs w:val="22"/>
              </w:rPr>
            </w:pPr>
            <w:r>
              <w:rPr>
                <w:sz w:val="22"/>
                <w:szCs w:val="22"/>
              </w:rPr>
              <w:t>28</w:t>
            </w:r>
            <w:r w:rsidR="005D5C29">
              <w:rPr>
                <w:sz w:val="22"/>
                <w:szCs w:val="22"/>
              </w:rPr>
              <w:t>33</w:t>
            </w:r>
            <w:r>
              <w:rPr>
                <w:sz w:val="22"/>
                <w:szCs w:val="22"/>
              </w:rPr>
              <w:t>1,</w:t>
            </w:r>
          </w:p>
          <w:p w:rsidR="00640627" w:rsidRPr="00921674" w:rsidRDefault="00921674" w:rsidP="00163806">
            <w:pPr>
              <w:jc w:val="center"/>
              <w:rPr>
                <w:sz w:val="22"/>
                <w:szCs w:val="22"/>
              </w:rPr>
            </w:pPr>
            <w:r>
              <w:rPr>
                <w:sz w:val="22"/>
                <w:szCs w:val="22"/>
              </w:rPr>
              <w:t>84132</w:t>
            </w:r>
          </w:p>
        </w:tc>
        <w:tc>
          <w:tcPr>
            <w:tcW w:w="992" w:type="dxa"/>
            <w:tcBorders>
              <w:top w:val="single" w:sz="4" w:space="0" w:color="auto"/>
              <w:left w:val="single" w:sz="4" w:space="0" w:color="auto"/>
              <w:bottom w:val="single" w:sz="4" w:space="0" w:color="auto"/>
              <w:right w:val="single" w:sz="4" w:space="0" w:color="auto"/>
            </w:tcBorders>
          </w:tcPr>
          <w:p w:rsidR="00277BE0" w:rsidRDefault="00277BE0" w:rsidP="00D07CF9">
            <w:pPr>
              <w:jc w:val="center"/>
              <w:rPr>
                <w:sz w:val="22"/>
                <w:szCs w:val="22"/>
              </w:rPr>
            </w:pPr>
            <w:r>
              <w:rPr>
                <w:sz w:val="22"/>
                <w:szCs w:val="22"/>
                <w:lang w:val="en-US"/>
              </w:rPr>
              <w:t>7371</w:t>
            </w:r>
            <w:r>
              <w:rPr>
                <w:sz w:val="22"/>
                <w:szCs w:val="22"/>
              </w:rPr>
              <w:t>,</w:t>
            </w:r>
          </w:p>
          <w:p w:rsidR="00640627" w:rsidRPr="00526E7A" w:rsidRDefault="00277BE0" w:rsidP="00277BE0">
            <w:pPr>
              <w:jc w:val="center"/>
              <w:rPr>
                <w:sz w:val="22"/>
                <w:szCs w:val="22"/>
              </w:rPr>
            </w:pPr>
            <w:r>
              <w:rPr>
                <w:sz w:val="22"/>
                <w:szCs w:val="22"/>
                <w:lang w:val="en-US"/>
              </w:rPr>
              <w:t>1</w:t>
            </w:r>
            <w:r w:rsidR="00EA1CB2">
              <w:rPr>
                <w:sz w:val="22"/>
                <w:szCs w:val="22"/>
              </w:rPr>
              <w:t>0000</w:t>
            </w:r>
          </w:p>
        </w:tc>
        <w:tc>
          <w:tcPr>
            <w:tcW w:w="993" w:type="dxa"/>
            <w:tcBorders>
              <w:top w:val="single" w:sz="4" w:space="0" w:color="auto"/>
              <w:left w:val="single" w:sz="4" w:space="0" w:color="auto"/>
              <w:bottom w:val="single" w:sz="4" w:space="0" w:color="auto"/>
              <w:right w:val="single" w:sz="4" w:space="0" w:color="auto"/>
            </w:tcBorders>
          </w:tcPr>
          <w:p w:rsidR="00EA1CB2" w:rsidRDefault="00277BE0" w:rsidP="00D07CF9">
            <w:pPr>
              <w:tabs>
                <w:tab w:val="left" w:pos="5260"/>
                <w:tab w:val="center" w:pos="7286"/>
                <w:tab w:val="left" w:pos="11550"/>
              </w:tabs>
              <w:jc w:val="center"/>
              <w:rPr>
                <w:sz w:val="22"/>
                <w:szCs w:val="22"/>
              </w:rPr>
            </w:pPr>
            <w:r>
              <w:rPr>
                <w:sz w:val="22"/>
                <w:szCs w:val="22"/>
              </w:rPr>
              <w:t>767,</w:t>
            </w:r>
          </w:p>
          <w:p w:rsidR="00640627" w:rsidRPr="00BD2C77" w:rsidRDefault="00EA1CB2" w:rsidP="00D07CF9">
            <w:pPr>
              <w:tabs>
                <w:tab w:val="left" w:pos="5260"/>
                <w:tab w:val="center" w:pos="7286"/>
                <w:tab w:val="left" w:pos="11550"/>
              </w:tabs>
              <w:jc w:val="center"/>
              <w:rPr>
                <w:sz w:val="22"/>
                <w:szCs w:val="22"/>
              </w:rPr>
            </w:pPr>
            <w:r>
              <w:rPr>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640627" w:rsidRPr="00D77D8C"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w:t>
            </w:r>
          </w:p>
          <w:p w:rsidR="00640627" w:rsidRPr="00D77D8C" w:rsidRDefault="00640627" w:rsidP="00D07CF9">
            <w:pPr>
              <w:pStyle w:val="ConsPlusNormal"/>
              <w:jc w:val="center"/>
              <w:rPr>
                <w:rFonts w:ascii="Times New Roman" w:hAnsi="Times New Roman" w:cs="Times New Roman"/>
                <w:szCs w:val="22"/>
              </w:rPr>
            </w:pPr>
            <w:r w:rsidRPr="00C05F1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C05F17" w:rsidRDefault="00640627" w:rsidP="00D07CF9">
            <w:pPr>
              <w:tabs>
                <w:tab w:val="left" w:pos="5260"/>
                <w:tab w:val="center" w:pos="7286"/>
                <w:tab w:val="left" w:pos="11550"/>
              </w:tabs>
              <w:jc w:val="center"/>
              <w:rPr>
                <w:sz w:val="22"/>
                <w:szCs w:val="22"/>
              </w:rPr>
            </w:pPr>
            <w:r w:rsidRPr="00C05F17">
              <w:rPr>
                <w:sz w:val="22"/>
                <w:szCs w:val="22"/>
              </w:rPr>
              <w:t>0,</w:t>
            </w:r>
          </w:p>
          <w:p w:rsidR="00640627" w:rsidRPr="00B33691" w:rsidRDefault="00640627" w:rsidP="00D07CF9">
            <w:pPr>
              <w:tabs>
                <w:tab w:val="left" w:pos="5260"/>
                <w:tab w:val="center" w:pos="7286"/>
                <w:tab w:val="left" w:pos="11550"/>
              </w:tabs>
              <w:jc w:val="center"/>
              <w:rPr>
                <w:sz w:val="22"/>
                <w:szCs w:val="22"/>
              </w:rPr>
            </w:pPr>
            <w:r w:rsidRPr="00C05F1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921674" w:rsidRDefault="00921674" w:rsidP="00163806">
            <w:pPr>
              <w:tabs>
                <w:tab w:val="left" w:pos="5260"/>
                <w:tab w:val="center" w:pos="7286"/>
                <w:tab w:val="left" w:pos="11550"/>
              </w:tabs>
              <w:jc w:val="center"/>
              <w:rPr>
                <w:sz w:val="22"/>
                <w:szCs w:val="22"/>
              </w:rPr>
            </w:pPr>
            <w:r>
              <w:rPr>
                <w:sz w:val="22"/>
                <w:szCs w:val="22"/>
              </w:rPr>
              <w:t>36</w:t>
            </w:r>
            <w:r w:rsidR="005D5C29">
              <w:rPr>
                <w:sz w:val="22"/>
                <w:szCs w:val="22"/>
              </w:rPr>
              <w:t>46</w:t>
            </w:r>
            <w:r>
              <w:rPr>
                <w:sz w:val="22"/>
                <w:szCs w:val="22"/>
              </w:rPr>
              <w:t>9,</w:t>
            </w:r>
          </w:p>
          <w:p w:rsidR="00640627" w:rsidRPr="00163806" w:rsidRDefault="00921674" w:rsidP="00163806">
            <w:pPr>
              <w:tabs>
                <w:tab w:val="left" w:pos="5260"/>
                <w:tab w:val="center" w:pos="7286"/>
                <w:tab w:val="left" w:pos="11550"/>
              </w:tabs>
              <w:jc w:val="center"/>
              <w:rPr>
                <w:sz w:val="22"/>
                <w:szCs w:val="22"/>
                <w:lang w:val="en-US"/>
              </w:rPr>
            </w:pPr>
            <w:r>
              <w:rPr>
                <w:sz w:val="22"/>
                <w:szCs w:val="22"/>
              </w:rPr>
              <w:t>93110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921674" w:rsidRDefault="00921674" w:rsidP="00E3746C">
            <w:pPr>
              <w:jc w:val="center"/>
              <w:rPr>
                <w:sz w:val="22"/>
                <w:szCs w:val="22"/>
              </w:rPr>
            </w:pPr>
            <w:r>
              <w:rPr>
                <w:sz w:val="22"/>
                <w:szCs w:val="22"/>
              </w:rPr>
              <w:t>1</w:t>
            </w:r>
            <w:r w:rsidR="005D5C29">
              <w:rPr>
                <w:sz w:val="22"/>
                <w:szCs w:val="22"/>
              </w:rPr>
              <w:t>4</w:t>
            </w:r>
            <w:r>
              <w:rPr>
                <w:sz w:val="22"/>
                <w:szCs w:val="22"/>
              </w:rPr>
              <w:t>1</w:t>
            </w:r>
            <w:r w:rsidR="005D5C29">
              <w:rPr>
                <w:sz w:val="22"/>
                <w:szCs w:val="22"/>
              </w:rPr>
              <w:t>9</w:t>
            </w:r>
            <w:r>
              <w:rPr>
                <w:sz w:val="22"/>
                <w:szCs w:val="22"/>
              </w:rPr>
              <w:t>9,</w:t>
            </w:r>
          </w:p>
          <w:p w:rsidR="00640627" w:rsidRPr="00526E7A" w:rsidRDefault="00921674" w:rsidP="00E3746C">
            <w:pPr>
              <w:jc w:val="center"/>
              <w:rPr>
                <w:sz w:val="22"/>
                <w:szCs w:val="22"/>
              </w:rPr>
            </w:pPr>
            <w:r>
              <w:rPr>
                <w:sz w:val="22"/>
                <w:szCs w:val="22"/>
              </w:rPr>
              <w:t>01789</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767,</w:t>
            </w:r>
          </w:p>
          <w:p w:rsidR="00640627" w:rsidRPr="00526E7A" w:rsidRDefault="00EA1CB2" w:rsidP="00D07CF9">
            <w:pPr>
              <w:jc w:val="center"/>
              <w:rPr>
                <w:sz w:val="22"/>
                <w:szCs w:val="22"/>
              </w:rPr>
            </w:pPr>
            <w:r>
              <w:rPr>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767,</w:t>
            </w:r>
          </w:p>
          <w:p w:rsidR="00640627" w:rsidRPr="00BD2C77" w:rsidRDefault="00EA1CB2" w:rsidP="00D07CF9">
            <w:pPr>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BD2C7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BD2C7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w:t>
            </w:r>
          </w:p>
          <w:p w:rsidR="00640627" w:rsidRPr="00DB56C7" w:rsidRDefault="00640627" w:rsidP="00D07CF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1418" w:type="dxa"/>
            <w:tcBorders>
              <w:top w:val="single" w:sz="4" w:space="0" w:color="auto"/>
              <w:left w:val="single" w:sz="4" w:space="0" w:color="auto"/>
              <w:bottom w:val="single" w:sz="4" w:space="0" w:color="auto"/>
              <w:right w:val="single" w:sz="4" w:space="0" w:color="auto"/>
            </w:tcBorders>
          </w:tcPr>
          <w:p w:rsidR="00921674" w:rsidRDefault="00921674" w:rsidP="00CE169E">
            <w:pPr>
              <w:pStyle w:val="ConsPlusNormal"/>
              <w:jc w:val="center"/>
              <w:rPr>
                <w:rFonts w:ascii="Times New Roman" w:hAnsi="Times New Roman" w:cs="Times New Roman"/>
                <w:szCs w:val="22"/>
              </w:rPr>
            </w:pPr>
            <w:r>
              <w:rPr>
                <w:rFonts w:ascii="Times New Roman" w:hAnsi="Times New Roman" w:cs="Times New Roman"/>
                <w:szCs w:val="22"/>
              </w:rPr>
              <w:t>15</w:t>
            </w:r>
            <w:r w:rsidR="005D5C29">
              <w:rPr>
                <w:rFonts w:ascii="Times New Roman" w:hAnsi="Times New Roman" w:cs="Times New Roman"/>
                <w:szCs w:val="22"/>
              </w:rPr>
              <w:t>73</w:t>
            </w:r>
            <w:r>
              <w:rPr>
                <w:rFonts w:ascii="Times New Roman" w:hAnsi="Times New Roman" w:cs="Times New Roman"/>
                <w:szCs w:val="22"/>
              </w:rPr>
              <w:t>3,</w:t>
            </w:r>
          </w:p>
          <w:p w:rsidR="00640627" w:rsidRDefault="00921674" w:rsidP="00CE169E">
            <w:pPr>
              <w:pStyle w:val="ConsPlusNormal"/>
              <w:jc w:val="center"/>
              <w:rPr>
                <w:rFonts w:ascii="Times New Roman" w:hAnsi="Times New Roman" w:cs="Times New Roman"/>
                <w:szCs w:val="22"/>
              </w:rPr>
            </w:pPr>
            <w:r>
              <w:rPr>
                <w:rFonts w:ascii="Times New Roman" w:hAnsi="Times New Roman" w:cs="Times New Roman"/>
                <w:szCs w:val="22"/>
              </w:rPr>
              <w:t>01789</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EA1CB2" w:rsidRDefault="00095A67" w:rsidP="00E97EAF">
            <w:pPr>
              <w:tabs>
                <w:tab w:val="left" w:pos="5260"/>
                <w:tab w:val="center" w:pos="7286"/>
                <w:tab w:val="left" w:pos="11550"/>
              </w:tabs>
              <w:jc w:val="center"/>
              <w:rPr>
                <w:sz w:val="22"/>
                <w:szCs w:val="22"/>
              </w:rPr>
            </w:pPr>
            <w:r>
              <w:rPr>
                <w:sz w:val="22"/>
                <w:szCs w:val="22"/>
              </w:rPr>
              <w:t>293</w:t>
            </w:r>
            <w:r w:rsidR="00640627" w:rsidRPr="00C05F17">
              <w:rPr>
                <w:sz w:val="22"/>
                <w:szCs w:val="22"/>
              </w:rPr>
              <w:t>,</w:t>
            </w:r>
          </w:p>
          <w:p w:rsidR="00640627" w:rsidRPr="00163806" w:rsidRDefault="00095A67" w:rsidP="00163806">
            <w:pPr>
              <w:tabs>
                <w:tab w:val="left" w:pos="5260"/>
                <w:tab w:val="center" w:pos="7286"/>
                <w:tab w:val="left" w:pos="11550"/>
              </w:tabs>
              <w:jc w:val="center"/>
              <w:rPr>
                <w:sz w:val="22"/>
                <w:szCs w:val="22"/>
                <w:lang w:val="en-US"/>
              </w:rPr>
            </w:pPr>
            <w:r>
              <w:rPr>
                <w:sz w:val="22"/>
                <w:szCs w:val="22"/>
              </w:rPr>
              <w:t>3</w:t>
            </w:r>
            <w:r w:rsidR="00163806">
              <w:rPr>
                <w:sz w:val="22"/>
                <w:szCs w:val="22"/>
                <w:lang w:val="en-US"/>
              </w:rPr>
              <w:t>1294</w:t>
            </w:r>
          </w:p>
        </w:tc>
        <w:tc>
          <w:tcPr>
            <w:tcW w:w="992" w:type="dxa"/>
            <w:tcBorders>
              <w:top w:val="single" w:sz="4" w:space="0" w:color="auto"/>
              <w:left w:val="single" w:sz="4" w:space="0" w:color="auto"/>
              <w:bottom w:val="single" w:sz="4" w:space="0" w:color="auto"/>
              <w:right w:val="single" w:sz="4" w:space="0" w:color="auto"/>
            </w:tcBorders>
          </w:tcPr>
          <w:p w:rsidR="00EA1CB2" w:rsidRDefault="00095A67" w:rsidP="00EA1CB2">
            <w:pPr>
              <w:pStyle w:val="ConsPlusNormal"/>
              <w:jc w:val="center"/>
              <w:rPr>
                <w:rFonts w:ascii="Times New Roman" w:hAnsi="Times New Roman" w:cs="Times New Roman"/>
                <w:szCs w:val="22"/>
              </w:rPr>
            </w:pPr>
            <w:r>
              <w:rPr>
                <w:rFonts w:ascii="Times New Roman" w:hAnsi="Times New Roman" w:cs="Times New Roman"/>
                <w:szCs w:val="22"/>
              </w:rPr>
              <w:t>264</w:t>
            </w:r>
            <w:r w:rsidR="00640627" w:rsidRPr="00C05F17">
              <w:rPr>
                <w:rFonts w:ascii="Times New Roman" w:hAnsi="Times New Roman" w:cs="Times New Roman"/>
                <w:szCs w:val="22"/>
              </w:rPr>
              <w:t>,</w:t>
            </w:r>
          </w:p>
          <w:p w:rsidR="00640627" w:rsidRPr="00163806" w:rsidRDefault="00163806" w:rsidP="00EA1CB2">
            <w:pPr>
              <w:pStyle w:val="ConsPlusNormal"/>
              <w:jc w:val="center"/>
              <w:rPr>
                <w:rFonts w:ascii="Times New Roman" w:hAnsi="Times New Roman" w:cs="Times New Roman"/>
                <w:szCs w:val="22"/>
                <w:lang w:val="en-US"/>
              </w:rPr>
            </w:pPr>
            <w:r>
              <w:rPr>
                <w:rFonts w:ascii="Times New Roman" w:hAnsi="Times New Roman" w:cs="Times New Roman"/>
                <w:szCs w:val="22"/>
                <w:lang w:val="en-US"/>
              </w:rPr>
              <w:t>16359</w:t>
            </w:r>
          </w:p>
        </w:tc>
        <w:tc>
          <w:tcPr>
            <w:tcW w:w="993" w:type="dxa"/>
            <w:tcBorders>
              <w:top w:val="single" w:sz="4" w:space="0" w:color="auto"/>
              <w:left w:val="single" w:sz="4" w:space="0" w:color="auto"/>
              <w:bottom w:val="single" w:sz="4" w:space="0" w:color="auto"/>
              <w:right w:val="single" w:sz="4" w:space="0" w:color="auto"/>
            </w:tcBorders>
          </w:tcPr>
          <w:p w:rsidR="00EA1CB2" w:rsidRDefault="00277BE0" w:rsidP="00EA1CB2">
            <w:pPr>
              <w:pStyle w:val="ConsPlusNormal"/>
              <w:jc w:val="center"/>
              <w:rPr>
                <w:rFonts w:ascii="Times New Roman" w:hAnsi="Times New Roman" w:cs="Times New Roman"/>
                <w:szCs w:val="22"/>
              </w:rPr>
            </w:pPr>
            <w:r>
              <w:rPr>
                <w:rFonts w:ascii="Times New Roman" w:hAnsi="Times New Roman" w:cs="Times New Roman"/>
                <w:szCs w:val="22"/>
              </w:rPr>
              <w:t>0</w:t>
            </w:r>
            <w:r w:rsidR="00640627" w:rsidRPr="00C05F17">
              <w:rPr>
                <w:rFonts w:ascii="Times New Roman" w:hAnsi="Times New Roman" w:cs="Times New Roman"/>
                <w:szCs w:val="22"/>
              </w:rPr>
              <w:t>,</w:t>
            </w:r>
          </w:p>
          <w:p w:rsidR="00640627" w:rsidRPr="00D77D8C" w:rsidRDefault="00277BE0" w:rsidP="00EA1CB2">
            <w:pPr>
              <w:pStyle w:val="ConsPlusNormal"/>
              <w:jc w:val="center"/>
              <w:rPr>
                <w:rFonts w:ascii="Times New Roman" w:hAnsi="Times New Roman" w:cs="Times New Roman"/>
                <w:szCs w:val="22"/>
              </w:rPr>
            </w:pPr>
            <w:r>
              <w:rPr>
                <w:rFonts w:ascii="Times New Roman" w:hAnsi="Times New Roman" w:cs="Times New Roman"/>
                <w:szCs w:val="22"/>
              </w:rPr>
              <w:t>0</w:t>
            </w:r>
            <w:r w:rsidR="00640627" w:rsidRPr="00C05F1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C05F17">
              <w:rPr>
                <w:sz w:val="22"/>
                <w:szCs w:val="22"/>
              </w:rPr>
              <w:t>0,</w:t>
            </w:r>
          </w:p>
          <w:p w:rsidR="00640627" w:rsidRPr="00B33691" w:rsidRDefault="00640627" w:rsidP="00E97EAF">
            <w:pPr>
              <w:tabs>
                <w:tab w:val="left" w:pos="5260"/>
                <w:tab w:val="center" w:pos="7286"/>
                <w:tab w:val="left" w:pos="11550"/>
              </w:tabs>
              <w:jc w:val="center"/>
              <w:rPr>
                <w:sz w:val="22"/>
                <w:szCs w:val="22"/>
              </w:rPr>
            </w:pPr>
            <w:r w:rsidRPr="00C05F1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640627">
              <w:rPr>
                <w:sz w:val="22"/>
                <w:szCs w:val="22"/>
              </w:rPr>
              <w:t>0,</w:t>
            </w:r>
          </w:p>
          <w:p w:rsidR="00640627" w:rsidRDefault="00640627" w:rsidP="00E97EAF">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640627" w:rsidP="00E97EAF">
            <w:pPr>
              <w:tabs>
                <w:tab w:val="left" w:pos="5260"/>
                <w:tab w:val="center" w:pos="7286"/>
                <w:tab w:val="left" w:pos="11550"/>
              </w:tabs>
              <w:jc w:val="center"/>
              <w:rPr>
                <w:sz w:val="22"/>
                <w:szCs w:val="22"/>
              </w:rPr>
            </w:pPr>
            <w:r w:rsidRPr="00C05F17">
              <w:rPr>
                <w:sz w:val="22"/>
                <w:szCs w:val="22"/>
              </w:rPr>
              <w:t>0,</w:t>
            </w:r>
          </w:p>
          <w:p w:rsidR="00640627" w:rsidRPr="00BD2C77" w:rsidRDefault="00640627" w:rsidP="00E97EAF">
            <w:pPr>
              <w:tabs>
                <w:tab w:val="left" w:pos="5260"/>
                <w:tab w:val="center" w:pos="7286"/>
                <w:tab w:val="left" w:pos="11550"/>
              </w:tabs>
              <w:jc w:val="center"/>
              <w:rPr>
                <w:sz w:val="22"/>
                <w:szCs w:val="22"/>
              </w:rPr>
            </w:pPr>
            <w:r w:rsidRPr="00C05F1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277BE0" w:rsidP="00EA1CB2">
            <w:pPr>
              <w:pStyle w:val="ConsPlusNormal"/>
              <w:jc w:val="center"/>
              <w:rPr>
                <w:rFonts w:ascii="Times New Roman" w:hAnsi="Times New Roman" w:cs="Times New Roman"/>
                <w:szCs w:val="22"/>
              </w:rPr>
            </w:pPr>
            <w:r>
              <w:rPr>
                <w:rFonts w:ascii="Times New Roman" w:hAnsi="Times New Roman" w:cs="Times New Roman"/>
                <w:szCs w:val="22"/>
              </w:rPr>
              <w:t>557,</w:t>
            </w:r>
          </w:p>
          <w:p w:rsidR="00640627" w:rsidRPr="00163806" w:rsidRDefault="00163806" w:rsidP="00EA1CB2">
            <w:pPr>
              <w:pStyle w:val="ConsPlusNormal"/>
              <w:jc w:val="center"/>
              <w:rPr>
                <w:rFonts w:ascii="Times New Roman" w:hAnsi="Times New Roman" w:cs="Times New Roman"/>
                <w:szCs w:val="22"/>
                <w:lang w:val="en-US"/>
              </w:rPr>
            </w:pPr>
            <w:r>
              <w:rPr>
                <w:rFonts w:ascii="Times New Roman" w:hAnsi="Times New Roman" w:cs="Times New Roman"/>
                <w:szCs w:val="22"/>
                <w:lang w:val="en-US"/>
              </w:rPr>
              <w:t>47653</w:t>
            </w:r>
          </w:p>
        </w:tc>
      </w:tr>
      <w:tr w:rsidR="00EA1CB2" w:rsidRPr="00F476EB" w:rsidTr="00B63619">
        <w:tc>
          <w:tcPr>
            <w:tcW w:w="2977" w:type="dxa"/>
            <w:vMerge/>
            <w:tcBorders>
              <w:left w:val="single" w:sz="4" w:space="0" w:color="auto"/>
              <w:right w:val="single" w:sz="4" w:space="0" w:color="auto"/>
            </w:tcBorders>
          </w:tcPr>
          <w:p w:rsidR="00EA1CB2" w:rsidRPr="004B7C9A" w:rsidRDefault="00EA1CB2"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A1CB2" w:rsidRPr="00F476EB" w:rsidRDefault="00EA1CB2"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A1CB2" w:rsidRDefault="00095A67" w:rsidP="001D4E36">
            <w:pPr>
              <w:pStyle w:val="a3"/>
              <w:jc w:val="center"/>
              <w:rPr>
                <w:rFonts w:ascii="Times New Roman" w:hAnsi="Times New Roman"/>
                <w:sz w:val="22"/>
                <w:szCs w:val="22"/>
              </w:rPr>
            </w:pPr>
            <w:r>
              <w:rPr>
                <w:rFonts w:ascii="Times New Roman" w:hAnsi="Times New Roman"/>
                <w:sz w:val="22"/>
                <w:szCs w:val="22"/>
              </w:rPr>
              <w:t>7</w:t>
            </w:r>
            <w:r w:rsidR="00EA1CB2" w:rsidRPr="00AE099C">
              <w:rPr>
                <w:rFonts w:ascii="Times New Roman" w:hAnsi="Times New Roman"/>
                <w:sz w:val="22"/>
                <w:szCs w:val="22"/>
              </w:rPr>
              <w:t>0</w:t>
            </w:r>
            <w:r>
              <w:rPr>
                <w:rFonts w:ascii="Times New Roman" w:hAnsi="Times New Roman"/>
                <w:sz w:val="22"/>
                <w:szCs w:val="22"/>
              </w:rPr>
              <w:t>39</w:t>
            </w:r>
            <w:r w:rsidR="00EA1CB2" w:rsidRPr="00AE099C">
              <w:rPr>
                <w:rFonts w:ascii="Times New Roman" w:hAnsi="Times New Roman"/>
                <w:sz w:val="22"/>
                <w:szCs w:val="22"/>
              </w:rPr>
              <w:t>,</w:t>
            </w:r>
          </w:p>
          <w:p w:rsidR="00EA1CB2" w:rsidRPr="00163806" w:rsidRDefault="00095A67" w:rsidP="00163806">
            <w:pPr>
              <w:pStyle w:val="a3"/>
              <w:jc w:val="center"/>
              <w:rPr>
                <w:rFonts w:ascii="Times New Roman" w:hAnsi="Times New Roman"/>
                <w:sz w:val="22"/>
                <w:szCs w:val="22"/>
                <w:lang w:val="en-US"/>
              </w:rPr>
            </w:pPr>
            <w:r>
              <w:rPr>
                <w:rFonts w:ascii="Times New Roman" w:hAnsi="Times New Roman"/>
                <w:sz w:val="22"/>
                <w:szCs w:val="22"/>
              </w:rPr>
              <w:t>5</w:t>
            </w:r>
            <w:r w:rsidR="00163806">
              <w:rPr>
                <w:rFonts w:ascii="Times New Roman" w:hAnsi="Times New Roman"/>
                <w:sz w:val="22"/>
                <w:szCs w:val="22"/>
                <w:lang w:val="en-US"/>
              </w:rPr>
              <w:t>1049</w:t>
            </w:r>
          </w:p>
        </w:tc>
        <w:tc>
          <w:tcPr>
            <w:tcW w:w="992" w:type="dxa"/>
            <w:tcBorders>
              <w:top w:val="single" w:sz="4" w:space="0" w:color="auto"/>
              <w:left w:val="single" w:sz="4" w:space="0" w:color="auto"/>
              <w:bottom w:val="single" w:sz="4" w:space="0" w:color="auto"/>
              <w:right w:val="single" w:sz="4" w:space="0" w:color="auto"/>
            </w:tcBorders>
          </w:tcPr>
          <w:p w:rsidR="00EA1CB2" w:rsidRDefault="00095A67" w:rsidP="001D4E36">
            <w:pPr>
              <w:pStyle w:val="a3"/>
              <w:jc w:val="center"/>
              <w:rPr>
                <w:rFonts w:ascii="Times New Roman" w:hAnsi="Times New Roman"/>
                <w:sz w:val="22"/>
                <w:szCs w:val="22"/>
              </w:rPr>
            </w:pPr>
            <w:r>
              <w:rPr>
                <w:rFonts w:ascii="Times New Roman" w:hAnsi="Times New Roman"/>
                <w:sz w:val="22"/>
                <w:szCs w:val="22"/>
              </w:rPr>
              <w:t>6339</w:t>
            </w:r>
            <w:r w:rsidR="00EA1CB2" w:rsidRPr="00AE099C">
              <w:rPr>
                <w:rFonts w:ascii="Times New Roman" w:hAnsi="Times New Roman"/>
                <w:sz w:val="22"/>
                <w:szCs w:val="22"/>
              </w:rPr>
              <w:t>,</w:t>
            </w:r>
          </w:p>
          <w:p w:rsidR="00EA1CB2" w:rsidRPr="00163806" w:rsidRDefault="00095A67" w:rsidP="00163806">
            <w:pPr>
              <w:pStyle w:val="a3"/>
              <w:jc w:val="center"/>
              <w:rPr>
                <w:rFonts w:ascii="Times New Roman" w:hAnsi="Times New Roman"/>
                <w:sz w:val="22"/>
                <w:szCs w:val="22"/>
                <w:lang w:val="en-US"/>
              </w:rPr>
            </w:pPr>
            <w:r>
              <w:rPr>
                <w:rFonts w:ascii="Times New Roman" w:hAnsi="Times New Roman"/>
                <w:sz w:val="22"/>
                <w:szCs w:val="22"/>
              </w:rPr>
              <w:t>9</w:t>
            </w:r>
            <w:r w:rsidR="00163806">
              <w:rPr>
                <w:rFonts w:ascii="Times New Roman" w:hAnsi="Times New Roman"/>
                <w:sz w:val="22"/>
                <w:szCs w:val="22"/>
                <w:lang w:val="en-US"/>
              </w:rPr>
              <w:t>2619</w:t>
            </w:r>
          </w:p>
        </w:tc>
        <w:tc>
          <w:tcPr>
            <w:tcW w:w="993" w:type="dxa"/>
            <w:tcBorders>
              <w:top w:val="single" w:sz="4" w:space="0" w:color="auto"/>
              <w:left w:val="single" w:sz="4" w:space="0" w:color="auto"/>
              <w:bottom w:val="single" w:sz="4" w:space="0" w:color="auto"/>
              <w:right w:val="single" w:sz="4" w:space="0" w:color="auto"/>
            </w:tcBorders>
          </w:tcPr>
          <w:p w:rsidR="00EA1CB2" w:rsidRDefault="00EA1CB2" w:rsidP="001D4E36">
            <w:pPr>
              <w:jc w:val="center"/>
              <w:rPr>
                <w:sz w:val="22"/>
                <w:szCs w:val="22"/>
              </w:rPr>
            </w:pPr>
            <w:r>
              <w:rPr>
                <w:sz w:val="22"/>
                <w:szCs w:val="22"/>
              </w:rPr>
              <w:t>0,</w:t>
            </w:r>
          </w:p>
          <w:p w:rsidR="00EA1CB2" w:rsidRPr="00BD2C77" w:rsidRDefault="00EA1CB2" w:rsidP="001D4E36">
            <w:pPr>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pStyle w:val="a3"/>
              <w:jc w:val="center"/>
              <w:rPr>
                <w:rFonts w:ascii="Times New Roman" w:hAnsi="Times New Roman"/>
                <w:sz w:val="22"/>
                <w:szCs w:val="22"/>
              </w:rPr>
            </w:pPr>
            <w:r w:rsidRPr="00AE099C">
              <w:rPr>
                <w:rFonts w:ascii="Times New Roman" w:hAnsi="Times New Roman"/>
                <w:sz w:val="22"/>
                <w:szCs w:val="22"/>
              </w:rPr>
              <w:t>0,</w:t>
            </w:r>
          </w:p>
          <w:p w:rsidR="00EA1CB2" w:rsidRPr="00AE099C" w:rsidRDefault="00EA1CB2" w:rsidP="00D07CF9">
            <w:pPr>
              <w:pStyle w:val="a3"/>
              <w:jc w:val="center"/>
              <w:rPr>
                <w:rFonts w:ascii="Times New Roman" w:hAnsi="Times New Roman"/>
                <w:sz w:val="22"/>
                <w:szCs w:val="22"/>
              </w:rPr>
            </w:pPr>
            <w:r w:rsidRPr="00AE099C">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pStyle w:val="a3"/>
              <w:jc w:val="center"/>
              <w:rPr>
                <w:rFonts w:ascii="Times New Roman" w:hAnsi="Times New Roman"/>
                <w:sz w:val="22"/>
                <w:szCs w:val="22"/>
              </w:rPr>
            </w:pPr>
            <w:r w:rsidRPr="00AE099C">
              <w:rPr>
                <w:rFonts w:ascii="Times New Roman" w:hAnsi="Times New Roman"/>
                <w:sz w:val="22"/>
                <w:szCs w:val="22"/>
              </w:rPr>
              <w:t>0,</w:t>
            </w:r>
          </w:p>
          <w:p w:rsidR="00EA1CB2" w:rsidRPr="00AE099C" w:rsidRDefault="00EA1CB2" w:rsidP="00D07CF9">
            <w:pPr>
              <w:pStyle w:val="a3"/>
              <w:jc w:val="center"/>
              <w:rPr>
                <w:rFonts w:ascii="Times New Roman" w:hAnsi="Times New Roman"/>
                <w:sz w:val="22"/>
                <w:szCs w:val="22"/>
              </w:rPr>
            </w:pPr>
            <w:r w:rsidRPr="00AE099C">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EA1CB2" w:rsidRDefault="00EA1CB2" w:rsidP="00D07CF9">
            <w:pPr>
              <w:jc w:val="center"/>
              <w:rPr>
                <w:sz w:val="22"/>
                <w:szCs w:val="22"/>
              </w:rPr>
            </w:pPr>
            <w:r>
              <w:rPr>
                <w:sz w:val="22"/>
                <w:szCs w:val="22"/>
              </w:rPr>
              <w:t>0,</w:t>
            </w:r>
          </w:p>
          <w:p w:rsidR="00EA1CB2" w:rsidRPr="00BD2C77" w:rsidRDefault="00EA1CB2" w:rsidP="00D07CF9">
            <w:pPr>
              <w:jc w:val="center"/>
              <w:rPr>
                <w:sz w:val="22"/>
                <w:szCs w:val="22"/>
              </w:rPr>
            </w:pPr>
            <w:r>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EA1CB2" w:rsidRDefault="00095A67" w:rsidP="00D07CF9">
            <w:pPr>
              <w:pStyle w:val="ConsPlusNormal"/>
              <w:jc w:val="center"/>
              <w:rPr>
                <w:rFonts w:ascii="Times New Roman" w:hAnsi="Times New Roman" w:cs="Times New Roman"/>
                <w:szCs w:val="22"/>
              </w:rPr>
            </w:pPr>
            <w:r>
              <w:rPr>
                <w:rFonts w:ascii="Times New Roman" w:hAnsi="Times New Roman" w:cs="Times New Roman"/>
                <w:szCs w:val="22"/>
              </w:rPr>
              <w:t>13379</w:t>
            </w:r>
            <w:r w:rsidR="00EA1CB2">
              <w:rPr>
                <w:rFonts w:ascii="Times New Roman" w:hAnsi="Times New Roman" w:cs="Times New Roman"/>
                <w:szCs w:val="22"/>
              </w:rPr>
              <w:t>,</w:t>
            </w:r>
          </w:p>
          <w:p w:rsidR="00EA1CB2" w:rsidRPr="00163806" w:rsidRDefault="00095A67" w:rsidP="00163806">
            <w:pPr>
              <w:pStyle w:val="ConsPlusNormal"/>
              <w:jc w:val="center"/>
              <w:rPr>
                <w:rFonts w:ascii="Times New Roman" w:hAnsi="Times New Roman" w:cs="Times New Roman"/>
                <w:szCs w:val="22"/>
                <w:lang w:val="en-US"/>
              </w:rPr>
            </w:pPr>
            <w:r>
              <w:rPr>
                <w:rFonts w:ascii="Times New Roman" w:hAnsi="Times New Roman" w:cs="Times New Roman"/>
                <w:szCs w:val="22"/>
              </w:rPr>
              <w:t>4</w:t>
            </w:r>
            <w:r w:rsidR="00163806">
              <w:rPr>
                <w:rFonts w:ascii="Times New Roman" w:hAnsi="Times New Roman" w:cs="Times New Roman"/>
                <w:szCs w:val="22"/>
                <w:lang w:val="en-US"/>
              </w:rPr>
              <w:t>3668</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szCs w:val="22"/>
              </w:rPr>
            </w:pPr>
            <w:r w:rsidRPr="00640627">
              <w:rPr>
                <w:rFonts w:ascii="Times New Roman" w:hAnsi="Times New Roman" w:cs="Times New Roman"/>
                <w:szCs w:val="22"/>
              </w:rPr>
              <w:t>0,</w:t>
            </w:r>
            <w:r w:rsidRPr="00640627">
              <w:rPr>
                <w:rFonts w:ascii="Times New Roman" w:hAnsi="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rPr>
          <w:trHeight w:val="546"/>
        </w:trPr>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40627" w:rsidRPr="00FD65F9" w:rsidRDefault="00640627" w:rsidP="001E7844">
            <w:pPr>
              <w:pStyle w:val="ConsPlusNormal"/>
              <w:jc w:val="center"/>
              <w:rPr>
                <w:rFonts w:ascii="Times New Roman" w:hAnsi="Times New Roman" w:cs="Times New Roman"/>
                <w:sz w:val="24"/>
                <w:szCs w:val="24"/>
              </w:rPr>
            </w:pPr>
            <w:r w:rsidRPr="00FD65F9">
              <w:rPr>
                <w:rFonts w:ascii="Times New Roman" w:hAnsi="Times New Roman" w:cs="Times New Roman"/>
                <w:sz w:val="24"/>
                <w:szCs w:val="24"/>
              </w:rPr>
              <w:t>Управление культуры, спорта и молодежной политики администрации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320B63" w:rsidRDefault="00EA1CB2" w:rsidP="00D07CF9">
            <w:pPr>
              <w:jc w:val="center"/>
              <w:rPr>
                <w:sz w:val="22"/>
                <w:szCs w:val="22"/>
              </w:rPr>
            </w:pPr>
            <w:r>
              <w:rPr>
                <w:sz w:val="22"/>
                <w:szCs w:val="22"/>
              </w:rPr>
              <w:t>680</w:t>
            </w:r>
            <w:r w:rsidR="00640627" w:rsidRPr="00640627">
              <w:rPr>
                <w:sz w:val="22"/>
                <w:szCs w:val="22"/>
              </w:rPr>
              <w:t>0,</w:t>
            </w:r>
          </w:p>
          <w:p w:rsidR="00640627" w:rsidRPr="00640627" w:rsidRDefault="00640627" w:rsidP="00D07CF9">
            <w:pPr>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Default="00640627" w:rsidP="00D07CF9">
            <w:pPr>
              <w:pStyle w:val="a3"/>
              <w:jc w:val="center"/>
              <w:rPr>
                <w:rFonts w:ascii="Times New Roman" w:hAnsi="Times New Roman"/>
                <w:sz w:val="22"/>
                <w:szCs w:val="22"/>
              </w:rPr>
            </w:pPr>
            <w:r w:rsidRPr="00640627">
              <w:rPr>
                <w:rFonts w:ascii="Times New Roman" w:hAnsi="Times New Roman"/>
                <w:sz w:val="22"/>
                <w:szCs w:val="22"/>
              </w:rPr>
              <w:t>0,</w:t>
            </w:r>
          </w:p>
          <w:p w:rsidR="00640627" w:rsidRPr="00640627" w:rsidRDefault="00640627" w:rsidP="00D07CF9">
            <w:pPr>
              <w:pStyle w:val="a3"/>
              <w:jc w:val="center"/>
              <w:rPr>
                <w:rFonts w:ascii="Times New Roman" w:hAnsi="Times New Roman"/>
                <w:sz w:val="22"/>
                <w:szCs w:val="22"/>
              </w:rPr>
            </w:pPr>
            <w:r w:rsidRPr="00640627">
              <w:rPr>
                <w:rFonts w:ascii="Times New Roman" w:hAnsi="Times New Roman"/>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320B63"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Default="00640627" w:rsidP="00320B63">
            <w:pPr>
              <w:jc w:val="center"/>
              <w:rPr>
                <w:sz w:val="22"/>
                <w:szCs w:val="22"/>
              </w:rPr>
            </w:pPr>
            <w:r w:rsidRPr="00640627">
              <w:rPr>
                <w:sz w:val="22"/>
                <w:szCs w:val="22"/>
              </w:rPr>
              <w:t>0,</w:t>
            </w:r>
          </w:p>
          <w:p w:rsidR="00640627" w:rsidRPr="00640627" w:rsidRDefault="00320B63" w:rsidP="00320B63">
            <w:pPr>
              <w:jc w:val="center"/>
              <w:rPr>
                <w:sz w:val="22"/>
                <w:szCs w:val="22"/>
              </w:rPr>
            </w:pPr>
            <w:r>
              <w:rPr>
                <w:sz w:val="22"/>
                <w:szCs w:val="22"/>
              </w:rPr>
              <w:t>0</w:t>
            </w:r>
            <w:r w:rsidR="00640627" w:rsidRPr="00640627">
              <w:rPr>
                <w:sz w:val="22"/>
                <w:szCs w:val="22"/>
              </w:rPr>
              <w:t>0000</w:t>
            </w:r>
          </w:p>
        </w:tc>
        <w:tc>
          <w:tcPr>
            <w:tcW w:w="1418" w:type="dxa"/>
            <w:tcBorders>
              <w:top w:val="single" w:sz="4" w:space="0" w:color="auto"/>
              <w:left w:val="single" w:sz="4" w:space="0" w:color="auto"/>
              <w:bottom w:val="single" w:sz="4" w:space="0" w:color="auto"/>
              <w:right w:val="single" w:sz="4" w:space="0" w:color="auto"/>
            </w:tcBorders>
          </w:tcPr>
          <w:p w:rsidR="00320B63" w:rsidRDefault="00EA1CB2" w:rsidP="00D07CF9">
            <w:pPr>
              <w:pStyle w:val="ConsPlusNormal"/>
              <w:jc w:val="center"/>
              <w:rPr>
                <w:rFonts w:ascii="Times New Roman" w:hAnsi="Times New Roman" w:cs="Times New Roman"/>
                <w:szCs w:val="22"/>
              </w:rPr>
            </w:pPr>
            <w:r>
              <w:rPr>
                <w:rFonts w:ascii="Times New Roman" w:hAnsi="Times New Roman" w:cs="Times New Roman"/>
                <w:szCs w:val="22"/>
              </w:rPr>
              <w:t>680</w:t>
            </w:r>
            <w:r w:rsidR="00640627"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E97EAF">
        <w:trPr>
          <w:trHeight w:val="364"/>
        </w:trPr>
        <w:tc>
          <w:tcPr>
            <w:tcW w:w="2977" w:type="dxa"/>
            <w:vMerge/>
            <w:tcBorders>
              <w:left w:val="single" w:sz="4" w:space="0" w:color="auto"/>
              <w:bottom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40627" w:rsidRPr="00FD65F9"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D65F9" w:rsidRDefault="00640627" w:rsidP="00470458">
            <w:pPr>
              <w:pStyle w:val="ConsPlusNormal"/>
              <w:rPr>
                <w:rFonts w:ascii="Times New Roman" w:hAnsi="Times New Roman" w:cs="Times New Roman"/>
                <w:sz w:val="24"/>
                <w:szCs w:val="24"/>
              </w:rPr>
            </w:pPr>
            <w:r w:rsidRPr="00FD65F9">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r w:rsidR="00320B63">
              <w:rPr>
                <w:rFonts w:ascii="Times New Roman" w:hAnsi="Times New Roman" w:cs="Times New Roman"/>
                <w:szCs w:val="22"/>
              </w:rPr>
              <w:t>0</w:t>
            </w:r>
            <w:r w:rsidRPr="00640627">
              <w:rPr>
                <w:rFonts w:ascii="Times New Roman" w:hAnsi="Times New Roman" w:cs="Times New Roman"/>
                <w:szCs w:val="22"/>
              </w:rPr>
              <w:t>0000</w:t>
            </w:r>
          </w:p>
        </w:tc>
      </w:tr>
      <w:tr w:rsidR="00640627" w:rsidRPr="00F476EB" w:rsidTr="00B63619">
        <w:tc>
          <w:tcPr>
            <w:tcW w:w="2977" w:type="dxa"/>
            <w:vMerge w:val="restart"/>
            <w:tcBorders>
              <w:top w:val="single" w:sz="4" w:space="0" w:color="auto"/>
              <w:left w:val="single" w:sz="4" w:space="0" w:color="auto"/>
              <w:right w:val="single" w:sz="4" w:space="0" w:color="auto"/>
            </w:tcBorders>
          </w:tcPr>
          <w:p w:rsidR="00640627" w:rsidRPr="006B2DA8" w:rsidRDefault="00640627" w:rsidP="00526B89">
            <w:pPr>
              <w:pStyle w:val="ConsPlusNormal"/>
              <w:rPr>
                <w:rFonts w:ascii="Times New Roman" w:hAnsi="Times New Roman" w:cs="Times New Roman"/>
                <w:szCs w:val="22"/>
              </w:rPr>
            </w:pPr>
            <w:r w:rsidRPr="006B2DA8">
              <w:rPr>
                <w:rFonts w:ascii="Times New Roman" w:hAnsi="Times New Roman" w:cs="Times New Roman"/>
                <w:szCs w:val="22"/>
              </w:rPr>
              <w:t xml:space="preserve">Основное мероприятие 3. Организация благоустройства места массового отдыха населения – Городского парка </w:t>
            </w:r>
          </w:p>
          <w:p w:rsidR="00640627" w:rsidRPr="004B7C9A" w:rsidRDefault="00640627" w:rsidP="00526B89">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640627" w:rsidRPr="004F3ABC" w:rsidRDefault="00640627" w:rsidP="00526B89">
            <w:pPr>
              <w:jc w:val="center"/>
              <w:rPr>
                <w:highlight w:val="yellow"/>
              </w:rPr>
            </w:pPr>
            <w:r>
              <w:rPr>
                <w:sz w:val="24"/>
                <w:szCs w:val="24"/>
              </w:rPr>
              <w:t>Д</w:t>
            </w:r>
            <w:r w:rsidRPr="00953FEA">
              <w:rPr>
                <w:sz w:val="24"/>
                <w:szCs w:val="24"/>
              </w:rPr>
              <w:t xml:space="preserve">епартамент строительства и </w:t>
            </w:r>
            <w:r>
              <w:rPr>
                <w:sz w:val="24"/>
                <w:szCs w:val="24"/>
              </w:rPr>
              <w:t>ЖКХ а</w:t>
            </w:r>
            <w:r w:rsidRPr="00953FEA">
              <w:rPr>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jc w:val="center"/>
              <w:rPr>
                <w:sz w:val="22"/>
                <w:szCs w:val="22"/>
                <w:lang w:val="en-US"/>
              </w:rPr>
            </w:pPr>
            <w:r w:rsidRPr="00640627">
              <w:rPr>
                <w:sz w:val="22"/>
                <w:szCs w:val="22"/>
              </w:rPr>
              <w:t>0,</w:t>
            </w:r>
          </w:p>
          <w:p w:rsidR="00640627" w:rsidRPr="00640627" w:rsidRDefault="00640627" w:rsidP="00D07CF9">
            <w:pPr>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pStyle w:val="a3"/>
              <w:jc w:val="center"/>
              <w:rPr>
                <w:rFonts w:ascii="Times New Roman" w:hAnsi="Times New Roman"/>
                <w:sz w:val="22"/>
                <w:szCs w:val="22"/>
                <w:lang w:val="en-US"/>
              </w:rPr>
            </w:pPr>
            <w:r w:rsidRPr="00640627">
              <w:rPr>
                <w:rFonts w:ascii="Times New Roman" w:hAnsi="Times New Roman"/>
                <w:sz w:val="22"/>
                <w:szCs w:val="22"/>
              </w:rPr>
              <w:t>0,</w:t>
            </w:r>
          </w:p>
          <w:p w:rsidR="00640627" w:rsidRPr="00640627" w:rsidRDefault="00640627" w:rsidP="00D07CF9">
            <w:pPr>
              <w:pStyle w:val="a3"/>
              <w:jc w:val="center"/>
              <w:rPr>
                <w:rFonts w:ascii="Times New Roman" w:hAnsi="Times New Roman"/>
                <w:sz w:val="22"/>
                <w:szCs w:val="22"/>
              </w:rPr>
            </w:pPr>
            <w:r w:rsidRPr="00640627">
              <w:rPr>
                <w:rFonts w:ascii="Times New Roman" w:hAnsi="Times New Roman"/>
                <w:sz w:val="22"/>
                <w:szCs w:val="22"/>
              </w:rPr>
              <w:t>00000</w:t>
            </w:r>
          </w:p>
        </w:tc>
        <w:tc>
          <w:tcPr>
            <w:tcW w:w="993" w:type="dxa"/>
            <w:tcBorders>
              <w:top w:val="single" w:sz="4" w:space="0" w:color="auto"/>
              <w:left w:val="single" w:sz="4" w:space="0" w:color="auto"/>
              <w:bottom w:val="single" w:sz="4" w:space="0" w:color="auto"/>
              <w:right w:val="single" w:sz="4" w:space="0" w:color="auto"/>
            </w:tcBorders>
          </w:tcPr>
          <w:p w:rsidR="00AE099C" w:rsidRDefault="00640627" w:rsidP="00D07CF9">
            <w:pPr>
              <w:pStyle w:val="a3"/>
              <w:jc w:val="center"/>
              <w:rPr>
                <w:rFonts w:ascii="Times New Roman" w:hAnsi="Times New Roman"/>
                <w:sz w:val="22"/>
                <w:szCs w:val="22"/>
                <w:lang w:val="en-US"/>
              </w:rPr>
            </w:pPr>
            <w:r w:rsidRPr="00640627">
              <w:rPr>
                <w:rFonts w:ascii="Times New Roman" w:hAnsi="Times New Roman"/>
                <w:sz w:val="22"/>
                <w:szCs w:val="22"/>
              </w:rPr>
              <w:t>0,</w:t>
            </w:r>
          </w:p>
          <w:p w:rsidR="00640627" w:rsidRPr="00640627" w:rsidRDefault="00640627" w:rsidP="00D07CF9">
            <w:pPr>
              <w:pStyle w:val="a3"/>
              <w:jc w:val="center"/>
              <w:rPr>
                <w:rFonts w:ascii="Times New Roman" w:hAnsi="Times New Roman"/>
                <w:sz w:val="22"/>
                <w:szCs w:val="22"/>
              </w:rPr>
            </w:pPr>
            <w:r w:rsidRPr="00640627">
              <w:rPr>
                <w:rFonts w:ascii="Times New Roman" w:hAnsi="Times New Roman"/>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pStyle w:val="ConsPlusNormal"/>
              <w:jc w:val="center"/>
              <w:rPr>
                <w:rFonts w:ascii="Times New Roman" w:hAnsi="Times New Roman" w:cs="Times New Roman"/>
                <w:szCs w:val="22"/>
                <w:lang w:val="en-US"/>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pStyle w:val="ConsPlusNormal"/>
              <w:jc w:val="center"/>
              <w:rPr>
                <w:rFonts w:ascii="Times New Roman" w:hAnsi="Times New Roman" w:cs="Times New Roman"/>
                <w:szCs w:val="22"/>
                <w:lang w:val="en-US"/>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AE099C" w:rsidRDefault="00640627" w:rsidP="00D07CF9">
            <w:pPr>
              <w:jc w:val="center"/>
              <w:rPr>
                <w:sz w:val="22"/>
                <w:szCs w:val="22"/>
                <w:lang w:val="en-US"/>
              </w:rPr>
            </w:pPr>
            <w:r w:rsidRPr="00640627">
              <w:rPr>
                <w:sz w:val="22"/>
                <w:szCs w:val="22"/>
              </w:rPr>
              <w:t>0,</w:t>
            </w:r>
          </w:p>
          <w:p w:rsidR="00640627" w:rsidRPr="00640627" w:rsidRDefault="00640627" w:rsidP="00D07CF9">
            <w:pPr>
              <w:jc w:val="center"/>
              <w:rPr>
                <w:sz w:val="22"/>
                <w:szCs w:val="22"/>
              </w:rPr>
            </w:pPr>
            <w:r w:rsidRPr="0064062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AE099C" w:rsidRDefault="00640627" w:rsidP="00D07CF9">
            <w:pPr>
              <w:pStyle w:val="ConsPlusNormal"/>
              <w:jc w:val="center"/>
              <w:rPr>
                <w:rFonts w:ascii="Times New Roman" w:hAnsi="Times New Roman" w:cs="Times New Roman"/>
                <w:szCs w:val="22"/>
                <w:lang w:val="en-US"/>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bottom w:val="single" w:sz="4" w:space="0" w:color="auto"/>
              <w:right w:val="single" w:sz="4" w:space="0" w:color="auto"/>
            </w:tcBorders>
          </w:tcPr>
          <w:p w:rsidR="00640627" w:rsidRPr="004B7C9A" w:rsidRDefault="00640627" w:rsidP="00526B89">
            <w:pPr>
              <w:pStyle w:val="ConsPlusNormal"/>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40627" w:rsidRPr="00F476EB" w:rsidRDefault="00640627" w:rsidP="00526B89">
            <w:pPr>
              <w:pStyle w:val="ConsPlusNormal"/>
              <w:ind w:firstLine="54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40627" w:rsidRPr="00F476EB" w:rsidRDefault="00640627"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val="restart"/>
            <w:tcBorders>
              <w:top w:val="single" w:sz="4" w:space="0" w:color="auto"/>
              <w:left w:val="single" w:sz="4" w:space="0" w:color="auto"/>
              <w:right w:val="single" w:sz="4" w:space="0" w:color="auto"/>
            </w:tcBorders>
          </w:tcPr>
          <w:p w:rsidR="00640627" w:rsidRDefault="00640627" w:rsidP="00526B89">
            <w:pPr>
              <w:rPr>
                <w:sz w:val="22"/>
                <w:szCs w:val="22"/>
              </w:rPr>
            </w:pPr>
            <w:r w:rsidRPr="00CB3E2D">
              <w:rPr>
                <w:sz w:val="22"/>
                <w:szCs w:val="22"/>
              </w:rPr>
              <w:t>Основное мероприятие 4.  Организация благоустройства общественных пространств в рамках реализации национального проекта «Жилье и городская среда»</w:t>
            </w:r>
          </w:p>
          <w:p w:rsidR="00640627" w:rsidRPr="00476253" w:rsidRDefault="00640627" w:rsidP="00526B89">
            <w:pPr>
              <w:rPr>
                <w:sz w:val="22"/>
                <w:szCs w:val="22"/>
              </w:rPr>
            </w:pPr>
            <w:r w:rsidRPr="00476253">
              <w:rPr>
                <w:sz w:val="22"/>
                <w:szCs w:val="22"/>
              </w:rPr>
              <w:t>(перечень в Приложении 2)</w:t>
            </w:r>
          </w:p>
        </w:tc>
        <w:tc>
          <w:tcPr>
            <w:tcW w:w="2268" w:type="dxa"/>
            <w:vMerge w:val="restart"/>
            <w:tcBorders>
              <w:top w:val="single" w:sz="4" w:space="0" w:color="auto"/>
              <w:left w:val="single" w:sz="4" w:space="0" w:color="auto"/>
              <w:right w:val="single" w:sz="4" w:space="0" w:color="auto"/>
            </w:tcBorders>
          </w:tcPr>
          <w:p w:rsidR="00640627" w:rsidRPr="00CB3E2D" w:rsidRDefault="00640627" w:rsidP="00526B89">
            <w:pPr>
              <w:jc w:val="center"/>
              <w:rPr>
                <w:sz w:val="22"/>
                <w:szCs w:val="22"/>
              </w:rPr>
            </w:pPr>
            <w:r w:rsidRPr="00CB3E2D">
              <w:rPr>
                <w:sz w:val="22"/>
                <w:szCs w:val="22"/>
              </w:rPr>
              <w:t>Д</w:t>
            </w:r>
            <w:r>
              <w:rPr>
                <w:sz w:val="22"/>
                <w:szCs w:val="22"/>
              </w:rPr>
              <w:t>епартамент строительства и ЖКХ а</w:t>
            </w:r>
            <w:r w:rsidRPr="00CB3E2D">
              <w:rPr>
                <w:sz w:val="22"/>
                <w:szCs w:val="22"/>
              </w:rPr>
              <w:t>дминистрации городского округа Навашинский</w:t>
            </w:r>
          </w:p>
          <w:p w:rsidR="00640627" w:rsidRPr="00CB3E2D" w:rsidRDefault="00640627" w:rsidP="00526B8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rPr>
                <w:sz w:val="22"/>
                <w:szCs w:val="22"/>
              </w:rPr>
            </w:pPr>
            <w:r w:rsidRPr="00CB3E2D">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jc w:val="center"/>
              <w:rPr>
                <w:sz w:val="22"/>
                <w:szCs w:val="22"/>
              </w:rPr>
            </w:pPr>
            <w:r>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DB56C7" w:rsidRDefault="00640627" w:rsidP="00E97EAF">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CE169E" w:rsidRDefault="00640627" w:rsidP="00E97EAF">
            <w:pPr>
              <w:pStyle w:val="a3"/>
              <w:jc w:val="center"/>
              <w:rPr>
                <w:rFonts w:ascii="Times New Roman" w:hAnsi="Times New Roman"/>
                <w:sz w:val="22"/>
                <w:szCs w:val="22"/>
              </w:rPr>
            </w:pPr>
            <w:r w:rsidRPr="00CE169E">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jc w:val="center"/>
              <w:rPr>
                <w:sz w:val="22"/>
                <w:szCs w:val="22"/>
              </w:rPr>
            </w:pPr>
            <w:r>
              <w:rPr>
                <w:sz w:val="22"/>
                <w:szCs w:val="22"/>
              </w:rPr>
              <w:t>0,</w:t>
            </w:r>
            <w:r w:rsidR="00E97EAF">
              <w:rPr>
                <w:sz w:val="22"/>
                <w:szCs w:val="22"/>
              </w:rPr>
              <w:t xml:space="preserve"> </w:t>
            </w:r>
            <w:r>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640627" w:rsidRPr="00BD2C77" w:rsidRDefault="00640627" w:rsidP="00E97EAF">
            <w:pPr>
              <w:pStyle w:val="ConsPlusNormal"/>
              <w:jc w:val="center"/>
              <w:rPr>
                <w:rFonts w:ascii="Times New Roman" w:hAnsi="Times New Roman" w:cs="Times New Roman"/>
                <w:szCs w:val="22"/>
              </w:rPr>
            </w:pPr>
            <w:r>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tabs>
                <w:tab w:val="left" w:pos="5260"/>
                <w:tab w:val="center" w:pos="7286"/>
                <w:tab w:val="left" w:pos="11550"/>
              </w:tabs>
              <w:jc w:val="center"/>
              <w:rPr>
                <w:sz w:val="22"/>
                <w:szCs w:val="22"/>
              </w:rPr>
            </w:pPr>
            <w:r w:rsidRPr="00640627">
              <w:rPr>
                <w:sz w:val="22"/>
                <w:szCs w:val="22"/>
              </w:rPr>
              <w:t>0,</w:t>
            </w:r>
          </w:p>
          <w:p w:rsidR="00640627" w:rsidRPr="00640627" w:rsidRDefault="00640627" w:rsidP="00D07CF9">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tabs>
                <w:tab w:val="left" w:pos="5260"/>
                <w:tab w:val="center" w:pos="7286"/>
                <w:tab w:val="left" w:pos="11550"/>
              </w:tabs>
              <w:jc w:val="center"/>
              <w:rPr>
                <w:sz w:val="22"/>
                <w:szCs w:val="22"/>
              </w:rPr>
            </w:pPr>
            <w:r w:rsidRPr="00640627">
              <w:rPr>
                <w:sz w:val="22"/>
                <w:szCs w:val="22"/>
              </w:rPr>
              <w:t>0,</w:t>
            </w:r>
          </w:p>
          <w:p w:rsidR="00640627" w:rsidRPr="00640627" w:rsidRDefault="00640627" w:rsidP="00D07CF9">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tabs>
                <w:tab w:val="left" w:pos="5260"/>
                <w:tab w:val="center" w:pos="7286"/>
                <w:tab w:val="left" w:pos="11550"/>
              </w:tabs>
              <w:jc w:val="center"/>
              <w:rPr>
                <w:sz w:val="22"/>
                <w:szCs w:val="22"/>
              </w:rPr>
            </w:pPr>
            <w:r w:rsidRPr="00640627">
              <w:rPr>
                <w:sz w:val="22"/>
                <w:szCs w:val="22"/>
              </w:rPr>
              <w:t>0,</w:t>
            </w:r>
          </w:p>
          <w:p w:rsidR="00640627" w:rsidRPr="00640627" w:rsidRDefault="00640627" w:rsidP="00D07CF9">
            <w:pPr>
              <w:tabs>
                <w:tab w:val="left" w:pos="5260"/>
                <w:tab w:val="center" w:pos="7286"/>
                <w:tab w:val="left" w:pos="11550"/>
              </w:tabs>
              <w:jc w:val="center"/>
              <w:rPr>
                <w:sz w:val="22"/>
                <w:szCs w:val="22"/>
              </w:rPr>
            </w:pPr>
            <w:r w:rsidRPr="00640627">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tabs>
                <w:tab w:val="left" w:pos="5260"/>
                <w:tab w:val="center" w:pos="7286"/>
                <w:tab w:val="left" w:pos="11550"/>
              </w:tabs>
              <w:jc w:val="center"/>
              <w:rPr>
                <w:sz w:val="22"/>
                <w:szCs w:val="22"/>
              </w:rPr>
            </w:pPr>
            <w:r w:rsidRPr="00640627">
              <w:rPr>
                <w:sz w:val="22"/>
                <w:szCs w:val="22"/>
              </w:rPr>
              <w:t>0,</w:t>
            </w:r>
          </w:p>
          <w:p w:rsidR="00640627" w:rsidRPr="00640627" w:rsidRDefault="00640627" w:rsidP="00D07CF9">
            <w:pPr>
              <w:tabs>
                <w:tab w:val="left" w:pos="5260"/>
                <w:tab w:val="center" w:pos="7286"/>
                <w:tab w:val="left" w:pos="11550"/>
              </w:tabs>
              <w:jc w:val="center"/>
              <w:rPr>
                <w:sz w:val="22"/>
                <w:szCs w:val="22"/>
              </w:rPr>
            </w:pPr>
            <w:r w:rsidRPr="0064062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D07CF9">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w:t>
            </w:r>
            <w:r w:rsidR="00E97EAF">
              <w:rPr>
                <w:sz w:val="22"/>
                <w:szCs w:val="22"/>
              </w:rPr>
              <w:t>0</w:t>
            </w:r>
            <w:r w:rsidRPr="00640627">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r w:rsidR="00E97EAF" w:rsidRPr="00640627">
              <w:rPr>
                <w:rFonts w:ascii="Times New Roman" w:hAnsi="Times New Roman" w:cs="Times New Roman"/>
                <w:szCs w:val="22"/>
              </w:rPr>
              <w:t xml:space="preserve"> </w:t>
            </w: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bottom w:val="single" w:sz="4" w:space="0" w:color="auto"/>
              <w:right w:val="single" w:sz="4" w:space="0" w:color="auto"/>
            </w:tcBorders>
          </w:tcPr>
          <w:p w:rsidR="00640627" w:rsidRPr="00CB3E2D" w:rsidRDefault="00640627" w:rsidP="00526B89">
            <w:pPr>
              <w:pStyle w:val="ConsPlusNormal"/>
              <w:jc w:val="center"/>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r w:rsidRPr="00CB3E2D">
              <w:rPr>
                <w:rFonts w:ascii="Times New Roman" w:hAnsi="Times New Roman" w:cs="Times New Roman"/>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val="restart"/>
            <w:tcBorders>
              <w:left w:val="single" w:sz="4" w:space="0" w:color="auto"/>
              <w:right w:val="single" w:sz="4" w:space="0" w:color="auto"/>
            </w:tcBorders>
          </w:tcPr>
          <w:p w:rsidR="00640627" w:rsidRDefault="00640627" w:rsidP="00526B89">
            <w:pPr>
              <w:pStyle w:val="ConsPlusNormal"/>
              <w:rPr>
                <w:rFonts w:ascii="Times New Roman" w:hAnsi="Times New Roman" w:cs="Times New Roman"/>
                <w:szCs w:val="22"/>
              </w:rPr>
            </w:pPr>
            <w:r w:rsidRPr="00977B3B">
              <w:rPr>
                <w:rFonts w:ascii="Times New Roman" w:hAnsi="Times New Roman" w:cs="Times New Roman"/>
                <w:szCs w:val="22"/>
              </w:rPr>
              <w:t>Основное мероприятие 5.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«Жилье и городская среда»</w:t>
            </w:r>
          </w:p>
          <w:p w:rsidR="00640627" w:rsidRPr="00CB3E2D" w:rsidRDefault="00640627" w:rsidP="00526B89">
            <w:pPr>
              <w:pStyle w:val="ConsPlusNormal"/>
              <w:rPr>
                <w:rFonts w:ascii="Times New Roman" w:hAnsi="Times New Roman" w:cs="Times New Roman"/>
                <w:szCs w:val="22"/>
              </w:rPr>
            </w:pPr>
            <w:r w:rsidRPr="00476253">
              <w:rPr>
                <w:rFonts w:ascii="Times New Roman" w:hAnsi="Times New Roman" w:cs="Times New Roman"/>
                <w:szCs w:val="22"/>
              </w:rPr>
              <w:t>(перечень в Приложении 2)</w:t>
            </w:r>
          </w:p>
        </w:tc>
        <w:tc>
          <w:tcPr>
            <w:tcW w:w="2268" w:type="dxa"/>
            <w:vMerge w:val="restart"/>
            <w:tcBorders>
              <w:left w:val="single" w:sz="4" w:space="0" w:color="auto"/>
              <w:right w:val="single" w:sz="4" w:space="0" w:color="auto"/>
            </w:tcBorders>
          </w:tcPr>
          <w:p w:rsidR="00640627" w:rsidRPr="00CB3E2D" w:rsidRDefault="00640627" w:rsidP="00E66834">
            <w:pPr>
              <w:jc w:val="center"/>
              <w:rPr>
                <w:sz w:val="22"/>
                <w:szCs w:val="22"/>
              </w:rPr>
            </w:pPr>
            <w:r w:rsidRPr="00CB3E2D">
              <w:rPr>
                <w:sz w:val="22"/>
                <w:szCs w:val="22"/>
              </w:rPr>
              <w:t>Д</w:t>
            </w:r>
            <w:r>
              <w:rPr>
                <w:sz w:val="22"/>
                <w:szCs w:val="22"/>
              </w:rPr>
              <w:t>епартамент строительства и ЖКХ а</w:t>
            </w:r>
            <w:r w:rsidRPr="00CB3E2D">
              <w:rPr>
                <w:sz w:val="22"/>
                <w:szCs w:val="22"/>
              </w:rPr>
              <w:t>дминистрации городского округа Навашинский</w:t>
            </w:r>
          </w:p>
          <w:p w:rsidR="00640627" w:rsidRPr="00CB3E2D" w:rsidRDefault="00640627" w:rsidP="00E66834">
            <w:pPr>
              <w:pStyle w:val="ConsPlusNormal"/>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jc w:val="center"/>
              <w:rPr>
                <w:sz w:val="22"/>
                <w:szCs w:val="22"/>
              </w:rPr>
            </w:pPr>
            <w:r w:rsidRPr="00640627">
              <w:rPr>
                <w:sz w:val="22"/>
                <w:szCs w:val="22"/>
              </w:rPr>
              <w:t>0,</w:t>
            </w:r>
          </w:p>
          <w:p w:rsidR="00640627" w:rsidRPr="00640627" w:rsidRDefault="00E97EAF" w:rsidP="00E97EAF">
            <w:pPr>
              <w:jc w:val="center"/>
              <w:rPr>
                <w:sz w:val="22"/>
                <w:szCs w:val="22"/>
              </w:rPr>
            </w:pPr>
            <w:r>
              <w:rPr>
                <w:sz w:val="22"/>
                <w:szCs w:val="22"/>
              </w:rPr>
              <w:t>0</w:t>
            </w:r>
            <w:r w:rsidR="00640627" w:rsidRPr="00640627">
              <w:rPr>
                <w:sz w:val="22"/>
                <w:szCs w:val="22"/>
              </w:rPr>
              <w:t>0000</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E97EAF" w:rsidP="00E97EAF">
            <w:pPr>
              <w:pStyle w:val="ConsPlusNormal"/>
              <w:jc w:val="center"/>
              <w:rPr>
                <w:rFonts w:ascii="Times New Roman" w:hAnsi="Times New Roman" w:cs="Times New Roman"/>
                <w:szCs w:val="22"/>
              </w:rPr>
            </w:pPr>
            <w:r>
              <w:rPr>
                <w:rFonts w:ascii="Times New Roman" w:hAnsi="Times New Roman" w:cs="Times New Roman"/>
                <w:szCs w:val="22"/>
              </w:rPr>
              <w:t>0</w:t>
            </w:r>
            <w:r w:rsidR="00640627" w:rsidRP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CE169E" w:rsidP="00E97EAF">
            <w:pPr>
              <w:pStyle w:val="ConsPlusNormal"/>
              <w:jc w:val="center"/>
              <w:rPr>
                <w:rFonts w:ascii="Times New Roman" w:hAnsi="Times New Roman" w:cs="Times New Roman"/>
                <w:szCs w:val="22"/>
              </w:rPr>
            </w:pPr>
            <w:r>
              <w:rPr>
                <w:rFonts w:ascii="Times New Roman" w:hAnsi="Times New Roman" w:cs="Times New Roman"/>
                <w:szCs w:val="22"/>
              </w:rPr>
              <w:t>0</w:t>
            </w:r>
            <w:r w:rsidR="00640627" w:rsidRPr="00640627">
              <w:rPr>
                <w:rFonts w:ascii="Times New Roman" w:hAnsi="Times New Roman" w:cs="Times New Roman"/>
                <w:szCs w:val="22"/>
              </w:rPr>
              <w:t>0000</w:t>
            </w:r>
          </w:p>
        </w:tc>
        <w:tc>
          <w:tcPr>
            <w:tcW w:w="992" w:type="dxa"/>
            <w:tcBorders>
              <w:top w:val="single" w:sz="4" w:space="0" w:color="auto"/>
              <w:left w:val="single" w:sz="4" w:space="0" w:color="auto"/>
              <w:bottom w:val="single" w:sz="4" w:space="0" w:color="auto"/>
              <w:right w:val="single" w:sz="4" w:space="0" w:color="auto"/>
            </w:tcBorders>
          </w:tcPr>
          <w:p w:rsidR="00E97EAF" w:rsidRDefault="00640627" w:rsidP="00E97EAF">
            <w:pPr>
              <w:jc w:val="center"/>
              <w:rPr>
                <w:sz w:val="22"/>
                <w:szCs w:val="22"/>
              </w:rPr>
            </w:pPr>
            <w:r w:rsidRPr="00640627">
              <w:rPr>
                <w:sz w:val="22"/>
                <w:szCs w:val="22"/>
              </w:rPr>
              <w:t>0,</w:t>
            </w:r>
          </w:p>
          <w:p w:rsidR="00640627" w:rsidRPr="00640627" w:rsidRDefault="00640627" w:rsidP="00E97EAF">
            <w:pPr>
              <w:jc w:val="center"/>
              <w:rPr>
                <w:sz w:val="22"/>
                <w:szCs w:val="22"/>
              </w:rPr>
            </w:pPr>
            <w:r w:rsidRPr="00640627">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E97EAF"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w:t>
            </w:r>
          </w:p>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tcBorders>
              <w:top w:val="single" w:sz="4" w:space="0" w:color="auto"/>
              <w:left w:val="single" w:sz="4" w:space="0" w:color="auto"/>
              <w:bottom w:val="single" w:sz="4" w:space="0" w:color="auto"/>
              <w:right w:val="single" w:sz="4" w:space="0" w:color="auto"/>
            </w:tcBorders>
          </w:tcPr>
          <w:p w:rsidR="00640627" w:rsidRPr="006B2DA8" w:rsidRDefault="00640627" w:rsidP="00470458">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3"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a3"/>
              <w:jc w:val="center"/>
              <w:rPr>
                <w:rFonts w:ascii="Times New Roman" w:hAnsi="Times New Roman"/>
                <w:sz w:val="22"/>
                <w:szCs w:val="22"/>
              </w:rPr>
            </w:pPr>
            <w:r w:rsidRPr="00640627">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jc w:val="center"/>
              <w:rPr>
                <w:sz w:val="22"/>
                <w:szCs w:val="22"/>
              </w:rPr>
            </w:pPr>
            <w:r w:rsidRPr="00640627">
              <w:rPr>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640627" w:rsidRPr="00F476EB" w:rsidTr="00B63619">
        <w:trPr>
          <w:trHeight w:val="654"/>
        </w:trPr>
        <w:tc>
          <w:tcPr>
            <w:tcW w:w="2977" w:type="dxa"/>
            <w:vMerge/>
            <w:tcBorders>
              <w:left w:val="single" w:sz="4" w:space="0" w:color="auto"/>
              <w:right w:val="single" w:sz="4" w:space="0" w:color="auto"/>
            </w:tcBorders>
          </w:tcPr>
          <w:p w:rsidR="00640627" w:rsidRPr="00CB3E2D" w:rsidRDefault="00640627"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40627" w:rsidRPr="00CB3E2D" w:rsidRDefault="00640627" w:rsidP="00526B89">
            <w:pPr>
              <w:pStyle w:val="ConsPlusNormal"/>
              <w:ind w:firstLine="540"/>
              <w:jc w:val="center"/>
              <w:rPr>
                <w:rFonts w:ascii="Times New Roman" w:hAnsi="Times New Roman" w:cs="Times New Roman"/>
                <w:szCs w:val="22"/>
              </w:rPr>
            </w:pPr>
          </w:p>
        </w:tc>
        <w:tc>
          <w:tcPr>
            <w:tcW w:w="2410" w:type="dxa"/>
            <w:vMerge w:val="restart"/>
            <w:tcBorders>
              <w:top w:val="single" w:sz="4" w:space="0" w:color="auto"/>
              <w:left w:val="single" w:sz="4" w:space="0" w:color="auto"/>
              <w:right w:val="single" w:sz="4" w:space="0" w:color="auto"/>
            </w:tcBorders>
          </w:tcPr>
          <w:p w:rsidR="00640627" w:rsidRPr="006B2DA8" w:rsidRDefault="00640627" w:rsidP="00470458">
            <w:pPr>
              <w:rPr>
                <w:sz w:val="22"/>
                <w:szCs w:val="22"/>
              </w:rPr>
            </w:pPr>
            <w:r w:rsidRPr="006B2DA8">
              <w:rPr>
                <w:sz w:val="22"/>
                <w:szCs w:val="22"/>
              </w:rPr>
              <w:t>прочие источники</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3" w:type="dxa"/>
            <w:vMerge w:val="restart"/>
            <w:tcBorders>
              <w:top w:val="single" w:sz="4" w:space="0" w:color="auto"/>
              <w:left w:val="single" w:sz="4" w:space="0" w:color="auto"/>
              <w:right w:val="single" w:sz="4" w:space="0" w:color="auto"/>
            </w:tcBorders>
          </w:tcPr>
          <w:p w:rsidR="00640627" w:rsidRPr="00640627" w:rsidRDefault="00640627" w:rsidP="00E97EAF">
            <w:pPr>
              <w:pStyle w:val="a3"/>
              <w:adjustRightInd/>
              <w:jc w:val="center"/>
              <w:rPr>
                <w:rFonts w:ascii="Times New Roman" w:hAnsi="Times New Roman"/>
                <w:sz w:val="22"/>
                <w:szCs w:val="22"/>
              </w:rPr>
            </w:pPr>
            <w:r w:rsidRPr="00640627">
              <w:rPr>
                <w:rFonts w:ascii="Times New Roman" w:hAnsi="Times New Roman"/>
                <w:sz w:val="22"/>
                <w:szCs w:val="22"/>
              </w:rPr>
              <w:t>0,00000</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992" w:type="dxa"/>
            <w:vMerge w:val="restart"/>
            <w:tcBorders>
              <w:top w:val="single" w:sz="4" w:space="0" w:color="auto"/>
              <w:left w:val="single" w:sz="4" w:space="0" w:color="auto"/>
              <w:right w:val="single" w:sz="4" w:space="0" w:color="auto"/>
            </w:tcBorders>
          </w:tcPr>
          <w:p w:rsidR="00640627" w:rsidRPr="00640627" w:rsidRDefault="00640627" w:rsidP="00E97EAF">
            <w:pPr>
              <w:tabs>
                <w:tab w:val="left" w:pos="5260"/>
                <w:tab w:val="center" w:pos="7286"/>
                <w:tab w:val="left" w:pos="11550"/>
              </w:tabs>
              <w:jc w:val="center"/>
              <w:rPr>
                <w:sz w:val="22"/>
                <w:szCs w:val="22"/>
              </w:rPr>
            </w:pPr>
            <w:r w:rsidRPr="00640627">
              <w:rPr>
                <w:sz w:val="22"/>
                <w:szCs w:val="22"/>
              </w:rPr>
              <w:t>0,00000</w:t>
            </w:r>
          </w:p>
        </w:tc>
        <w:tc>
          <w:tcPr>
            <w:tcW w:w="1418" w:type="dxa"/>
            <w:vMerge w:val="restart"/>
            <w:tcBorders>
              <w:top w:val="single" w:sz="4" w:space="0" w:color="auto"/>
              <w:left w:val="single" w:sz="4" w:space="0" w:color="auto"/>
              <w:right w:val="single" w:sz="4" w:space="0" w:color="auto"/>
            </w:tcBorders>
          </w:tcPr>
          <w:p w:rsidR="00640627" w:rsidRPr="00640627" w:rsidRDefault="00640627" w:rsidP="00E97EAF">
            <w:pPr>
              <w:pStyle w:val="ConsPlusNormal"/>
              <w:jc w:val="center"/>
              <w:rPr>
                <w:rFonts w:ascii="Times New Roman" w:hAnsi="Times New Roman" w:cs="Times New Roman"/>
                <w:szCs w:val="22"/>
              </w:rPr>
            </w:pPr>
            <w:r w:rsidRPr="00640627">
              <w:rPr>
                <w:rFonts w:ascii="Times New Roman" w:hAnsi="Times New Roman" w:cs="Times New Roman"/>
                <w:szCs w:val="22"/>
              </w:rPr>
              <w:t>0,00000</w:t>
            </w:r>
          </w:p>
        </w:tc>
      </w:tr>
      <w:tr w:rsidR="00C05F17" w:rsidRPr="00F476EB" w:rsidTr="00E97EAF">
        <w:trPr>
          <w:trHeight w:val="253"/>
        </w:trPr>
        <w:tc>
          <w:tcPr>
            <w:tcW w:w="2977" w:type="dxa"/>
            <w:vMerge/>
            <w:tcBorders>
              <w:left w:val="single" w:sz="4" w:space="0" w:color="auto"/>
              <w:bottom w:val="single" w:sz="4" w:space="0" w:color="auto"/>
              <w:right w:val="single" w:sz="4" w:space="0" w:color="auto"/>
            </w:tcBorders>
          </w:tcPr>
          <w:p w:rsidR="00C05F17" w:rsidRPr="00CB3E2D" w:rsidRDefault="00C05F17" w:rsidP="00526B89">
            <w:pPr>
              <w:pStyle w:val="ConsPlusNormal"/>
              <w:jc w:val="center"/>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C05F17" w:rsidRPr="000612DE" w:rsidRDefault="00C05F17" w:rsidP="00526B89">
            <w:pPr>
              <w:pStyle w:val="ConsPlusNormal"/>
              <w:ind w:firstLine="540"/>
              <w:jc w:val="center"/>
              <w:rPr>
                <w:rFonts w:ascii="Times New Roman" w:hAnsi="Times New Roman" w:cs="Times New Roman"/>
                <w:szCs w:val="22"/>
                <w:highlight w:val="yellow"/>
              </w:rPr>
            </w:pPr>
          </w:p>
        </w:tc>
        <w:tc>
          <w:tcPr>
            <w:tcW w:w="2410" w:type="dxa"/>
            <w:vMerge/>
            <w:tcBorders>
              <w:left w:val="single" w:sz="4" w:space="0" w:color="auto"/>
              <w:bottom w:val="single" w:sz="4" w:space="0" w:color="auto"/>
              <w:right w:val="single" w:sz="4" w:space="0" w:color="auto"/>
            </w:tcBorders>
          </w:tcPr>
          <w:p w:rsidR="00C05F17" w:rsidRPr="000612DE" w:rsidRDefault="00C05F17" w:rsidP="00526B89">
            <w:pPr>
              <w:rPr>
                <w:sz w:val="22"/>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3"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992"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c>
          <w:tcPr>
            <w:tcW w:w="1418" w:type="dxa"/>
            <w:vMerge/>
            <w:tcBorders>
              <w:left w:val="single" w:sz="4" w:space="0" w:color="auto"/>
              <w:bottom w:val="single" w:sz="4" w:space="0" w:color="auto"/>
              <w:right w:val="single" w:sz="4" w:space="0" w:color="auto"/>
            </w:tcBorders>
          </w:tcPr>
          <w:p w:rsidR="00C05F17" w:rsidRPr="000612DE" w:rsidRDefault="00C05F17" w:rsidP="00526B89">
            <w:pPr>
              <w:pStyle w:val="ConsPlusNormal"/>
              <w:jc w:val="center"/>
              <w:rPr>
                <w:rFonts w:ascii="Times New Roman" w:hAnsi="Times New Roman" w:cs="Times New Roman"/>
                <w:szCs w:val="22"/>
                <w:highlight w:val="yellow"/>
              </w:rPr>
            </w:pPr>
          </w:p>
        </w:tc>
      </w:tr>
      <w:tr w:rsidR="00320B63" w:rsidRPr="00F476EB" w:rsidTr="00675ED2">
        <w:trPr>
          <w:trHeight w:val="679"/>
        </w:trPr>
        <w:tc>
          <w:tcPr>
            <w:tcW w:w="2977" w:type="dxa"/>
            <w:vMerge w:val="restart"/>
            <w:tcBorders>
              <w:top w:val="single" w:sz="4" w:space="0" w:color="auto"/>
              <w:left w:val="single" w:sz="4" w:space="0" w:color="auto"/>
              <w:right w:val="single" w:sz="4" w:space="0" w:color="auto"/>
            </w:tcBorders>
          </w:tcPr>
          <w:p w:rsidR="00320B63" w:rsidRPr="00675ED2" w:rsidRDefault="00320B63" w:rsidP="00675ED2">
            <w:pPr>
              <w:pStyle w:val="ConsPlusNormal"/>
              <w:rPr>
                <w:rFonts w:ascii="Times New Roman" w:hAnsi="Times New Roman" w:cs="Times New Roman"/>
                <w:szCs w:val="22"/>
              </w:rPr>
            </w:pPr>
            <w:r w:rsidRPr="00675ED2">
              <w:rPr>
                <w:rFonts w:ascii="Times New Roman" w:hAnsi="Times New Roman" w:cs="Times New Roman"/>
                <w:szCs w:val="22"/>
              </w:rPr>
              <w:t xml:space="preserve">Основное мероприятие 6. </w:t>
            </w:r>
          </w:p>
          <w:p w:rsidR="00320B63" w:rsidRPr="00CB3E2D" w:rsidRDefault="00163806" w:rsidP="00675ED2">
            <w:pPr>
              <w:pStyle w:val="ConsPlusNormal"/>
              <w:rPr>
                <w:rFonts w:ascii="Times New Roman" w:hAnsi="Times New Roman" w:cs="Times New Roman"/>
                <w:szCs w:val="22"/>
              </w:rPr>
            </w:pPr>
            <w:r w:rsidRPr="00163806">
              <w:rPr>
                <w:rFonts w:ascii="Times New Roman" w:hAnsi="Times New Roman" w:cs="Times New Roman"/>
                <w:szCs w:val="22"/>
              </w:rPr>
              <w:t>Проведение ремонта дворовых территорий  (перечень в Приложении 1)</w:t>
            </w:r>
          </w:p>
        </w:tc>
        <w:tc>
          <w:tcPr>
            <w:tcW w:w="2268" w:type="dxa"/>
            <w:vMerge w:val="restart"/>
            <w:tcBorders>
              <w:top w:val="single" w:sz="4" w:space="0" w:color="auto"/>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r w:rsidRPr="00675ED2">
              <w:rPr>
                <w:rFonts w:ascii="Times New Roman" w:hAnsi="Times New Roman" w:cs="Times New Roman"/>
                <w:szCs w:val="22"/>
              </w:rPr>
              <w:t>Департамент строительства и ЖКХ администрации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3919,</w:t>
            </w:r>
          </w:p>
          <w:p w:rsidR="00320B63" w:rsidRPr="00EA1CB2" w:rsidRDefault="00EA1CB2" w:rsidP="00701DDD">
            <w:pPr>
              <w:tabs>
                <w:tab w:val="left" w:pos="5260"/>
                <w:tab w:val="center" w:pos="7286"/>
                <w:tab w:val="left" w:pos="11550"/>
              </w:tabs>
              <w:jc w:val="center"/>
              <w:rPr>
                <w:sz w:val="22"/>
                <w:szCs w:val="22"/>
              </w:rPr>
            </w:pPr>
            <w:r w:rsidRPr="00EA1CB2">
              <w:rPr>
                <w:sz w:val="22"/>
                <w:szCs w:val="22"/>
              </w:rPr>
              <w:t>400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3919,</w:t>
            </w:r>
          </w:p>
          <w:p w:rsidR="00320B63" w:rsidRPr="00EA1CB2" w:rsidRDefault="00EA1CB2" w:rsidP="001D4E36">
            <w:pPr>
              <w:tabs>
                <w:tab w:val="left" w:pos="5260"/>
                <w:tab w:val="center" w:pos="7286"/>
                <w:tab w:val="left" w:pos="11550"/>
              </w:tabs>
              <w:jc w:val="center"/>
              <w:rPr>
                <w:sz w:val="22"/>
                <w:szCs w:val="22"/>
              </w:rPr>
            </w:pPr>
            <w:r w:rsidRPr="00EA1CB2">
              <w:rPr>
                <w:sz w:val="22"/>
                <w:szCs w:val="22"/>
              </w:rPr>
              <w:t>400</w:t>
            </w:r>
            <w:r w:rsidR="00320B63" w:rsidRPr="00EA1CB2">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3919,</w:t>
            </w:r>
          </w:p>
          <w:p w:rsidR="00320B63" w:rsidRPr="00EA1CB2" w:rsidRDefault="00EA1CB2" w:rsidP="001D4E36">
            <w:pPr>
              <w:tabs>
                <w:tab w:val="left" w:pos="5260"/>
                <w:tab w:val="center" w:pos="7286"/>
                <w:tab w:val="left" w:pos="11550"/>
              </w:tabs>
              <w:jc w:val="center"/>
              <w:rPr>
                <w:sz w:val="22"/>
                <w:szCs w:val="22"/>
              </w:rPr>
            </w:pPr>
            <w:r w:rsidRPr="00EA1CB2">
              <w:rPr>
                <w:sz w:val="22"/>
                <w:szCs w:val="22"/>
              </w:rPr>
              <w:t>400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pStyle w:val="ConsPlusNormal"/>
              <w:jc w:val="center"/>
              <w:rPr>
                <w:rFonts w:ascii="Times New Roman" w:hAnsi="Times New Roman" w:cs="Times New Roman"/>
                <w:szCs w:val="22"/>
              </w:rPr>
            </w:pPr>
            <w:r w:rsidRPr="00EA1CB2">
              <w:rPr>
                <w:rFonts w:ascii="Times New Roman" w:hAnsi="Times New Roman" w:cs="Times New Roman"/>
                <w:szCs w:val="22"/>
              </w:rPr>
              <w:t>11758,</w:t>
            </w:r>
          </w:p>
          <w:p w:rsidR="00320B63" w:rsidRPr="00EA1CB2" w:rsidRDefault="00320B63" w:rsidP="00EA1CB2">
            <w:pPr>
              <w:pStyle w:val="ConsPlusNormal"/>
              <w:jc w:val="center"/>
              <w:rPr>
                <w:rFonts w:ascii="Times New Roman" w:hAnsi="Times New Roman" w:cs="Times New Roman"/>
                <w:szCs w:val="22"/>
              </w:rPr>
            </w:pPr>
            <w:r w:rsidRPr="00EA1CB2">
              <w:rPr>
                <w:rFonts w:ascii="Times New Roman" w:hAnsi="Times New Roman" w:cs="Times New Roman"/>
                <w:szCs w:val="22"/>
              </w:rPr>
              <w:t>2</w:t>
            </w:r>
            <w:r w:rsidR="00EA1CB2" w:rsidRPr="00EA1CB2">
              <w:rPr>
                <w:rFonts w:ascii="Times New Roman" w:hAnsi="Times New Roman" w:cs="Times New Roman"/>
                <w:szCs w:val="22"/>
              </w:rPr>
              <w:t>00</w:t>
            </w:r>
            <w:r w:rsidRPr="00EA1CB2">
              <w:rPr>
                <w:rFonts w:ascii="Times New Roman" w:hAnsi="Times New Roman" w:cs="Times New Roman"/>
                <w:szCs w:val="22"/>
              </w:rPr>
              <w:t>00</w:t>
            </w:r>
          </w:p>
        </w:tc>
      </w:tr>
      <w:tr w:rsidR="00320B63" w:rsidRPr="00F476EB" w:rsidTr="00675ED2">
        <w:trPr>
          <w:trHeight w:val="625"/>
        </w:trPr>
        <w:tc>
          <w:tcPr>
            <w:tcW w:w="2977" w:type="dxa"/>
            <w:vMerge/>
            <w:tcBorders>
              <w:left w:val="single" w:sz="4" w:space="0" w:color="auto"/>
              <w:right w:val="single" w:sz="4" w:space="0" w:color="auto"/>
            </w:tcBorders>
          </w:tcPr>
          <w:p w:rsidR="00320B63" w:rsidRPr="00CB3E2D" w:rsidRDefault="00320B63"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783,</w:t>
            </w:r>
          </w:p>
          <w:p w:rsidR="00320B63" w:rsidRPr="00EA1CB2" w:rsidRDefault="00EA1CB2" w:rsidP="00D07CF9">
            <w:pPr>
              <w:tabs>
                <w:tab w:val="left" w:pos="5260"/>
                <w:tab w:val="center" w:pos="7286"/>
                <w:tab w:val="left" w:pos="11550"/>
              </w:tabs>
              <w:jc w:val="center"/>
              <w:rPr>
                <w:sz w:val="22"/>
                <w:szCs w:val="22"/>
              </w:rPr>
            </w:pPr>
            <w:r w:rsidRPr="00EA1CB2">
              <w:rPr>
                <w:sz w:val="22"/>
                <w:szCs w:val="22"/>
              </w:rPr>
              <w:t>900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783,</w:t>
            </w:r>
          </w:p>
          <w:p w:rsidR="00320B63" w:rsidRPr="00EA1CB2" w:rsidRDefault="00EA1CB2" w:rsidP="001D4E36">
            <w:pPr>
              <w:tabs>
                <w:tab w:val="left" w:pos="5260"/>
                <w:tab w:val="center" w:pos="7286"/>
                <w:tab w:val="left" w:pos="11550"/>
              </w:tabs>
              <w:jc w:val="center"/>
              <w:rPr>
                <w:sz w:val="22"/>
                <w:szCs w:val="22"/>
              </w:rPr>
            </w:pPr>
            <w:r w:rsidRPr="00EA1CB2">
              <w:rPr>
                <w:sz w:val="22"/>
                <w:szCs w:val="22"/>
              </w:rPr>
              <w:t>900</w:t>
            </w:r>
            <w:r w:rsidR="00320B63" w:rsidRPr="00EA1CB2">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783,</w:t>
            </w:r>
          </w:p>
          <w:p w:rsidR="00320B63" w:rsidRPr="00EA1CB2" w:rsidRDefault="00EA1CB2" w:rsidP="001D4E36">
            <w:pPr>
              <w:tabs>
                <w:tab w:val="left" w:pos="5260"/>
                <w:tab w:val="center" w:pos="7286"/>
                <w:tab w:val="left" w:pos="11550"/>
              </w:tabs>
              <w:jc w:val="center"/>
              <w:rPr>
                <w:sz w:val="22"/>
                <w:szCs w:val="22"/>
              </w:rPr>
            </w:pPr>
            <w:r w:rsidRPr="00EA1CB2">
              <w:rPr>
                <w:sz w:val="22"/>
                <w:szCs w:val="22"/>
              </w:rPr>
              <w:t>900</w:t>
            </w:r>
            <w:r w:rsidR="00320B63" w:rsidRPr="00EA1CB2">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901A65">
            <w:pPr>
              <w:tabs>
                <w:tab w:val="left" w:pos="5260"/>
                <w:tab w:val="center" w:pos="7286"/>
                <w:tab w:val="left" w:pos="11550"/>
              </w:tabs>
              <w:jc w:val="center"/>
              <w:rPr>
                <w:sz w:val="22"/>
                <w:szCs w:val="22"/>
              </w:rPr>
            </w:pPr>
            <w:r w:rsidRPr="00EA1CB2">
              <w:rPr>
                <w:sz w:val="22"/>
                <w:szCs w:val="22"/>
              </w:rPr>
              <w:t>0,</w:t>
            </w:r>
          </w:p>
          <w:p w:rsidR="00320B63" w:rsidRPr="00EA1CB2" w:rsidRDefault="00320B63" w:rsidP="00901A6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901A65">
            <w:pPr>
              <w:tabs>
                <w:tab w:val="left" w:pos="5260"/>
                <w:tab w:val="center" w:pos="7286"/>
                <w:tab w:val="left" w:pos="11550"/>
              </w:tabs>
              <w:jc w:val="center"/>
              <w:rPr>
                <w:sz w:val="22"/>
                <w:szCs w:val="22"/>
              </w:rPr>
            </w:pPr>
            <w:r w:rsidRPr="00EA1CB2">
              <w:rPr>
                <w:sz w:val="22"/>
                <w:szCs w:val="22"/>
              </w:rPr>
              <w:t>0,</w:t>
            </w:r>
          </w:p>
          <w:p w:rsidR="00320B63" w:rsidRPr="00EA1CB2" w:rsidRDefault="00320B63" w:rsidP="00901A65">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901A65">
            <w:pPr>
              <w:tabs>
                <w:tab w:val="left" w:pos="5260"/>
                <w:tab w:val="center" w:pos="7286"/>
                <w:tab w:val="left" w:pos="11550"/>
              </w:tabs>
              <w:jc w:val="center"/>
              <w:rPr>
                <w:sz w:val="22"/>
                <w:szCs w:val="22"/>
              </w:rPr>
            </w:pPr>
            <w:r w:rsidRPr="00EA1CB2">
              <w:rPr>
                <w:sz w:val="22"/>
                <w:szCs w:val="22"/>
              </w:rPr>
              <w:t>0,</w:t>
            </w:r>
          </w:p>
          <w:p w:rsidR="00320B63" w:rsidRPr="00EA1CB2" w:rsidRDefault="00320B63" w:rsidP="00901A65">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320B63" w:rsidRPr="00EA1CB2" w:rsidRDefault="00320B63" w:rsidP="00675ED2">
            <w:pPr>
              <w:pStyle w:val="ConsPlusNormal"/>
              <w:jc w:val="center"/>
              <w:rPr>
                <w:rFonts w:ascii="Times New Roman" w:hAnsi="Times New Roman" w:cs="Times New Roman"/>
                <w:szCs w:val="22"/>
              </w:rPr>
            </w:pPr>
            <w:r w:rsidRPr="00EA1CB2">
              <w:rPr>
                <w:rFonts w:ascii="Times New Roman" w:hAnsi="Times New Roman" w:cs="Times New Roman"/>
                <w:szCs w:val="22"/>
              </w:rPr>
              <w:t>2351,</w:t>
            </w:r>
          </w:p>
          <w:p w:rsidR="00320B63" w:rsidRPr="00EA1CB2" w:rsidRDefault="00EA1CB2" w:rsidP="00675ED2">
            <w:pPr>
              <w:pStyle w:val="ConsPlusNormal"/>
              <w:jc w:val="center"/>
              <w:rPr>
                <w:rFonts w:ascii="Times New Roman" w:hAnsi="Times New Roman" w:cs="Times New Roman"/>
                <w:szCs w:val="22"/>
              </w:rPr>
            </w:pPr>
            <w:r w:rsidRPr="00EA1CB2">
              <w:rPr>
                <w:rFonts w:ascii="Times New Roman" w:hAnsi="Times New Roman" w:cs="Times New Roman"/>
                <w:szCs w:val="22"/>
              </w:rPr>
              <w:t>700</w:t>
            </w:r>
            <w:r w:rsidR="00320B63" w:rsidRPr="00EA1CB2">
              <w:rPr>
                <w:rFonts w:ascii="Times New Roman" w:hAnsi="Times New Roman" w:cs="Times New Roman"/>
                <w:szCs w:val="22"/>
              </w:rPr>
              <w:t>00</w:t>
            </w:r>
          </w:p>
        </w:tc>
      </w:tr>
      <w:tr w:rsidR="00320B63" w:rsidRPr="00F476EB" w:rsidTr="00675ED2">
        <w:trPr>
          <w:trHeight w:val="439"/>
        </w:trPr>
        <w:tc>
          <w:tcPr>
            <w:tcW w:w="2977" w:type="dxa"/>
            <w:vMerge/>
            <w:tcBorders>
              <w:left w:val="single" w:sz="4" w:space="0" w:color="auto"/>
              <w:right w:val="single" w:sz="4" w:space="0" w:color="auto"/>
            </w:tcBorders>
          </w:tcPr>
          <w:p w:rsidR="00320B63" w:rsidRPr="00CB3E2D" w:rsidRDefault="00320B63"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320B63" w:rsidRPr="000612DE" w:rsidRDefault="00320B63"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320B63" w:rsidRPr="006B2DA8" w:rsidRDefault="00320B63" w:rsidP="00901A65">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3135,</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50000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3135,</w:t>
            </w:r>
          </w:p>
          <w:p w:rsidR="00320B63" w:rsidRPr="00EA1CB2" w:rsidRDefault="00320B63" w:rsidP="001D4E36">
            <w:pPr>
              <w:tabs>
                <w:tab w:val="left" w:pos="5260"/>
                <w:tab w:val="center" w:pos="7286"/>
                <w:tab w:val="left" w:pos="11550"/>
              </w:tabs>
              <w:jc w:val="center"/>
              <w:rPr>
                <w:sz w:val="22"/>
                <w:szCs w:val="22"/>
              </w:rPr>
            </w:pPr>
            <w:r w:rsidRPr="00EA1CB2">
              <w:rPr>
                <w:sz w:val="22"/>
                <w:szCs w:val="22"/>
              </w:rPr>
              <w:t>50000</w:t>
            </w:r>
          </w:p>
        </w:tc>
        <w:tc>
          <w:tcPr>
            <w:tcW w:w="993" w:type="dxa"/>
            <w:tcBorders>
              <w:top w:val="single" w:sz="4" w:space="0" w:color="auto"/>
              <w:left w:val="single" w:sz="4" w:space="0" w:color="auto"/>
              <w:bottom w:val="single" w:sz="4" w:space="0" w:color="auto"/>
              <w:right w:val="single" w:sz="4" w:space="0" w:color="auto"/>
            </w:tcBorders>
          </w:tcPr>
          <w:p w:rsidR="00320B63" w:rsidRPr="00EA1CB2" w:rsidRDefault="00320B63" w:rsidP="001D4E36">
            <w:pPr>
              <w:tabs>
                <w:tab w:val="left" w:pos="5260"/>
                <w:tab w:val="center" w:pos="7286"/>
                <w:tab w:val="left" w:pos="11550"/>
              </w:tabs>
              <w:jc w:val="center"/>
              <w:rPr>
                <w:sz w:val="22"/>
                <w:szCs w:val="22"/>
              </w:rPr>
            </w:pPr>
            <w:r w:rsidRPr="00EA1CB2">
              <w:rPr>
                <w:sz w:val="22"/>
                <w:szCs w:val="22"/>
              </w:rPr>
              <w:t>3135,</w:t>
            </w:r>
          </w:p>
          <w:p w:rsidR="00320B63" w:rsidRPr="00EA1CB2" w:rsidRDefault="00320B63" w:rsidP="001D4E36">
            <w:pPr>
              <w:tabs>
                <w:tab w:val="left" w:pos="5260"/>
                <w:tab w:val="center" w:pos="7286"/>
                <w:tab w:val="left" w:pos="11550"/>
              </w:tabs>
              <w:jc w:val="center"/>
              <w:rPr>
                <w:sz w:val="22"/>
                <w:szCs w:val="22"/>
              </w:rPr>
            </w:pPr>
            <w:r w:rsidRPr="00EA1CB2">
              <w:rPr>
                <w:sz w:val="22"/>
                <w:szCs w:val="22"/>
              </w:rPr>
              <w:t>50000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tabs>
                <w:tab w:val="left" w:pos="5260"/>
                <w:tab w:val="center" w:pos="7286"/>
                <w:tab w:val="left" w:pos="11550"/>
              </w:tabs>
              <w:jc w:val="center"/>
              <w:rPr>
                <w:sz w:val="22"/>
                <w:szCs w:val="22"/>
              </w:rPr>
            </w:pPr>
            <w:r w:rsidRPr="00EA1CB2">
              <w:rPr>
                <w:sz w:val="22"/>
                <w:szCs w:val="22"/>
              </w:rPr>
              <w:t>0,</w:t>
            </w:r>
          </w:p>
          <w:p w:rsidR="00320B63" w:rsidRPr="00EA1CB2" w:rsidRDefault="00320B63" w:rsidP="00D07CF9">
            <w:pPr>
              <w:tabs>
                <w:tab w:val="left" w:pos="5260"/>
                <w:tab w:val="center" w:pos="7286"/>
                <w:tab w:val="left" w:pos="11550"/>
              </w:tabs>
              <w:jc w:val="center"/>
              <w:rPr>
                <w:sz w:val="22"/>
                <w:szCs w:val="22"/>
              </w:rPr>
            </w:pPr>
            <w:r w:rsidRPr="00EA1CB2">
              <w:rPr>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320B63" w:rsidRPr="00EA1CB2" w:rsidRDefault="00320B63" w:rsidP="00D07CF9">
            <w:pPr>
              <w:pStyle w:val="ConsPlusNormal"/>
              <w:jc w:val="center"/>
              <w:rPr>
                <w:rFonts w:ascii="Times New Roman" w:hAnsi="Times New Roman" w:cs="Times New Roman"/>
                <w:szCs w:val="22"/>
              </w:rPr>
            </w:pPr>
            <w:r w:rsidRPr="00EA1CB2">
              <w:rPr>
                <w:rFonts w:ascii="Times New Roman" w:hAnsi="Times New Roman" w:cs="Times New Roman"/>
                <w:szCs w:val="22"/>
              </w:rPr>
              <w:t>9406,</w:t>
            </w:r>
          </w:p>
          <w:p w:rsidR="00320B63" w:rsidRPr="00EA1CB2" w:rsidRDefault="00320B63" w:rsidP="00D07CF9">
            <w:pPr>
              <w:pStyle w:val="ConsPlusNormal"/>
              <w:jc w:val="center"/>
              <w:rPr>
                <w:rFonts w:ascii="Times New Roman" w:hAnsi="Times New Roman" w:cs="Times New Roman"/>
                <w:szCs w:val="22"/>
              </w:rPr>
            </w:pPr>
            <w:r w:rsidRPr="00EA1CB2">
              <w:rPr>
                <w:rFonts w:ascii="Times New Roman" w:hAnsi="Times New Roman" w:cs="Times New Roman"/>
                <w:szCs w:val="22"/>
              </w:rPr>
              <w:t>50000</w:t>
            </w:r>
          </w:p>
        </w:tc>
      </w:tr>
      <w:tr w:rsidR="00675ED2" w:rsidRPr="00F476EB" w:rsidTr="00E97EAF">
        <w:trPr>
          <w:trHeight w:val="308"/>
        </w:trPr>
        <w:tc>
          <w:tcPr>
            <w:tcW w:w="2977" w:type="dxa"/>
            <w:vMerge/>
            <w:tcBorders>
              <w:left w:val="single" w:sz="4" w:space="0" w:color="auto"/>
              <w:right w:val="single" w:sz="4" w:space="0" w:color="auto"/>
            </w:tcBorders>
          </w:tcPr>
          <w:p w:rsidR="00675ED2" w:rsidRPr="00CB3E2D" w:rsidRDefault="00675ED2"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675ED2" w:rsidRPr="000612DE" w:rsidRDefault="00675ED2"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675ED2" w:rsidRPr="006B2DA8" w:rsidRDefault="00675ED2" w:rsidP="00901A65">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1418"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r>
      <w:tr w:rsidR="00675ED2" w:rsidRPr="00F476EB" w:rsidTr="00901A65">
        <w:trPr>
          <w:trHeight w:val="421"/>
        </w:trPr>
        <w:tc>
          <w:tcPr>
            <w:tcW w:w="2977" w:type="dxa"/>
            <w:vMerge/>
            <w:tcBorders>
              <w:left w:val="single" w:sz="4" w:space="0" w:color="auto"/>
              <w:bottom w:val="single" w:sz="4" w:space="0" w:color="auto"/>
              <w:right w:val="single" w:sz="4" w:space="0" w:color="auto"/>
            </w:tcBorders>
          </w:tcPr>
          <w:p w:rsidR="00675ED2" w:rsidRPr="00CB3E2D" w:rsidRDefault="00675ED2" w:rsidP="00526B89">
            <w:pPr>
              <w:pStyle w:val="ConsPlusNormal"/>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675ED2" w:rsidRPr="000612DE" w:rsidRDefault="00675ED2" w:rsidP="00E66834">
            <w:pPr>
              <w:pStyle w:val="ConsPlusNormal"/>
              <w:jc w:val="center"/>
              <w:rPr>
                <w:rFonts w:ascii="Times New Roman" w:hAnsi="Times New Roman" w:cs="Times New Roman"/>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675ED2" w:rsidRPr="006B2DA8" w:rsidRDefault="00675ED2" w:rsidP="00901A65">
            <w:pPr>
              <w:rPr>
                <w:sz w:val="22"/>
                <w:szCs w:val="22"/>
              </w:rPr>
            </w:pPr>
            <w:r w:rsidRPr="006B2DA8">
              <w:rPr>
                <w:sz w:val="22"/>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c>
          <w:tcPr>
            <w:tcW w:w="993"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tabs>
                <w:tab w:val="left" w:pos="5260"/>
                <w:tab w:val="center" w:pos="7286"/>
                <w:tab w:val="left" w:pos="11550"/>
              </w:tabs>
              <w:jc w:val="center"/>
              <w:rPr>
                <w:sz w:val="22"/>
                <w:szCs w:val="22"/>
              </w:rPr>
            </w:pPr>
            <w:r w:rsidRPr="00EA1CB2">
              <w:rPr>
                <w:sz w:val="22"/>
                <w:szCs w:val="22"/>
              </w:rPr>
              <w:t>0,00000</w:t>
            </w:r>
          </w:p>
        </w:tc>
        <w:tc>
          <w:tcPr>
            <w:tcW w:w="992"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w:t>
            </w:r>
            <w:r w:rsidR="00E97EAF" w:rsidRPr="00EA1CB2">
              <w:rPr>
                <w:rFonts w:ascii="Times New Roman" w:hAnsi="Times New Roman"/>
                <w:sz w:val="22"/>
                <w:szCs w:val="22"/>
              </w:rPr>
              <w:t xml:space="preserve"> </w:t>
            </w:r>
            <w:r w:rsidRPr="00EA1CB2">
              <w:rPr>
                <w:rFonts w:ascii="Times New Roman" w:hAnsi="Times New Roman"/>
                <w:sz w:val="22"/>
                <w:szCs w:val="22"/>
              </w:rPr>
              <w:t>00000</w:t>
            </w:r>
          </w:p>
        </w:tc>
        <w:tc>
          <w:tcPr>
            <w:tcW w:w="1418" w:type="dxa"/>
            <w:tcBorders>
              <w:top w:val="single" w:sz="4" w:space="0" w:color="auto"/>
              <w:left w:val="single" w:sz="4" w:space="0" w:color="auto"/>
              <w:bottom w:val="single" w:sz="4" w:space="0" w:color="auto"/>
              <w:right w:val="single" w:sz="4" w:space="0" w:color="auto"/>
            </w:tcBorders>
          </w:tcPr>
          <w:p w:rsidR="00675ED2" w:rsidRPr="00EA1CB2" w:rsidRDefault="00675ED2" w:rsidP="00E97EAF">
            <w:pPr>
              <w:pStyle w:val="a3"/>
              <w:jc w:val="center"/>
              <w:rPr>
                <w:rFonts w:ascii="Times New Roman" w:hAnsi="Times New Roman"/>
                <w:sz w:val="22"/>
                <w:szCs w:val="22"/>
              </w:rPr>
            </w:pPr>
            <w:r w:rsidRPr="00EA1CB2">
              <w:rPr>
                <w:rFonts w:ascii="Times New Roman" w:hAnsi="Times New Roman"/>
                <w:sz w:val="22"/>
                <w:szCs w:val="22"/>
              </w:rPr>
              <w:t>0,00000</w:t>
            </w:r>
          </w:p>
        </w:tc>
      </w:tr>
    </w:tbl>
    <w:p w:rsidR="002F5B59" w:rsidRDefault="002F5B59" w:rsidP="00876F94">
      <w:pPr>
        <w:jc w:val="center"/>
        <w:outlineLvl w:val="0"/>
        <w:rPr>
          <w:b/>
          <w:color w:val="FF0000"/>
          <w:sz w:val="26"/>
          <w:szCs w:val="26"/>
        </w:rPr>
        <w:sectPr w:rsidR="002F5B59" w:rsidSect="00675ED2">
          <w:pgSz w:w="16840" w:h="11907" w:orient="landscape"/>
          <w:pgMar w:top="568" w:right="680" w:bottom="709" w:left="1134" w:header="0" w:footer="0" w:gutter="0"/>
          <w:cols w:space="720"/>
        </w:sectPr>
      </w:pPr>
    </w:p>
    <w:p w:rsidR="002F5B59" w:rsidRPr="00C7489D" w:rsidRDefault="002F5B59" w:rsidP="00876F94">
      <w:pPr>
        <w:ind w:left="567"/>
        <w:jc w:val="center"/>
        <w:outlineLvl w:val="0"/>
        <w:rPr>
          <w:b/>
          <w:sz w:val="26"/>
          <w:szCs w:val="26"/>
        </w:rPr>
      </w:pPr>
      <w:r w:rsidRPr="00C7489D">
        <w:rPr>
          <w:b/>
          <w:sz w:val="26"/>
          <w:szCs w:val="26"/>
        </w:rPr>
        <w:lastRenderedPageBreak/>
        <w:t>2.9. Анализ рисков реализации муниципальной программы</w:t>
      </w:r>
    </w:p>
    <w:p w:rsidR="002F5B59" w:rsidRPr="001C177A" w:rsidRDefault="002F5B59" w:rsidP="00876F94">
      <w:pPr>
        <w:ind w:left="567" w:firstLine="540"/>
        <w:jc w:val="both"/>
        <w:rPr>
          <w:sz w:val="16"/>
          <w:szCs w:val="16"/>
        </w:rPr>
      </w:pPr>
    </w:p>
    <w:p w:rsidR="002F5B59" w:rsidRPr="00C7489D" w:rsidRDefault="002F5B59" w:rsidP="00945510">
      <w:pPr>
        <w:pStyle w:val="ConsPlusNormal"/>
        <w:ind w:firstLine="709"/>
        <w:jc w:val="both"/>
        <w:rPr>
          <w:rFonts w:ascii="Times New Roman" w:hAnsi="Times New Roman" w:cs="Times New Roman"/>
          <w:sz w:val="26"/>
          <w:szCs w:val="26"/>
        </w:rPr>
      </w:pPr>
      <w:r w:rsidRPr="00C7489D">
        <w:rPr>
          <w:rFonts w:ascii="Times New Roman" w:hAnsi="Times New Roman" w:cs="Times New Roman"/>
          <w:sz w:val="26"/>
          <w:szCs w:val="26"/>
        </w:rPr>
        <w:t>В рамках реализации муниципальной программы могут быть выделены следующие риски ее реализации:</w:t>
      </w:r>
    </w:p>
    <w:p w:rsidR="002F5B59" w:rsidRDefault="002F5B59" w:rsidP="00195E6E">
      <w:pPr>
        <w:widowControl/>
        <w:ind w:firstLine="709"/>
        <w:jc w:val="both"/>
        <w:rPr>
          <w:rFonts w:eastAsia="Times New Roman"/>
          <w:sz w:val="26"/>
          <w:szCs w:val="26"/>
        </w:rPr>
      </w:pPr>
      <w:r w:rsidRPr="00C7489D">
        <w:rPr>
          <w:rFonts w:eastAsia="Times New Roman"/>
          <w:sz w:val="26"/>
          <w:szCs w:val="26"/>
        </w:rPr>
        <w:t xml:space="preserve">Финансовые риски - возникновение бюджетного дефицита, а также снижение уровня бюджетного финансирования </w:t>
      </w:r>
      <w:r>
        <w:rPr>
          <w:rFonts w:eastAsia="Times New Roman"/>
          <w:sz w:val="26"/>
          <w:szCs w:val="26"/>
        </w:rPr>
        <w:t>сферы благоустройства</w:t>
      </w:r>
      <w:r w:rsidRPr="00C7489D">
        <w:rPr>
          <w:rFonts w:eastAsia="Times New Roman"/>
          <w:sz w:val="26"/>
          <w:szCs w:val="26"/>
        </w:rPr>
        <w:t>.</w:t>
      </w:r>
    </w:p>
    <w:p w:rsidR="002F5B59" w:rsidRPr="00195E6E" w:rsidRDefault="00A052CB" w:rsidP="00A052CB">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2F5B59" w:rsidRPr="00195E6E">
        <w:rPr>
          <w:rFonts w:ascii="Times New Roman" w:hAnsi="Times New Roman" w:cs="Times New Roman"/>
          <w:sz w:val="26"/>
          <w:szCs w:val="26"/>
        </w:rPr>
        <w:t>В указанном случае муниципальная программа подлежит корректировке.</w:t>
      </w:r>
    </w:p>
    <w:p w:rsidR="002F5B59" w:rsidRDefault="002F5B59" w:rsidP="00945510">
      <w:pPr>
        <w:widowControl/>
        <w:ind w:firstLine="709"/>
        <w:jc w:val="both"/>
        <w:rPr>
          <w:rFonts w:eastAsia="Times New Roman"/>
          <w:sz w:val="26"/>
          <w:szCs w:val="26"/>
        </w:rPr>
      </w:pPr>
      <w:r w:rsidRPr="00C7489D">
        <w:rPr>
          <w:rFonts w:eastAsia="Times New Roman"/>
          <w:sz w:val="26"/>
          <w:szCs w:val="26"/>
        </w:rPr>
        <w:t>Ограничению вышеуказанн</w:t>
      </w:r>
      <w:r>
        <w:rPr>
          <w:rFonts w:eastAsia="Times New Roman"/>
          <w:sz w:val="26"/>
          <w:szCs w:val="26"/>
        </w:rPr>
        <w:t>ого</w:t>
      </w:r>
      <w:r w:rsidRPr="00C7489D">
        <w:rPr>
          <w:rFonts w:eastAsia="Times New Roman"/>
          <w:sz w:val="26"/>
          <w:szCs w:val="26"/>
        </w:rPr>
        <w:t xml:space="preserve"> риск</w:t>
      </w:r>
      <w:r>
        <w:rPr>
          <w:rFonts w:eastAsia="Times New Roman"/>
          <w:sz w:val="26"/>
          <w:szCs w:val="26"/>
        </w:rPr>
        <w:t>а</w:t>
      </w:r>
      <w:r w:rsidRPr="00C7489D">
        <w:rPr>
          <w:rFonts w:eastAsia="Times New Roman"/>
          <w:sz w:val="26"/>
          <w:szCs w:val="26"/>
        </w:rPr>
        <w:t xml:space="preserve">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w:t>
      </w:r>
      <w:r>
        <w:rPr>
          <w:rFonts w:eastAsia="Times New Roman"/>
          <w:sz w:val="26"/>
          <w:szCs w:val="26"/>
        </w:rPr>
        <w:t>.</w:t>
      </w:r>
    </w:p>
    <w:p w:rsidR="002F5B59" w:rsidRDefault="002F5B59" w:rsidP="00945510">
      <w:pPr>
        <w:widowControl/>
        <w:ind w:firstLine="709"/>
        <w:jc w:val="both"/>
        <w:rPr>
          <w:rFonts w:eastAsia="Times New Roman"/>
          <w:sz w:val="26"/>
          <w:szCs w:val="26"/>
        </w:rPr>
      </w:pPr>
    </w:p>
    <w:p w:rsidR="002F5B59" w:rsidRPr="00614CF9" w:rsidRDefault="002F5B59" w:rsidP="00945510">
      <w:pPr>
        <w:pStyle w:val="ConsPlusNormal"/>
        <w:widowControl/>
        <w:numPr>
          <w:ilvl w:val="1"/>
          <w:numId w:val="24"/>
        </w:numPr>
        <w:adjustRightInd w:val="0"/>
        <w:ind w:left="0" w:firstLine="709"/>
        <w:jc w:val="center"/>
        <w:outlineLvl w:val="2"/>
        <w:rPr>
          <w:rFonts w:ascii="Times New Roman" w:hAnsi="Times New Roman" w:cs="Times New Roman"/>
          <w:b/>
          <w:sz w:val="26"/>
          <w:szCs w:val="26"/>
        </w:rPr>
      </w:pPr>
      <w:r w:rsidRPr="00614CF9">
        <w:rPr>
          <w:rFonts w:ascii="Times New Roman" w:hAnsi="Times New Roman" w:cs="Times New Roman"/>
          <w:b/>
          <w:sz w:val="26"/>
          <w:szCs w:val="26"/>
        </w:rPr>
        <w:t xml:space="preserve">Оценка планируемой эффективности реализации  </w:t>
      </w:r>
    </w:p>
    <w:p w:rsidR="002F5B59" w:rsidRPr="00614CF9" w:rsidRDefault="002F5B59" w:rsidP="00945510">
      <w:pPr>
        <w:pStyle w:val="ConsPlusNormal"/>
        <w:widowControl/>
        <w:adjustRightInd w:val="0"/>
        <w:ind w:firstLine="709"/>
        <w:jc w:val="center"/>
        <w:outlineLvl w:val="2"/>
        <w:rPr>
          <w:rFonts w:ascii="Times New Roman" w:hAnsi="Times New Roman" w:cs="Times New Roman"/>
          <w:b/>
          <w:sz w:val="26"/>
          <w:szCs w:val="26"/>
        </w:rPr>
      </w:pPr>
      <w:r w:rsidRPr="00614CF9">
        <w:rPr>
          <w:rFonts w:ascii="Times New Roman" w:hAnsi="Times New Roman" w:cs="Times New Roman"/>
          <w:b/>
          <w:sz w:val="26"/>
          <w:szCs w:val="26"/>
        </w:rPr>
        <w:t>муниципальной программы</w:t>
      </w:r>
    </w:p>
    <w:p w:rsidR="002F5B59" w:rsidRPr="00614CF9" w:rsidRDefault="002F5B59" w:rsidP="00945510">
      <w:pPr>
        <w:pStyle w:val="ConsPlusNormal"/>
        <w:ind w:firstLine="709"/>
        <w:jc w:val="both"/>
        <w:rPr>
          <w:rFonts w:ascii="Times New Roman" w:hAnsi="Times New Roman" w:cs="Times New Roman"/>
          <w:sz w:val="26"/>
          <w:szCs w:val="26"/>
        </w:rPr>
      </w:pPr>
    </w:p>
    <w:p w:rsidR="002F5B59" w:rsidRPr="00614CF9" w:rsidRDefault="002F5B59" w:rsidP="00945510">
      <w:pPr>
        <w:pStyle w:val="ConsPlusNormal"/>
        <w:ind w:firstLine="709"/>
        <w:jc w:val="both"/>
        <w:rPr>
          <w:rFonts w:ascii="Times New Roman" w:hAnsi="Times New Roman" w:cs="Times New Roman"/>
          <w:sz w:val="26"/>
          <w:szCs w:val="26"/>
        </w:rPr>
      </w:pPr>
      <w:r w:rsidRPr="00614CF9">
        <w:rPr>
          <w:rFonts w:ascii="Times New Roman" w:hAnsi="Times New Roman" w:cs="Times New Roman"/>
          <w:sz w:val="26"/>
          <w:szCs w:val="26"/>
        </w:rPr>
        <w:t>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w:t>
      </w:r>
      <w:r w:rsidR="009C3E17">
        <w:rPr>
          <w:rFonts w:ascii="Times New Roman" w:hAnsi="Times New Roman" w:cs="Times New Roman"/>
          <w:sz w:val="26"/>
          <w:szCs w:val="26"/>
        </w:rPr>
        <w:t>»</w:t>
      </w:r>
      <w:r w:rsidR="00793386">
        <w:rPr>
          <w:rFonts w:ascii="Times New Roman" w:hAnsi="Times New Roman" w:cs="Times New Roman"/>
          <w:sz w:val="26"/>
          <w:szCs w:val="26"/>
        </w:rPr>
        <w:t>.</w:t>
      </w:r>
    </w:p>
    <w:p w:rsidR="002F5B59" w:rsidRDefault="002F5B59" w:rsidP="00876F94">
      <w:pPr>
        <w:pStyle w:val="ConsPlusNormal"/>
        <w:ind w:firstLine="540"/>
        <w:jc w:val="both"/>
        <w:rPr>
          <w:rFonts w:ascii="Times New Roman" w:hAnsi="Times New Roman" w:cs="Times New Roman"/>
          <w:sz w:val="24"/>
          <w:szCs w:val="24"/>
        </w:rPr>
      </w:pPr>
    </w:p>
    <w:p w:rsidR="00C53B9C" w:rsidRDefault="00C53B9C" w:rsidP="00876F94">
      <w:pPr>
        <w:pStyle w:val="ConsPlusNormal"/>
        <w:ind w:firstLine="540"/>
        <w:jc w:val="both"/>
        <w:rPr>
          <w:rFonts w:ascii="Times New Roman" w:hAnsi="Times New Roman" w:cs="Times New Roman"/>
          <w:sz w:val="24"/>
          <w:szCs w:val="24"/>
        </w:rPr>
      </w:pPr>
    </w:p>
    <w:p w:rsidR="00C53B9C" w:rsidRPr="00614CF9" w:rsidRDefault="00C53B9C" w:rsidP="00C53B9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______________________»</w:t>
      </w:r>
    </w:p>
    <w:p w:rsidR="002F5B59" w:rsidRPr="001C177A" w:rsidRDefault="002F5B59" w:rsidP="00876F94">
      <w:pPr>
        <w:pStyle w:val="ConsPlusNormal"/>
        <w:ind w:firstLine="540"/>
        <w:jc w:val="both"/>
        <w:rPr>
          <w:rFonts w:ascii="Times New Roman" w:hAnsi="Times New Roman" w:cs="Times New Roman"/>
          <w:sz w:val="24"/>
          <w:szCs w:val="24"/>
        </w:rPr>
      </w:pPr>
    </w:p>
    <w:p w:rsidR="002F5B59" w:rsidRDefault="002F5B59" w:rsidP="00876F94">
      <w:pPr>
        <w:tabs>
          <w:tab w:val="left" w:pos="5260"/>
          <w:tab w:val="center" w:pos="7286"/>
          <w:tab w:val="left" w:pos="11550"/>
        </w:tabs>
        <w:ind w:left="1428"/>
        <w:jc w:val="center"/>
        <w:rPr>
          <w:sz w:val="24"/>
          <w:szCs w:val="24"/>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Pr="005C5662" w:rsidRDefault="002F5B59" w:rsidP="00F71039">
      <w:pPr>
        <w:pStyle w:val="ConsPlusNormal"/>
        <w:jc w:val="right"/>
        <w:rPr>
          <w:rFonts w:ascii="Times New Roman" w:hAnsi="Times New Roman" w:cs="Times New Roman"/>
          <w:sz w:val="26"/>
          <w:szCs w:val="26"/>
        </w:rPr>
      </w:pPr>
      <w:r w:rsidRPr="005C5662">
        <w:rPr>
          <w:rFonts w:ascii="Times New Roman" w:hAnsi="Times New Roman" w:cs="Times New Roman"/>
          <w:sz w:val="26"/>
          <w:szCs w:val="26"/>
        </w:rPr>
        <w:t xml:space="preserve">Приложение </w:t>
      </w:r>
      <w:r w:rsidR="009C3E17">
        <w:rPr>
          <w:rFonts w:ascii="Times New Roman" w:hAnsi="Times New Roman" w:cs="Times New Roman"/>
          <w:sz w:val="26"/>
          <w:szCs w:val="26"/>
        </w:rPr>
        <w:t>№</w:t>
      </w:r>
      <w:r w:rsidRPr="005C5662">
        <w:rPr>
          <w:rFonts w:ascii="Times New Roman" w:hAnsi="Times New Roman" w:cs="Times New Roman"/>
          <w:sz w:val="26"/>
          <w:szCs w:val="26"/>
        </w:rPr>
        <w:t xml:space="preserve">1 </w:t>
      </w:r>
    </w:p>
    <w:p w:rsidR="002F5B59" w:rsidRDefault="002F5B59" w:rsidP="00F71039">
      <w:pPr>
        <w:pStyle w:val="ConsPlusNormal"/>
        <w:jc w:val="right"/>
        <w:rPr>
          <w:rFonts w:ascii="Times New Roman" w:hAnsi="Times New Roman" w:cs="Times New Roman"/>
          <w:sz w:val="26"/>
          <w:szCs w:val="26"/>
        </w:rPr>
      </w:pPr>
      <w:r w:rsidRPr="005C5662">
        <w:rPr>
          <w:rFonts w:ascii="Times New Roman" w:hAnsi="Times New Roman" w:cs="Times New Roman"/>
          <w:sz w:val="26"/>
          <w:szCs w:val="26"/>
        </w:rPr>
        <w:lastRenderedPageBreak/>
        <w:t>к муниципальной программе</w:t>
      </w:r>
    </w:p>
    <w:p w:rsidR="002F5B59" w:rsidRPr="005C5662" w:rsidRDefault="002F5B59" w:rsidP="00F71039">
      <w:pPr>
        <w:pStyle w:val="ConsPlusNormal"/>
        <w:jc w:val="right"/>
        <w:rPr>
          <w:rFonts w:ascii="Times New Roman" w:hAnsi="Times New Roman" w:cs="Times New Roman"/>
          <w:sz w:val="26"/>
          <w:szCs w:val="26"/>
        </w:rPr>
      </w:pPr>
    </w:p>
    <w:tbl>
      <w:tblPr>
        <w:tblpPr w:leftFromText="180" w:rightFromText="180" w:horzAnchor="margin" w:tblpY="1335"/>
        <w:tblW w:w="10314" w:type="dxa"/>
        <w:tblLayout w:type="fixed"/>
        <w:tblLook w:val="00A0" w:firstRow="1" w:lastRow="0" w:firstColumn="1" w:lastColumn="0" w:noHBand="0" w:noVBand="0"/>
      </w:tblPr>
      <w:tblGrid>
        <w:gridCol w:w="620"/>
        <w:gridCol w:w="615"/>
        <w:gridCol w:w="9079"/>
      </w:tblGrid>
      <w:tr w:rsidR="002F5B59" w:rsidRPr="00A670E0" w:rsidTr="00C05F17">
        <w:trPr>
          <w:trHeight w:val="1305"/>
        </w:trPr>
        <w:tc>
          <w:tcPr>
            <w:tcW w:w="620" w:type="dxa"/>
            <w:tcBorders>
              <w:bottom w:val="single" w:sz="4" w:space="0" w:color="auto"/>
            </w:tcBorders>
            <w:noWrap/>
            <w:vAlign w:val="bottom"/>
          </w:tcPr>
          <w:p w:rsidR="002F5B59" w:rsidRPr="00A670E0" w:rsidRDefault="002F5B59" w:rsidP="0040534A">
            <w:pPr>
              <w:widowControl/>
              <w:autoSpaceDE/>
              <w:autoSpaceDN/>
              <w:adjustRightInd/>
              <w:rPr>
                <w:rFonts w:ascii="Calibri" w:hAnsi="Calibri"/>
                <w:color w:val="000000"/>
                <w:sz w:val="22"/>
                <w:szCs w:val="22"/>
              </w:rPr>
            </w:pPr>
          </w:p>
        </w:tc>
        <w:tc>
          <w:tcPr>
            <w:tcW w:w="9694" w:type="dxa"/>
            <w:gridSpan w:val="2"/>
            <w:tcBorders>
              <w:bottom w:val="single" w:sz="4" w:space="0" w:color="auto"/>
            </w:tcBorders>
            <w:vAlign w:val="bottom"/>
          </w:tcPr>
          <w:p w:rsidR="00CE6636" w:rsidRPr="002E7B6A" w:rsidRDefault="00CE6636" w:rsidP="00CE6636">
            <w:pPr>
              <w:contextualSpacing/>
              <w:jc w:val="center"/>
              <w:rPr>
                <w:sz w:val="26"/>
                <w:szCs w:val="26"/>
                <w:lang w:eastAsia="en-US"/>
              </w:rPr>
            </w:pPr>
            <w:r w:rsidRPr="002E7B6A">
              <w:rPr>
                <w:sz w:val="26"/>
                <w:szCs w:val="26"/>
                <w:lang w:eastAsia="en-US"/>
              </w:rPr>
              <w:t xml:space="preserve"> Адресный перечень </w:t>
            </w:r>
          </w:p>
          <w:p w:rsidR="00CE6636" w:rsidRPr="002E7B6A" w:rsidRDefault="00CE6636" w:rsidP="00CE6636">
            <w:pPr>
              <w:contextualSpacing/>
              <w:jc w:val="center"/>
              <w:rPr>
                <w:sz w:val="26"/>
                <w:szCs w:val="26"/>
                <w:lang w:eastAsia="en-US"/>
              </w:rPr>
            </w:pPr>
            <w:r w:rsidRPr="002E7B6A">
              <w:rPr>
                <w:sz w:val="26"/>
                <w:szCs w:val="26"/>
                <w:lang w:eastAsia="en-US"/>
              </w:rPr>
              <w:t xml:space="preserve">дворовых территорий городского округа </w:t>
            </w:r>
            <w:r w:rsidR="00770CC6" w:rsidRPr="002E7B6A">
              <w:rPr>
                <w:sz w:val="26"/>
                <w:szCs w:val="26"/>
                <w:lang w:eastAsia="en-US"/>
              </w:rPr>
              <w:t>Навашинский</w:t>
            </w:r>
            <w:r w:rsidRPr="002E7B6A">
              <w:rPr>
                <w:sz w:val="26"/>
                <w:szCs w:val="26"/>
                <w:lang w:eastAsia="en-US"/>
              </w:rPr>
              <w:t>, нуждающихся в благоустройстве и подлежащих благоустройству, исходя из минимального перечн</w:t>
            </w:r>
            <w:r w:rsidR="00C05F17">
              <w:rPr>
                <w:sz w:val="26"/>
                <w:szCs w:val="26"/>
                <w:lang w:eastAsia="en-US"/>
              </w:rPr>
              <w:t>я работ по благоустройству в 2023</w:t>
            </w:r>
            <w:r w:rsidRPr="002E7B6A">
              <w:rPr>
                <w:sz w:val="26"/>
                <w:szCs w:val="26"/>
                <w:lang w:eastAsia="en-US"/>
              </w:rPr>
              <w:t>-202</w:t>
            </w:r>
            <w:r w:rsidR="00C05F17">
              <w:rPr>
                <w:sz w:val="26"/>
                <w:szCs w:val="26"/>
                <w:lang w:eastAsia="en-US"/>
              </w:rPr>
              <w:t>8</w:t>
            </w:r>
            <w:r w:rsidRPr="002E7B6A">
              <w:rPr>
                <w:sz w:val="26"/>
                <w:szCs w:val="26"/>
                <w:lang w:eastAsia="en-US"/>
              </w:rPr>
              <w:t xml:space="preserve"> годах</w:t>
            </w:r>
          </w:p>
          <w:p w:rsidR="002F5B59" w:rsidRPr="00A670E0" w:rsidRDefault="002F5B59" w:rsidP="00DD0513">
            <w:pPr>
              <w:widowControl/>
              <w:autoSpaceDE/>
              <w:autoSpaceDN/>
              <w:adjustRightInd/>
              <w:rPr>
                <w:b/>
                <w:bCs/>
                <w:color w:val="000000"/>
                <w:sz w:val="36"/>
                <w:szCs w:val="36"/>
              </w:rPr>
            </w:pPr>
          </w:p>
        </w:tc>
      </w:tr>
      <w:tr w:rsidR="00DD0513" w:rsidRPr="00A670E0" w:rsidTr="00C05F17">
        <w:trPr>
          <w:trHeight w:val="615"/>
        </w:trPr>
        <w:tc>
          <w:tcPr>
            <w:tcW w:w="620"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sz w:val="24"/>
                <w:szCs w:val="24"/>
              </w:rPr>
            </w:pPr>
            <w:r w:rsidRPr="00A670E0">
              <w:rPr>
                <w:sz w:val="24"/>
                <w:szCs w:val="24"/>
              </w:rPr>
              <w:t xml:space="preserve">№ </w:t>
            </w:r>
            <w:proofErr w:type="gramStart"/>
            <w:r w:rsidRPr="00A670E0">
              <w:rPr>
                <w:sz w:val="24"/>
                <w:szCs w:val="24"/>
              </w:rPr>
              <w:t>п</w:t>
            </w:r>
            <w:proofErr w:type="gramEnd"/>
            <w:r w:rsidRPr="00A670E0">
              <w:rPr>
                <w:sz w:val="24"/>
                <w:szCs w:val="24"/>
              </w:rPr>
              <w:t>/п</w:t>
            </w:r>
          </w:p>
        </w:tc>
        <w:tc>
          <w:tcPr>
            <w:tcW w:w="615"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sz w:val="24"/>
                <w:szCs w:val="24"/>
              </w:rPr>
            </w:pPr>
          </w:p>
        </w:tc>
        <w:tc>
          <w:tcPr>
            <w:tcW w:w="9079"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b/>
                <w:bCs/>
                <w:sz w:val="24"/>
                <w:szCs w:val="24"/>
              </w:rPr>
            </w:pPr>
            <w:r w:rsidRPr="00A670E0">
              <w:rPr>
                <w:b/>
                <w:bCs/>
                <w:sz w:val="24"/>
                <w:szCs w:val="24"/>
              </w:rPr>
              <w:t>Адрес дворовой территории</w:t>
            </w:r>
          </w:p>
        </w:tc>
      </w:tr>
      <w:tr w:rsidR="00315AD1" w:rsidRPr="00A670E0" w:rsidTr="00C05F17">
        <w:trPr>
          <w:trHeight w:val="300"/>
        </w:trPr>
        <w:tc>
          <w:tcPr>
            <w:tcW w:w="1031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315AD1" w:rsidRPr="00A670E0" w:rsidRDefault="000612DE" w:rsidP="00163806">
            <w:pPr>
              <w:widowControl/>
              <w:autoSpaceDE/>
              <w:autoSpaceDN/>
              <w:adjustRightInd/>
              <w:jc w:val="center"/>
              <w:rPr>
                <w:sz w:val="22"/>
                <w:szCs w:val="22"/>
              </w:rPr>
            </w:pPr>
            <w:r>
              <w:rPr>
                <w:b/>
                <w:bCs/>
                <w:sz w:val="32"/>
                <w:szCs w:val="32"/>
              </w:rPr>
              <w:t xml:space="preserve">           2023</w:t>
            </w:r>
            <w:r w:rsidR="00163806">
              <w:rPr>
                <w:b/>
                <w:bCs/>
                <w:sz w:val="32"/>
                <w:szCs w:val="32"/>
                <w:lang w:val="en-US"/>
              </w:rPr>
              <w:t xml:space="preserve"> </w:t>
            </w:r>
            <w:r w:rsidR="00315AD1" w:rsidRPr="00A670E0">
              <w:rPr>
                <w:b/>
                <w:bCs/>
                <w:sz w:val="32"/>
                <w:szCs w:val="32"/>
              </w:rPr>
              <w:t>год</w:t>
            </w:r>
            <w:r w:rsidR="00315AD1">
              <w:rPr>
                <w:b/>
                <w:bCs/>
                <w:sz w:val="32"/>
                <w:szCs w:val="32"/>
              </w:rPr>
              <w:t>ы</w:t>
            </w:r>
          </w:p>
        </w:tc>
      </w:tr>
      <w:tr w:rsidR="00315AD1" w:rsidRPr="00A670E0" w:rsidTr="00C05F17">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315AD1">
            <w:pPr>
              <w:widowControl/>
              <w:autoSpaceDE/>
              <w:autoSpaceDN/>
              <w:adjustRightInd/>
              <w:jc w:val="center"/>
              <w:rPr>
                <w:sz w:val="22"/>
                <w:szCs w:val="22"/>
              </w:rPr>
            </w:pPr>
            <w:r w:rsidRPr="00A670E0">
              <w:rPr>
                <w:sz w:val="22"/>
                <w:szCs w:val="22"/>
              </w:rPr>
              <w:t>1</w:t>
            </w:r>
          </w:p>
        </w:tc>
        <w:tc>
          <w:tcPr>
            <w:tcW w:w="615" w:type="dxa"/>
            <w:tcBorders>
              <w:top w:val="single" w:sz="4" w:space="0" w:color="auto"/>
              <w:left w:val="single" w:sz="4" w:space="0" w:color="auto"/>
              <w:bottom w:val="single" w:sz="4" w:space="0" w:color="auto"/>
              <w:right w:val="single" w:sz="4" w:space="0" w:color="auto"/>
            </w:tcBorders>
            <w:vAlign w:val="center"/>
          </w:tcPr>
          <w:p w:rsidR="00315AD1" w:rsidRPr="00A670E0" w:rsidRDefault="00315AD1" w:rsidP="00315AD1">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793386">
            <w:pPr>
              <w:widowControl/>
              <w:autoSpaceDE/>
              <w:autoSpaceDN/>
              <w:adjustRightInd/>
              <w:jc w:val="center"/>
              <w:rPr>
                <w:sz w:val="22"/>
                <w:szCs w:val="22"/>
              </w:rPr>
            </w:pPr>
            <w:r w:rsidRPr="00A670E0">
              <w:rPr>
                <w:sz w:val="22"/>
                <w:szCs w:val="22"/>
              </w:rPr>
              <w:t>ул. 1 мая</w:t>
            </w:r>
            <w:r w:rsidR="00793386">
              <w:rPr>
                <w:sz w:val="22"/>
                <w:szCs w:val="22"/>
              </w:rPr>
              <w:t xml:space="preserve"> </w:t>
            </w:r>
            <w:r w:rsidRPr="00A670E0">
              <w:rPr>
                <w:sz w:val="22"/>
                <w:szCs w:val="22"/>
              </w:rPr>
              <w:t>8,10,12</w:t>
            </w:r>
            <w:r w:rsidR="00793386">
              <w:rPr>
                <w:sz w:val="22"/>
                <w:szCs w:val="22"/>
              </w:rPr>
              <w:t xml:space="preserve">, ул. Ленина 1,3, </w:t>
            </w:r>
            <w:proofErr w:type="spellStart"/>
            <w:r w:rsidR="00793386">
              <w:rPr>
                <w:sz w:val="22"/>
                <w:szCs w:val="22"/>
              </w:rPr>
              <w:t>пр</w:t>
            </w:r>
            <w:proofErr w:type="spellEnd"/>
            <w:r w:rsidR="00793386">
              <w:rPr>
                <w:sz w:val="22"/>
                <w:szCs w:val="22"/>
              </w:rPr>
              <w:t>-к Корабелов 9</w:t>
            </w:r>
          </w:p>
        </w:tc>
      </w:tr>
      <w:tr w:rsidR="00163806" w:rsidRPr="00A670E0" w:rsidTr="00124230">
        <w:trPr>
          <w:trHeight w:val="300"/>
        </w:trPr>
        <w:tc>
          <w:tcPr>
            <w:tcW w:w="1031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163806" w:rsidRPr="00163806" w:rsidRDefault="00124230" w:rsidP="001D71C0">
            <w:pPr>
              <w:widowControl/>
              <w:autoSpaceDE/>
              <w:autoSpaceDN/>
              <w:adjustRightInd/>
              <w:jc w:val="center"/>
              <w:rPr>
                <w:sz w:val="32"/>
                <w:szCs w:val="32"/>
              </w:rPr>
            </w:pPr>
            <w:r>
              <w:rPr>
                <w:b/>
                <w:bCs/>
                <w:sz w:val="32"/>
                <w:szCs w:val="32"/>
              </w:rPr>
              <w:t xml:space="preserve">           </w:t>
            </w:r>
            <w:r w:rsidR="00163806" w:rsidRPr="00163806">
              <w:rPr>
                <w:b/>
                <w:bCs/>
                <w:sz w:val="32"/>
                <w:szCs w:val="32"/>
                <w:lang w:val="en-US"/>
              </w:rPr>
              <w:t xml:space="preserve">2024 </w:t>
            </w:r>
            <w:r w:rsidR="00163806" w:rsidRPr="00163806">
              <w:rPr>
                <w:b/>
                <w:bCs/>
                <w:sz w:val="32"/>
                <w:szCs w:val="32"/>
              </w:rPr>
              <w:t>-</w:t>
            </w:r>
            <w:r w:rsidR="00163806" w:rsidRPr="00163806">
              <w:rPr>
                <w:b/>
                <w:bCs/>
                <w:sz w:val="32"/>
                <w:szCs w:val="32"/>
                <w:lang w:val="en-US"/>
              </w:rPr>
              <w:t xml:space="preserve"> </w:t>
            </w:r>
            <w:r w:rsidR="00163806" w:rsidRPr="00163806">
              <w:rPr>
                <w:b/>
                <w:bCs/>
                <w:sz w:val="32"/>
                <w:szCs w:val="32"/>
              </w:rPr>
              <w:t>2028 годы</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D71C0" w:rsidP="001D71C0">
            <w:pPr>
              <w:widowControl/>
              <w:autoSpaceDE/>
              <w:autoSpaceDN/>
              <w:adjustRightInd/>
              <w:jc w:val="center"/>
              <w:rPr>
                <w:sz w:val="22"/>
                <w:szCs w:val="22"/>
              </w:rPr>
            </w:pPr>
            <w:r>
              <w:rPr>
                <w:sz w:val="22"/>
                <w:szCs w:val="22"/>
                <w:lang w:val="en-US"/>
              </w:rPr>
              <w:t>1</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sz w:val="22"/>
                <w:szCs w:val="22"/>
              </w:rPr>
            </w:pPr>
            <w:r w:rsidRPr="00A670E0">
              <w:rPr>
                <w:sz w:val="22"/>
                <w:szCs w:val="22"/>
              </w:rPr>
              <w:t>пр. Корабелов 10</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sz w:val="22"/>
                <w:szCs w:val="22"/>
                <w:lang w:val="en-US"/>
              </w:rPr>
            </w:pPr>
            <w:r>
              <w:rPr>
                <w:sz w:val="22"/>
                <w:szCs w:val="22"/>
                <w:lang w:val="en-US"/>
              </w:rPr>
              <w:t>2</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63806" w:rsidP="00163806">
            <w:pPr>
              <w:widowControl/>
              <w:autoSpaceDE/>
              <w:autoSpaceDN/>
              <w:adjustRightInd/>
              <w:jc w:val="center"/>
              <w:rPr>
                <w:sz w:val="22"/>
                <w:szCs w:val="22"/>
              </w:rPr>
            </w:pPr>
            <w:r w:rsidRPr="00A670E0">
              <w:rPr>
                <w:sz w:val="22"/>
                <w:szCs w:val="22"/>
              </w:rPr>
              <w:t>пр. Корабелов 12</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sz w:val="22"/>
                <w:szCs w:val="22"/>
                <w:lang w:val="en-US"/>
              </w:rPr>
            </w:pPr>
            <w:r>
              <w:rPr>
                <w:sz w:val="22"/>
                <w:szCs w:val="22"/>
                <w:lang w:val="en-US"/>
              </w:rPr>
              <w:t>3</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63806" w:rsidP="00163806">
            <w:pPr>
              <w:widowControl/>
              <w:autoSpaceDE/>
              <w:autoSpaceDN/>
              <w:adjustRightInd/>
              <w:jc w:val="center"/>
              <w:rPr>
                <w:sz w:val="22"/>
                <w:szCs w:val="22"/>
              </w:rPr>
            </w:pPr>
            <w:r w:rsidRPr="00A670E0">
              <w:rPr>
                <w:sz w:val="22"/>
                <w:szCs w:val="22"/>
              </w:rPr>
              <w:t>ул. Ленина 16</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sz w:val="22"/>
                <w:szCs w:val="22"/>
                <w:lang w:val="en-US"/>
              </w:rPr>
            </w:pPr>
            <w:r>
              <w:rPr>
                <w:sz w:val="22"/>
                <w:szCs w:val="22"/>
                <w:lang w:val="en-US"/>
              </w:rPr>
              <w:t>4</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ул. Ленина 3А,5,7</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sz w:val="22"/>
                <w:szCs w:val="22"/>
                <w:lang w:val="en-US"/>
              </w:rPr>
            </w:pPr>
            <w:r>
              <w:rPr>
                <w:sz w:val="22"/>
                <w:szCs w:val="22"/>
                <w:lang w:val="en-US"/>
              </w:rPr>
              <w:t>5</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ул. Ленина 9, пл. Ленина 4,5,6</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sz w:val="22"/>
                <w:szCs w:val="22"/>
                <w:lang w:val="en-US"/>
              </w:rPr>
            </w:pPr>
            <w:r>
              <w:rPr>
                <w:sz w:val="22"/>
                <w:szCs w:val="22"/>
                <w:lang w:val="en-US"/>
              </w:rPr>
              <w:t>6</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ул. Ленина 11</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sz w:val="22"/>
                <w:szCs w:val="22"/>
                <w:lang w:val="en-US"/>
              </w:rPr>
            </w:pPr>
            <w:r>
              <w:rPr>
                <w:sz w:val="22"/>
                <w:szCs w:val="22"/>
                <w:lang w:val="en-US"/>
              </w:rPr>
              <w:t>7</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ул. Соболева 3,5,6</w:t>
            </w:r>
          </w:p>
        </w:tc>
      </w:tr>
      <w:tr w:rsidR="00163806" w:rsidRPr="00A670E0" w:rsidTr="00163806">
        <w:trPr>
          <w:trHeight w:val="468"/>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sz w:val="22"/>
                <w:szCs w:val="22"/>
                <w:lang w:val="en-US"/>
              </w:rPr>
            </w:pPr>
            <w:r>
              <w:rPr>
                <w:sz w:val="22"/>
                <w:szCs w:val="22"/>
                <w:lang w:val="en-US"/>
              </w:rPr>
              <w:t>8</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ул. Соболева 2,4</w:t>
            </w:r>
          </w:p>
        </w:tc>
      </w:tr>
      <w:tr w:rsidR="00163806" w:rsidRPr="00A670E0" w:rsidTr="00163806">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sz w:val="22"/>
                <w:szCs w:val="22"/>
                <w:lang w:val="en-US"/>
              </w:rPr>
            </w:pPr>
            <w:r>
              <w:rPr>
                <w:sz w:val="22"/>
                <w:szCs w:val="22"/>
                <w:lang w:val="en-US"/>
              </w:rPr>
              <w:t>9</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sz w:val="22"/>
                <w:szCs w:val="22"/>
              </w:rPr>
            </w:pPr>
            <w:r w:rsidRPr="00A670E0">
              <w:rPr>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sz w:val="22"/>
                <w:szCs w:val="22"/>
              </w:rPr>
            </w:pPr>
            <w:r w:rsidRPr="00A670E0">
              <w:rPr>
                <w:sz w:val="22"/>
                <w:szCs w:val="22"/>
              </w:rPr>
              <w:t>пл. Ленина 1,2,3</w:t>
            </w:r>
          </w:p>
        </w:tc>
      </w:tr>
      <w:tr w:rsidR="00163806" w:rsidRPr="00A670E0" w:rsidTr="00163806">
        <w:trPr>
          <w:trHeight w:val="36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0</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793386">
              <w:rPr>
                <w:color w:val="000000"/>
                <w:sz w:val="22"/>
                <w:szCs w:val="22"/>
              </w:rPr>
              <w:t>ул. Ленина 13,15</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1</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Ленина 18</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2</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793386">
              <w:rPr>
                <w:color w:val="000000"/>
                <w:sz w:val="22"/>
                <w:szCs w:val="22"/>
              </w:rPr>
              <w:t>ул. Ленина 17,19,21</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3</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793386">
              <w:rPr>
                <w:color w:val="000000"/>
                <w:sz w:val="22"/>
                <w:szCs w:val="22"/>
              </w:rPr>
              <w:t>ул. Ленина 17,19,21</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4</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793386">
              <w:rPr>
                <w:color w:val="000000"/>
                <w:sz w:val="22"/>
                <w:szCs w:val="22"/>
              </w:rPr>
              <w:t>ул. Ленина 22,24</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5</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793386">
              <w:rPr>
                <w:color w:val="000000"/>
                <w:sz w:val="22"/>
                <w:szCs w:val="22"/>
              </w:rPr>
              <w:t>ул. Ленина 23,25,27,29</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6</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Ленина 34</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7</w:t>
            </w:r>
          </w:p>
        </w:tc>
        <w:tc>
          <w:tcPr>
            <w:tcW w:w="615"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rPr>
                <w:rFonts w:ascii="Calibri" w:hAnsi="Calibri"/>
                <w:color w:val="000000"/>
                <w:sz w:val="22"/>
                <w:szCs w:val="22"/>
              </w:rPr>
            </w:pPr>
            <w:r w:rsidRPr="00A670E0">
              <w:rPr>
                <w:rFonts w:ascii="Calibri" w:hAnsi="Calibri"/>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Ленина 36,38,40,42</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1</w:t>
            </w:r>
            <w:r w:rsidR="001D71C0">
              <w:rPr>
                <w:color w:val="000000"/>
                <w:sz w:val="22"/>
                <w:szCs w:val="22"/>
                <w:lang w:val="en-US"/>
              </w:rPr>
              <w:t>8</w:t>
            </w:r>
          </w:p>
        </w:tc>
        <w:tc>
          <w:tcPr>
            <w:tcW w:w="615"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rPr>
                <w:rFonts w:ascii="Calibri" w:hAnsi="Calibri"/>
                <w:color w:val="000000"/>
                <w:sz w:val="22"/>
                <w:szCs w:val="22"/>
              </w:rPr>
            </w:pPr>
            <w:r w:rsidRPr="00A670E0">
              <w:rPr>
                <w:rFonts w:ascii="Calibri" w:hAnsi="Calibri"/>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Соболева 12,14,16,18</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color w:val="000000"/>
                <w:sz w:val="22"/>
                <w:szCs w:val="22"/>
                <w:lang w:val="en-US"/>
              </w:rPr>
            </w:pPr>
            <w:r>
              <w:rPr>
                <w:color w:val="000000"/>
                <w:sz w:val="22"/>
                <w:szCs w:val="22"/>
                <w:lang w:val="en-US"/>
              </w:rPr>
              <w:t>19</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Соболева 11,13,15</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2</w:t>
            </w:r>
            <w:r w:rsidR="001D71C0">
              <w:rPr>
                <w:color w:val="000000"/>
                <w:sz w:val="22"/>
                <w:szCs w:val="22"/>
                <w:lang w:val="en-US"/>
              </w:rPr>
              <w:t>0</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Соболева 7,9А</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2</w:t>
            </w:r>
            <w:r w:rsidR="001D71C0">
              <w:rPr>
                <w:color w:val="000000"/>
                <w:sz w:val="22"/>
                <w:szCs w:val="22"/>
                <w:lang w:val="en-US"/>
              </w:rPr>
              <w:t>1</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Соболева 8,10</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sidRPr="00A670E0">
              <w:rPr>
                <w:color w:val="000000"/>
                <w:sz w:val="22"/>
                <w:szCs w:val="22"/>
              </w:rPr>
              <w:t>2</w:t>
            </w:r>
            <w:r w:rsidR="001D71C0">
              <w:rPr>
                <w:color w:val="000000"/>
                <w:sz w:val="22"/>
                <w:szCs w:val="22"/>
                <w:lang w:val="en-US"/>
              </w:rPr>
              <w:t>2</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xml:space="preserve">пр. Корабелов 2,3, ул. </w:t>
            </w:r>
            <w:proofErr w:type="gramStart"/>
            <w:r w:rsidRPr="00A670E0">
              <w:rPr>
                <w:color w:val="000000"/>
                <w:sz w:val="22"/>
                <w:szCs w:val="22"/>
              </w:rPr>
              <w:t>Трудовая</w:t>
            </w:r>
            <w:proofErr w:type="gramEnd"/>
            <w:r w:rsidRPr="00A670E0">
              <w:rPr>
                <w:color w:val="000000"/>
                <w:sz w:val="22"/>
                <w:szCs w:val="22"/>
              </w:rPr>
              <w:t xml:space="preserve"> 2</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2</w:t>
            </w:r>
            <w:r w:rsidR="001D71C0">
              <w:rPr>
                <w:color w:val="000000"/>
                <w:sz w:val="22"/>
                <w:szCs w:val="22"/>
                <w:lang w:val="en-US"/>
              </w:rPr>
              <w:t>3</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Почтовая 1</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2</w:t>
            </w:r>
            <w:r w:rsidR="001D71C0">
              <w:rPr>
                <w:color w:val="000000"/>
                <w:sz w:val="22"/>
                <w:szCs w:val="22"/>
                <w:lang w:val="en-US"/>
              </w:rPr>
              <w:t>4</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Почтовая 3</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2</w:t>
            </w:r>
            <w:r w:rsidR="001D71C0">
              <w:rPr>
                <w:color w:val="000000"/>
                <w:sz w:val="22"/>
                <w:szCs w:val="22"/>
                <w:lang w:val="en-US"/>
              </w:rPr>
              <w:t>5</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Почтовая 5</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2</w:t>
            </w:r>
            <w:r w:rsidR="001D71C0">
              <w:rPr>
                <w:color w:val="000000"/>
                <w:sz w:val="22"/>
                <w:szCs w:val="22"/>
                <w:lang w:val="en-US"/>
              </w:rPr>
              <w:t>6</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Трудовая 6,6А</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2</w:t>
            </w:r>
            <w:r w:rsidR="001D71C0">
              <w:rPr>
                <w:color w:val="000000"/>
                <w:sz w:val="22"/>
                <w:szCs w:val="22"/>
                <w:lang w:val="en-US"/>
              </w:rPr>
              <w:t>7</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Трудовая 8,8А</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color w:val="000000"/>
                <w:sz w:val="22"/>
                <w:szCs w:val="22"/>
                <w:lang w:val="en-US"/>
              </w:rPr>
            </w:pPr>
            <w:r>
              <w:rPr>
                <w:color w:val="000000"/>
                <w:sz w:val="22"/>
                <w:szCs w:val="22"/>
                <w:lang w:val="en-US"/>
              </w:rPr>
              <w:t>28</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Почтовая 7</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color w:val="000000"/>
                <w:sz w:val="22"/>
                <w:szCs w:val="22"/>
                <w:lang w:val="en-US"/>
              </w:rPr>
            </w:pPr>
            <w:r>
              <w:rPr>
                <w:color w:val="000000"/>
                <w:sz w:val="22"/>
                <w:szCs w:val="22"/>
                <w:lang w:val="en-US"/>
              </w:rPr>
              <w:t>29</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Лепсе 8,10,12,</w:t>
            </w:r>
            <w:r>
              <w:rPr>
                <w:color w:val="000000"/>
                <w:sz w:val="22"/>
                <w:szCs w:val="22"/>
              </w:rPr>
              <w:t>14,</w:t>
            </w:r>
            <w:r w:rsidRPr="00A670E0">
              <w:rPr>
                <w:color w:val="000000"/>
                <w:sz w:val="22"/>
                <w:szCs w:val="22"/>
              </w:rPr>
              <w:t>16,18,20</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3</w:t>
            </w:r>
            <w:r w:rsidR="001D71C0">
              <w:rPr>
                <w:color w:val="000000"/>
                <w:sz w:val="22"/>
                <w:szCs w:val="22"/>
                <w:lang w:val="en-US"/>
              </w:rPr>
              <w:t>0</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Приозерная 1,3,5,5А,7,9</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3</w:t>
            </w:r>
            <w:r w:rsidR="001D71C0">
              <w:rPr>
                <w:color w:val="000000"/>
                <w:sz w:val="22"/>
                <w:szCs w:val="22"/>
                <w:lang w:val="en-US"/>
              </w:rPr>
              <w:t>1</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Московская 15,17,19</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3</w:t>
            </w:r>
            <w:r w:rsidR="001D71C0">
              <w:rPr>
                <w:color w:val="000000"/>
                <w:sz w:val="22"/>
                <w:szCs w:val="22"/>
                <w:lang w:val="en-US"/>
              </w:rPr>
              <w:t>2</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Московская 11</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3</w:t>
            </w:r>
            <w:r w:rsidR="001D71C0">
              <w:rPr>
                <w:color w:val="000000"/>
                <w:sz w:val="22"/>
                <w:szCs w:val="22"/>
                <w:lang w:val="en-US"/>
              </w:rPr>
              <w:t>3</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Московская 5,7,9</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3</w:t>
            </w:r>
            <w:r w:rsidR="001D71C0">
              <w:rPr>
                <w:color w:val="000000"/>
                <w:sz w:val="22"/>
                <w:szCs w:val="22"/>
                <w:lang w:val="en-US"/>
              </w:rPr>
              <w:t>4</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xml:space="preserve"> ул. Московская 1,3</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lastRenderedPageBreak/>
              <w:t>3</w:t>
            </w:r>
            <w:r w:rsidR="001D71C0">
              <w:rPr>
                <w:color w:val="000000"/>
                <w:sz w:val="22"/>
                <w:szCs w:val="22"/>
                <w:lang w:val="en-US"/>
              </w:rPr>
              <w:t>5</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50 лет октября 18, ул. Власть Советов 2</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3</w:t>
            </w:r>
            <w:r w:rsidR="001D71C0">
              <w:rPr>
                <w:color w:val="000000"/>
                <w:sz w:val="22"/>
                <w:szCs w:val="22"/>
                <w:lang w:val="en-US"/>
              </w:rPr>
              <w:t>6</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Воровского 17</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3</w:t>
            </w:r>
            <w:r w:rsidR="001D71C0">
              <w:rPr>
                <w:color w:val="000000"/>
                <w:sz w:val="22"/>
                <w:szCs w:val="22"/>
                <w:lang w:val="en-US"/>
              </w:rPr>
              <w:t>7</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Кирова 58,60</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3</w:t>
            </w:r>
            <w:r w:rsidR="001D71C0">
              <w:rPr>
                <w:color w:val="000000"/>
                <w:sz w:val="22"/>
                <w:szCs w:val="22"/>
                <w:lang w:val="en-US"/>
              </w:rPr>
              <w:t>8</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Шверника 8,8А,13А</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color w:val="000000"/>
                <w:sz w:val="22"/>
                <w:szCs w:val="22"/>
                <w:lang w:val="en-US"/>
              </w:rPr>
            </w:pPr>
            <w:r>
              <w:rPr>
                <w:color w:val="000000"/>
                <w:sz w:val="22"/>
                <w:szCs w:val="22"/>
              </w:rPr>
              <w:t>39</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Тургенева 18,19,20,21,22,23,24,25</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4</w:t>
            </w:r>
            <w:r w:rsidR="001D71C0">
              <w:rPr>
                <w:color w:val="000000"/>
                <w:sz w:val="22"/>
                <w:szCs w:val="22"/>
                <w:lang w:val="en-US"/>
              </w:rPr>
              <w:t>0</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 Толстого 30,32,33</w:t>
            </w:r>
          </w:p>
        </w:tc>
      </w:tr>
      <w:tr w:rsidR="00163806" w:rsidRPr="00A670E0" w:rsidTr="00163806">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4</w:t>
            </w:r>
            <w:r w:rsidR="001D71C0">
              <w:rPr>
                <w:color w:val="000000"/>
                <w:sz w:val="22"/>
                <w:szCs w:val="22"/>
                <w:lang w:val="en-US"/>
              </w:rPr>
              <w:t>1</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29,30</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4</w:t>
            </w:r>
            <w:r w:rsidR="001D71C0">
              <w:rPr>
                <w:color w:val="000000"/>
                <w:sz w:val="22"/>
                <w:szCs w:val="22"/>
                <w:lang w:val="en-US"/>
              </w:rPr>
              <w:t>2</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26,27,28</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4</w:t>
            </w:r>
            <w:r w:rsidR="001D71C0">
              <w:rPr>
                <w:color w:val="000000"/>
                <w:sz w:val="22"/>
                <w:szCs w:val="22"/>
                <w:lang w:val="en-US"/>
              </w:rPr>
              <w:t>3</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25,25А</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4</w:t>
            </w:r>
            <w:r w:rsidR="001D71C0">
              <w:rPr>
                <w:color w:val="000000"/>
                <w:sz w:val="22"/>
                <w:szCs w:val="22"/>
                <w:lang w:val="en-US"/>
              </w:rPr>
              <w:t>4</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46</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4</w:t>
            </w:r>
            <w:r w:rsidR="001D71C0">
              <w:rPr>
                <w:color w:val="000000"/>
                <w:sz w:val="22"/>
                <w:szCs w:val="22"/>
                <w:lang w:val="en-US"/>
              </w:rPr>
              <w:t>5</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22, 24</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4</w:t>
            </w:r>
            <w:r w:rsidR="001D71C0">
              <w:rPr>
                <w:color w:val="000000"/>
                <w:sz w:val="22"/>
                <w:szCs w:val="22"/>
                <w:lang w:val="en-US"/>
              </w:rPr>
              <w:t>6</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17,19,21,23, 50 лет Октября 14</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color w:val="000000"/>
                <w:sz w:val="22"/>
                <w:szCs w:val="22"/>
                <w:lang w:val="en-US"/>
              </w:rPr>
            </w:pPr>
            <w:r>
              <w:rPr>
                <w:color w:val="000000"/>
                <w:sz w:val="22"/>
                <w:szCs w:val="22"/>
              </w:rPr>
              <w:t>47</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ул.</w:t>
            </w:r>
            <w:r>
              <w:rPr>
                <w:color w:val="000000"/>
                <w:sz w:val="22"/>
                <w:szCs w:val="22"/>
              </w:rPr>
              <w:t xml:space="preserve"> </w:t>
            </w:r>
            <w:r w:rsidRPr="00A670E0">
              <w:rPr>
                <w:color w:val="000000"/>
                <w:sz w:val="22"/>
                <w:szCs w:val="22"/>
              </w:rPr>
              <w:t>Калинина 9,10</w:t>
            </w:r>
          </w:p>
        </w:tc>
      </w:tr>
      <w:tr w:rsidR="00163806" w:rsidRPr="00A670E0" w:rsidTr="00163806">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4</w:t>
            </w:r>
            <w:r w:rsidR="001D71C0">
              <w:rPr>
                <w:color w:val="000000"/>
                <w:sz w:val="22"/>
                <w:szCs w:val="22"/>
                <w:lang w:val="en-US"/>
              </w:rPr>
              <w:t>8</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Силикатный поселок 1,2,3,4,5,6,7,8,8А,9,10А</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color w:val="000000"/>
                <w:sz w:val="22"/>
                <w:szCs w:val="22"/>
                <w:lang w:val="en-US"/>
              </w:rPr>
            </w:pPr>
            <w:r>
              <w:rPr>
                <w:color w:val="000000"/>
                <w:sz w:val="22"/>
                <w:szCs w:val="22"/>
                <w:lang w:val="en-US"/>
              </w:rPr>
              <w:t>49</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Силикатный поселок 10,15,16,17,18</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D71C0" w:rsidP="00163806">
            <w:pPr>
              <w:widowControl/>
              <w:autoSpaceDE/>
              <w:autoSpaceDN/>
              <w:adjustRightInd/>
              <w:jc w:val="center"/>
              <w:rPr>
                <w:color w:val="000000"/>
                <w:sz w:val="22"/>
                <w:szCs w:val="22"/>
                <w:lang w:val="en-US"/>
              </w:rPr>
            </w:pPr>
            <w:r>
              <w:rPr>
                <w:color w:val="000000"/>
                <w:sz w:val="22"/>
                <w:szCs w:val="22"/>
                <w:lang w:val="en-US"/>
              </w:rPr>
              <w:t>50</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Силикатный поселок 19,20,21,22,23,24,25,26</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5</w:t>
            </w:r>
            <w:r w:rsidR="001D71C0">
              <w:rPr>
                <w:color w:val="000000"/>
                <w:sz w:val="22"/>
                <w:szCs w:val="22"/>
                <w:lang w:val="en-US"/>
              </w:rPr>
              <w:t>1</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xml:space="preserve">с. Большое Окулово, ул. </w:t>
            </w:r>
            <w:proofErr w:type="gramStart"/>
            <w:r w:rsidRPr="00A670E0">
              <w:rPr>
                <w:color w:val="000000"/>
                <w:sz w:val="22"/>
                <w:szCs w:val="22"/>
              </w:rPr>
              <w:t>Новая</w:t>
            </w:r>
            <w:proofErr w:type="gramEnd"/>
            <w:r w:rsidRPr="00A670E0">
              <w:rPr>
                <w:color w:val="000000"/>
                <w:sz w:val="22"/>
                <w:szCs w:val="22"/>
              </w:rPr>
              <w:t xml:space="preserve"> 7,9</w:t>
            </w:r>
          </w:p>
        </w:tc>
      </w:tr>
      <w:tr w:rsidR="00163806" w:rsidRPr="00A670E0" w:rsidTr="00163806">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5</w:t>
            </w:r>
            <w:r w:rsidR="001D71C0">
              <w:rPr>
                <w:color w:val="000000"/>
                <w:sz w:val="22"/>
                <w:szCs w:val="22"/>
                <w:lang w:val="en-US"/>
              </w:rPr>
              <w:t>2</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Поздняково</w:t>
            </w:r>
            <w:r>
              <w:rPr>
                <w:color w:val="000000"/>
                <w:sz w:val="22"/>
                <w:szCs w:val="22"/>
              </w:rPr>
              <w:t>,</w:t>
            </w:r>
            <w:r w:rsidRPr="00A670E0">
              <w:rPr>
                <w:color w:val="000000"/>
                <w:sz w:val="22"/>
                <w:szCs w:val="22"/>
              </w:rPr>
              <w:t xml:space="preserve"> пер. Школьный 1</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5</w:t>
            </w:r>
            <w:r w:rsidR="001D71C0">
              <w:rPr>
                <w:color w:val="000000"/>
                <w:sz w:val="22"/>
                <w:szCs w:val="22"/>
                <w:lang w:val="en-US"/>
              </w:rPr>
              <w:t>3</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Поздняково</w:t>
            </w:r>
            <w:r>
              <w:rPr>
                <w:color w:val="000000"/>
                <w:sz w:val="22"/>
                <w:szCs w:val="22"/>
              </w:rPr>
              <w:t xml:space="preserve">, </w:t>
            </w:r>
            <w:r w:rsidRPr="00A670E0">
              <w:rPr>
                <w:color w:val="000000"/>
                <w:sz w:val="22"/>
                <w:szCs w:val="22"/>
              </w:rPr>
              <w:t>ул.</w:t>
            </w:r>
            <w:r>
              <w:rPr>
                <w:color w:val="000000"/>
                <w:sz w:val="22"/>
                <w:szCs w:val="22"/>
              </w:rPr>
              <w:t xml:space="preserve"> </w:t>
            </w:r>
            <w:r w:rsidRPr="00A670E0">
              <w:rPr>
                <w:color w:val="000000"/>
                <w:sz w:val="22"/>
                <w:szCs w:val="22"/>
              </w:rPr>
              <w:t>Губкина 25,28</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5</w:t>
            </w:r>
            <w:r w:rsidR="001D71C0">
              <w:rPr>
                <w:color w:val="000000"/>
                <w:sz w:val="22"/>
                <w:szCs w:val="22"/>
                <w:lang w:val="en-US"/>
              </w:rPr>
              <w:t>4</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с. Натальино</w:t>
            </w:r>
            <w:r>
              <w:rPr>
                <w:color w:val="000000"/>
                <w:sz w:val="22"/>
                <w:szCs w:val="22"/>
              </w:rPr>
              <w:t>,</w:t>
            </w:r>
            <w:r w:rsidRPr="00A670E0">
              <w:rPr>
                <w:color w:val="000000"/>
                <w:sz w:val="22"/>
                <w:szCs w:val="22"/>
              </w:rPr>
              <w:t xml:space="preserve"> ул. Железнодорожная 12</w:t>
            </w:r>
          </w:p>
        </w:tc>
      </w:tr>
      <w:tr w:rsidR="00163806" w:rsidRPr="00A670E0" w:rsidTr="00163806">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5</w:t>
            </w:r>
            <w:r w:rsidR="001D71C0">
              <w:rPr>
                <w:color w:val="000000"/>
                <w:sz w:val="22"/>
                <w:szCs w:val="22"/>
                <w:lang w:val="en-US"/>
              </w:rPr>
              <w:t>5</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xml:space="preserve">пос. </w:t>
            </w:r>
            <w:proofErr w:type="spellStart"/>
            <w:r w:rsidRPr="00A670E0">
              <w:rPr>
                <w:color w:val="000000"/>
                <w:sz w:val="22"/>
                <w:szCs w:val="22"/>
              </w:rPr>
              <w:t>Степурино</w:t>
            </w:r>
            <w:proofErr w:type="spellEnd"/>
            <w:r>
              <w:rPr>
                <w:color w:val="000000"/>
                <w:sz w:val="22"/>
                <w:szCs w:val="22"/>
              </w:rPr>
              <w:t>,</w:t>
            </w:r>
            <w:r w:rsidRPr="00A670E0">
              <w:rPr>
                <w:color w:val="000000"/>
                <w:sz w:val="22"/>
                <w:szCs w:val="22"/>
              </w:rPr>
              <w:t xml:space="preserve"> ул. Дзержинского 38,39</w:t>
            </w:r>
          </w:p>
        </w:tc>
      </w:tr>
      <w:tr w:rsidR="00163806" w:rsidRPr="00A670E0" w:rsidTr="00163806">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163806" w:rsidRPr="001D71C0" w:rsidRDefault="00163806" w:rsidP="00163806">
            <w:pPr>
              <w:widowControl/>
              <w:autoSpaceDE/>
              <w:autoSpaceDN/>
              <w:adjustRightInd/>
              <w:jc w:val="center"/>
              <w:rPr>
                <w:color w:val="000000"/>
                <w:sz w:val="22"/>
                <w:szCs w:val="22"/>
                <w:lang w:val="en-US"/>
              </w:rPr>
            </w:pPr>
            <w:r>
              <w:rPr>
                <w:color w:val="000000"/>
                <w:sz w:val="22"/>
                <w:szCs w:val="22"/>
              </w:rPr>
              <w:t>5</w:t>
            </w:r>
            <w:r w:rsidR="001D71C0">
              <w:rPr>
                <w:color w:val="000000"/>
                <w:sz w:val="22"/>
                <w:szCs w:val="22"/>
                <w:lang w:val="en-US"/>
              </w:rPr>
              <w:t>6</w:t>
            </w:r>
          </w:p>
        </w:tc>
        <w:tc>
          <w:tcPr>
            <w:tcW w:w="615" w:type="dxa"/>
            <w:tcBorders>
              <w:top w:val="single" w:sz="4" w:space="0" w:color="auto"/>
              <w:left w:val="single" w:sz="4" w:space="0" w:color="auto"/>
              <w:bottom w:val="single" w:sz="4" w:space="0" w:color="auto"/>
              <w:right w:val="single" w:sz="4" w:space="0" w:color="auto"/>
            </w:tcBorders>
            <w:vAlign w:val="center"/>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 </w:t>
            </w:r>
          </w:p>
        </w:tc>
        <w:tc>
          <w:tcPr>
            <w:tcW w:w="9079" w:type="dxa"/>
            <w:tcBorders>
              <w:top w:val="single" w:sz="4" w:space="0" w:color="auto"/>
              <w:left w:val="single" w:sz="4" w:space="0" w:color="auto"/>
              <w:bottom w:val="single" w:sz="4" w:space="0" w:color="auto"/>
              <w:right w:val="single" w:sz="4" w:space="0" w:color="auto"/>
            </w:tcBorders>
            <w:noWrap/>
            <w:vAlign w:val="bottom"/>
          </w:tcPr>
          <w:p w:rsidR="00163806" w:rsidRPr="00A670E0" w:rsidRDefault="00163806" w:rsidP="00163806">
            <w:pPr>
              <w:widowControl/>
              <w:autoSpaceDE/>
              <w:autoSpaceDN/>
              <w:adjustRightInd/>
              <w:jc w:val="center"/>
              <w:rPr>
                <w:color w:val="000000"/>
                <w:sz w:val="22"/>
                <w:szCs w:val="22"/>
              </w:rPr>
            </w:pPr>
            <w:r w:rsidRPr="00A670E0">
              <w:rPr>
                <w:color w:val="000000"/>
                <w:sz w:val="22"/>
                <w:szCs w:val="22"/>
              </w:rPr>
              <w:t>д. Рогово</w:t>
            </w:r>
            <w:r>
              <w:rPr>
                <w:color w:val="000000"/>
                <w:sz w:val="22"/>
                <w:szCs w:val="22"/>
              </w:rPr>
              <w:t>,</w:t>
            </w:r>
            <w:r w:rsidRPr="00A670E0">
              <w:rPr>
                <w:color w:val="000000"/>
                <w:sz w:val="22"/>
                <w:szCs w:val="22"/>
              </w:rPr>
              <w:t xml:space="preserve"> ул. </w:t>
            </w:r>
            <w:proofErr w:type="gramStart"/>
            <w:r w:rsidRPr="00A670E0">
              <w:rPr>
                <w:color w:val="000000"/>
                <w:sz w:val="22"/>
                <w:szCs w:val="22"/>
              </w:rPr>
              <w:t>Школьная</w:t>
            </w:r>
            <w:proofErr w:type="gramEnd"/>
            <w:r w:rsidRPr="00A670E0">
              <w:rPr>
                <w:color w:val="000000"/>
                <w:sz w:val="22"/>
                <w:szCs w:val="22"/>
              </w:rPr>
              <w:t xml:space="preserve"> 1</w:t>
            </w:r>
          </w:p>
        </w:tc>
      </w:tr>
    </w:tbl>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486EE1" w:rsidRDefault="00486EE1"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C05F17" w:rsidRDefault="00C05F17" w:rsidP="004F4AB1">
      <w:pPr>
        <w:pStyle w:val="ConsPlusNormal"/>
        <w:jc w:val="both"/>
        <w:rPr>
          <w:rFonts w:ascii="Times New Roman" w:hAnsi="Times New Roman" w:cs="Times New Roman"/>
          <w:sz w:val="28"/>
          <w:szCs w:val="28"/>
        </w:rPr>
      </w:pPr>
    </w:p>
    <w:p w:rsidR="00C05F17" w:rsidRDefault="00C05F17" w:rsidP="004F4AB1">
      <w:pPr>
        <w:pStyle w:val="ConsPlusNormal"/>
        <w:jc w:val="both"/>
        <w:rPr>
          <w:rFonts w:ascii="Times New Roman" w:hAnsi="Times New Roman" w:cs="Times New Roman"/>
          <w:sz w:val="28"/>
          <w:szCs w:val="28"/>
        </w:rPr>
      </w:pPr>
    </w:p>
    <w:p w:rsidR="00BA48DF" w:rsidRDefault="00BA48DF" w:rsidP="004F4AB1">
      <w:pPr>
        <w:pStyle w:val="ConsPlusNormal"/>
        <w:jc w:val="both"/>
        <w:rPr>
          <w:rFonts w:ascii="Times New Roman" w:hAnsi="Times New Roman" w:cs="Times New Roman"/>
          <w:sz w:val="28"/>
          <w:szCs w:val="28"/>
        </w:rPr>
      </w:pPr>
    </w:p>
    <w:p w:rsidR="00DD0513" w:rsidRPr="008A0773" w:rsidRDefault="00DD0513" w:rsidP="00DD0513">
      <w:pPr>
        <w:pStyle w:val="ConsPlusNormal"/>
        <w:jc w:val="right"/>
        <w:rPr>
          <w:rFonts w:ascii="Times New Roman" w:hAnsi="Times New Roman" w:cs="Times New Roman"/>
          <w:sz w:val="26"/>
          <w:szCs w:val="26"/>
        </w:rPr>
      </w:pPr>
      <w:r w:rsidRPr="008A0773">
        <w:rPr>
          <w:rFonts w:ascii="Times New Roman" w:hAnsi="Times New Roman" w:cs="Times New Roman"/>
          <w:sz w:val="26"/>
          <w:szCs w:val="26"/>
        </w:rPr>
        <w:t xml:space="preserve">Приложение </w:t>
      </w:r>
      <w:r w:rsidR="009C3E17">
        <w:rPr>
          <w:rFonts w:ascii="Times New Roman" w:hAnsi="Times New Roman" w:cs="Times New Roman"/>
          <w:sz w:val="26"/>
          <w:szCs w:val="26"/>
        </w:rPr>
        <w:t>№</w:t>
      </w:r>
      <w:r w:rsidRPr="008A0773">
        <w:rPr>
          <w:rFonts w:ascii="Times New Roman" w:hAnsi="Times New Roman" w:cs="Times New Roman"/>
          <w:sz w:val="26"/>
          <w:szCs w:val="26"/>
        </w:rPr>
        <w:t xml:space="preserve">2 </w:t>
      </w:r>
    </w:p>
    <w:p w:rsidR="00DD0513" w:rsidRPr="008A0773" w:rsidRDefault="00DD0513" w:rsidP="00DD0513">
      <w:pPr>
        <w:pStyle w:val="ConsPlusNormal"/>
        <w:jc w:val="right"/>
        <w:rPr>
          <w:rFonts w:ascii="Times New Roman" w:hAnsi="Times New Roman" w:cs="Times New Roman"/>
          <w:sz w:val="26"/>
          <w:szCs w:val="26"/>
        </w:rPr>
      </w:pPr>
      <w:r w:rsidRPr="008A0773">
        <w:rPr>
          <w:rFonts w:ascii="Times New Roman" w:hAnsi="Times New Roman" w:cs="Times New Roman"/>
          <w:sz w:val="26"/>
          <w:szCs w:val="26"/>
        </w:rPr>
        <w:t>к муниципальной программе</w:t>
      </w:r>
    </w:p>
    <w:p w:rsidR="00DD0513" w:rsidRDefault="00DD0513" w:rsidP="00DD0513">
      <w:pPr>
        <w:rPr>
          <w:sz w:val="26"/>
          <w:szCs w:val="26"/>
        </w:rPr>
      </w:pPr>
    </w:p>
    <w:p w:rsidR="00CB7A6E" w:rsidRDefault="00CB7A6E" w:rsidP="00DD0513">
      <w:pPr>
        <w:rPr>
          <w:sz w:val="26"/>
          <w:szCs w:val="26"/>
        </w:rPr>
      </w:pPr>
    </w:p>
    <w:p w:rsidR="00B63619" w:rsidRDefault="00B63619" w:rsidP="00B63619">
      <w:pPr>
        <w:jc w:val="center"/>
        <w:rPr>
          <w:sz w:val="26"/>
          <w:szCs w:val="26"/>
        </w:rPr>
      </w:pPr>
      <w:r w:rsidRPr="00B63619">
        <w:rPr>
          <w:sz w:val="26"/>
          <w:szCs w:val="26"/>
        </w:rPr>
        <w:t>Адресный перечень общественных территорий городского округа Навашинский, нуждающихся в благоустройстве и подлежащих благоустройству в 2023-202</w:t>
      </w:r>
      <w:r>
        <w:rPr>
          <w:sz w:val="26"/>
          <w:szCs w:val="26"/>
        </w:rPr>
        <w:t>4</w:t>
      </w:r>
      <w:r w:rsidRPr="00B63619">
        <w:rPr>
          <w:sz w:val="26"/>
          <w:szCs w:val="26"/>
        </w:rPr>
        <w:t xml:space="preserve"> год</w:t>
      </w:r>
      <w:r>
        <w:rPr>
          <w:sz w:val="26"/>
          <w:szCs w:val="26"/>
        </w:rPr>
        <w:t>ах</w:t>
      </w:r>
    </w:p>
    <w:p w:rsidR="00B63619" w:rsidRPr="008A0773" w:rsidRDefault="00B63619" w:rsidP="00DD0513">
      <w:pPr>
        <w:rPr>
          <w:sz w:val="26"/>
          <w:szCs w:val="26"/>
        </w:rPr>
      </w:pPr>
    </w:p>
    <w:tbl>
      <w:tblPr>
        <w:tblpPr w:leftFromText="180" w:rightFromText="180" w:vertAnchor="page" w:horzAnchor="margin" w:tblpY="3232"/>
        <w:tblW w:w="10351" w:type="dxa"/>
        <w:tblLayout w:type="fixed"/>
        <w:tblLook w:val="00A0" w:firstRow="1" w:lastRow="0" w:firstColumn="1" w:lastColumn="0" w:noHBand="0" w:noVBand="0"/>
      </w:tblPr>
      <w:tblGrid>
        <w:gridCol w:w="9815"/>
        <w:gridCol w:w="536"/>
      </w:tblGrid>
      <w:tr w:rsidR="001D71C0" w:rsidTr="007B14FC">
        <w:trPr>
          <w:trHeight w:val="554"/>
        </w:trPr>
        <w:tc>
          <w:tcPr>
            <w:tcW w:w="10351"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D71C0" w:rsidRDefault="001D71C0" w:rsidP="007B14FC">
            <w:pPr>
              <w:jc w:val="center"/>
              <w:rPr>
                <w:color w:val="000000"/>
                <w:sz w:val="22"/>
                <w:szCs w:val="22"/>
              </w:rPr>
            </w:pPr>
            <w:r>
              <w:rPr>
                <w:b/>
                <w:bCs/>
                <w:sz w:val="32"/>
                <w:szCs w:val="32"/>
              </w:rPr>
              <w:t>2023-2024 годы</w:t>
            </w:r>
          </w:p>
        </w:tc>
      </w:tr>
      <w:tr w:rsidR="001D71C0" w:rsidTr="007B14FC">
        <w:trPr>
          <w:gridAfter w:val="1"/>
          <w:wAfter w:w="536" w:type="dxa"/>
          <w:trHeight w:val="554"/>
        </w:trPr>
        <w:tc>
          <w:tcPr>
            <w:tcW w:w="9815" w:type="dxa"/>
            <w:tcBorders>
              <w:top w:val="single" w:sz="4" w:space="0" w:color="auto"/>
              <w:left w:val="single" w:sz="4" w:space="0" w:color="auto"/>
              <w:bottom w:val="single" w:sz="4" w:space="0" w:color="auto"/>
              <w:right w:val="single" w:sz="4" w:space="0" w:color="auto"/>
            </w:tcBorders>
            <w:shd w:val="clear" w:color="auto" w:fill="auto"/>
            <w:vAlign w:val="center"/>
          </w:tcPr>
          <w:p w:rsidR="001D71C0" w:rsidRDefault="001D71C0" w:rsidP="007B14FC">
            <w:pPr>
              <w:widowControl/>
              <w:autoSpaceDE/>
              <w:autoSpaceDN/>
              <w:adjustRightInd/>
              <w:jc w:val="center"/>
              <w:rPr>
                <w:color w:val="000000"/>
                <w:sz w:val="22"/>
                <w:szCs w:val="22"/>
              </w:rPr>
            </w:pPr>
            <w:r>
              <w:rPr>
                <w:color w:val="000000"/>
                <w:sz w:val="22"/>
                <w:szCs w:val="22"/>
              </w:rPr>
              <w:t>Аллея по переулку Дзержинского г. Навашино, Нижегородской области</w:t>
            </w:r>
          </w:p>
        </w:tc>
      </w:tr>
    </w:tbl>
    <w:tbl>
      <w:tblPr>
        <w:tblStyle w:val="a8"/>
        <w:tblW w:w="10349" w:type="dxa"/>
        <w:tblLook w:val="04A0" w:firstRow="1" w:lastRow="0" w:firstColumn="1" w:lastColumn="0" w:noHBand="0" w:noVBand="1"/>
      </w:tblPr>
      <w:tblGrid>
        <w:gridCol w:w="536"/>
        <w:gridCol w:w="9813"/>
      </w:tblGrid>
      <w:tr w:rsidR="001D71C0" w:rsidTr="00124230">
        <w:trPr>
          <w:trHeight w:val="373"/>
        </w:trPr>
        <w:tc>
          <w:tcPr>
            <w:tcW w:w="536" w:type="dxa"/>
            <w:shd w:val="clear" w:color="auto" w:fill="C4BC96" w:themeFill="background2" w:themeFillShade="BF"/>
          </w:tcPr>
          <w:p w:rsidR="001D71C0" w:rsidRDefault="001D71C0" w:rsidP="00315AD1">
            <w:pPr>
              <w:tabs>
                <w:tab w:val="left" w:pos="7980"/>
              </w:tabs>
              <w:jc w:val="center"/>
              <w:rPr>
                <w:sz w:val="28"/>
                <w:szCs w:val="28"/>
              </w:rPr>
            </w:pPr>
          </w:p>
        </w:tc>
        <w:tc>
          <w:tcPr>
            <w:tcW w:w="9813" w:type="dxa"/>
            <w:shd w:val="clear" w:color="auto" w:fill="C4BC96" w:themeFill="background2" w:themeFillShade="BF"/>
          </w:tcPr>
          <w:p w:rsidR="001D71C0" w:rsidRPr="001D71C0" w:rsidRDefault="00124230" w:rsidP="00124230">
            <w:pPr>
              <w:tabs>
                <w:tab w:val="left" w:pos="7980"/>
              </w:tabs>
              <w:rPr>
                <w:b/>
                <w:sz w:val="32"/>
                <w:szCs w:val="32"/>
                <w:lang w:val="en-US"/>
              </w:rPr>
            </w:pPr>
            <w:r>
              <w:rPr>
                <w:b/>
                <w:sz w:val="32"/>
                <w:szCs w:val="32"/>
              </w:rPr>
              <w:t xml:space="preserve">                                                 </w:t>
            </w:r>
            <w:r w:rsidR="001D71C0" w:rsidRPr="001D71C0">
              <w:rPr>
                <w:b/>
                <w:sz w:val="32"/>
                <w:szCs w:val="32"/>
                <w:lang w:val="en-US"/>
              </w:rPr>
              <w:t>2024 год</w:t>
            </w:r>
          </w:p>
        </w:tc>
      </w:tr>
      <w:tr w:rsidR="001D71C0" w:rsidTr="00124230">
        <w:trPr>
          <w:trHeight w:val="393"/>
        </w:trPr>
        <w:tc>
          <w:tcPr>
            <w:tcW w:w="536" w:type="dxa"/>
          </w:tcPr>
          <w:p w:rsidR="001D71C0" w:rsidRPr="005A6058" w:rsidRDefault="005A6058" w:rsidP="00315AD1">
            <w:pPr>
              <w:tabs>
                <w:tab w:val="left" w:pos="7980"/>
              </w:tabs>
              <w:jc w:val="center"/>
              <w:rPr>
                <w:sz w:val="22"/>
                <w:szCs w:val="22"/>
                <w:lang w:val="en-US"/>
              </w:rPr>
            </w:pPr>
            <w:r w:rsidRPr="005A6058">
              <w:rPr>
                <w:sz w:val="22"/>
                <w:szCs w:val="22"/>
                <w:lang w:val="en-US"/>
              </w:rPr>
              <w:t>1</w:t>
            </w:r>
          </w:p>
        </w:tc>
        <w:tc>
          <w:tcPr>
            <w:tcW w:w="9813" w:type="dxa"/>
          </w:tcPr>
          <w:p w:rsidR="001D71C0" w:rsidRPr="005A6058" w:rsidRDefault="005A6058" w:rsidP="005A6058">
            <w:pPr>
              <w:tabs>
                <w:tab w:val="left" w:pos="7980"/>
              </w:tabs>
              <w:jc w:val="center"/>
              <w:rPr>
                <w:sz w:val="22"/>
                <w:szCs w:val="22"/>
              </w:rPr>
            </w:pPr>
            <w:r w:rsidRPr="005A6058">
              <w:rPr>
                <w:sz w:val="22"/>
                <w:szCs w:val="22"/>
                <w:lang w:bidi="ru-RU"/>
              </w:rPr>
              <w:t>Сквер «Счастливый адрес» по ул. Ленина, г. Навашино, Нижегородской области</w:t>
            </w:r>
          </w:p>
        </w:tc>
      </w:tr>
      <w:tr w:rsidR="00124230" w:rsidTr="00124230">
        <w:trPr>
          <w:trHeight w:val="393"/>
        </w:trPr>
        <w:tc>
          <w:tcPr>
            <w:tcW w:w="536" w:type="dxa"/>
          </w:tcPr>
          <w:p w:rsidR="00124230" w:rsidRPr="00124230" w:rsidRDefault="00124230" w:rsidP="00315AD1">
            <w:pPr>
              <w:tabs>
                <w:tab w:val="left" w:pos="7980"/>
              </w:tabs>
              <w:jc w:val="center"/>
              <w:rPr>
                <w:sz w:val="22"/>
                <w:szCs w:val="22"/>
              </w:rPr>
            </w:pPr>
            <w:r>
              <w:rPr>
                <w:sz w:val="22"/>
                <w:szCs w:val="22"/>
              </w:rPr>
              <w:t>2</w:t>
            </w:r>
          </w:p>
        </w:tc>
        <w:tc>
          <w:tcPr>
            <w:tcW w:w="9813" w:type="dxa"/>
          </w:tcPr>
          <w:p w:rsidR="00124230" w:rsidRPr="005A6058" w:rsidRDefault="00124230" w:rsidP="005A6058">
            <w:pPr>
              <w:tabs>
                <w:tab w:val="left" w:pos="7980"/>
              </w:tabs>
              <w:jc w:val="center"/>
              <w:rPr>
                <w:sz w:val="22"/>
                <w:szCs w:val="22"/>
                <w:lang w:bidi="ru-RU"/>
              </w:rPr>
            </w:pPr>
            <w:r>
              <w:rPr>
                <w:sz w:val="22"/>
                <w:szCs w:val="22"/>
                <w:lang w:bidi="ru-RU"/>
              </w:rPr>
              <w:t>О</w:t>
            </w:r>
            <w:r w:rsidRPr="00124230">
              <w:rPr>
                <w:sz w:val="22"/>
                <w:szCs w:val="22"/>
                <w:lang w:bidi="ru-RU"/>
              </w:rPr>
              <w:t>бщественное пространство по ул.</w:t>
            </w:r>
            <w:r>
              <w:rPr>
                <w:sz w:val="22"/>
                <w:szCs w:val="22"/>
                <w:lang w:bidi="ru-RU"/>
              </w:rPr>
              <w:t xml:space="preserve"> </w:t>
            </w:r>
            <w:r w:rsidRPr="00124230">
              <w:rPr>
                <w:sz w:val="22"/>
                <w:szCs w:val="22"/>
                <w:lang w:bidi="ru-RU"/>
              </w:rPr>
              <w:t>Барбашина в районе д.5,7 по ул. Почтовая, 6,6а,8 по ул. Трудовая Нижегородская область, г.</w:t>
            </w:r>
            <w:r>
              <w:rPr>
                <w:sz w:val="22"/>
                <w:szCs w:val="22"/>
                <w:lang w:bidi="ru-RU"/>
              </w:rPr>
              <w:t xml:space="preserve"> </w:t>
            </w:r>
            <w:r w:rsidRPr="00124230">
              <w:rPr>
                <w:sz w:val="22"/>
                <w:szCs w:val="22"/>
                <w:lang w:bidi="ru-RU"/>
              </w:rPr>
              <w:t>Навашино,</w:t>
            </w:r>
          </w:p>
        </w:tc>
      </w:tr>
    </w:tbl>
    <w:p w:rsidR="00DD0513" w:rsidRDefault="00DD0513" w:rsidP="00315AD1">
      <w:pPr>
        <w:tabs>
          <w:tab w:val="left" w:pos="7980"/>
        </w:tabs>
        <w:jc w:val="center"/>
        <w:rPr>
          <w:sz w:val="28"/>
          <w:szCs w:val="28"/>
        </w:rPr>
      </w:pPr>
    </w:p>
    <w:tbl>
      <w:tblPr>
        <w:tblpPr w:leftFromText="180" w:rightFromText="180" w:vertAnchor="page" w:horzAnchor="margin" w:tblpY="3232"/>
        <w:tblW w:w="10351" w:type="dxa"/>
        <w:tblLayout w:type="fixed"/>
        <w:tblLook w:val="00A0" w:firstRow="1" w:lastRow="0" w:firstColumn="1" w:lastColumn="0" w:noHBand="0" w:noVBand="0"/>
      </w:tblPr>
      <w:tblGrid>
        <w:gridCol w:w="536"/>
        <w:gridCol w:w="86"/>
        <w:gridCol w:w="9729"/>
      </w:tblGrid>
      <w:tr w:rsidR="00E80F7B" w:rsidRPr="00A670E0" w:rsidTr="00B63619">
        <w:trPr>
          <w:trHeight w:val="757"/>
        </w:trPr>
        <w:tc>
          <w:tcPr>
            <w:tcW w:w="622" w:type="dxa"/>
            <w:gridSpan w:val="2"/>
            <w:tcBorders>
              <w:top w:val="single" w:sz="4" w:space="0" w:color="auto"/>
              <w:left w:val="single" w:sz="4" w:space="0" w:color="auto"/>
              <w:bottom w:val="single" w:sz="4" w:space="0" w:color="auto"/>
              <w:right w:val="single" w:sz="4" w:space="0" w:color="auto"/>
            </w:tcBorders>
            <w:shd w:val="clear" w:color="000000" w:fill="B6DDE8"/>
            <w:vAlign w:val="center"/>
          </w:tcPr>
          <w:p w:rsidR="00E80F7B" w:rsidRPr="00A670E0" w:rsidRDefault="00E80F7B" w:rsidP="00B63619">
            <w:pPr>
              <w:widowControl/>
              <w:autoSpaceDE/>
              <w:autoSpaceDN/>
              <w:adjustRightInd/>
              <w:jc w:val="center"/>
              <w:rPr>
                <w:sz w:val="24"/>
                <w:szCs w:val="24"/>
              </w:rPr>
            </w:pPr>
            <w:r w:rsidRPr="00A670E0">
              <w:rPr>
                <w:sz w:val="24"/>
                <w:szCs w:val="24"/>
              </w:rPr>
              <w:t xml:space="preserve">№ </w:t>
            </w:r>
            <w:proofErr w:type="gramStart"/>
            <w:r w:rsidRPr="00A670E0">
              <w:rPr>
                <w:sz w:val="24"/>
                <w:szCs w:val="24"/>
              </w:rPr>
              <w:t>п</w:t>
            </w:r>
            <w:proofErr w:type="gramEnd"/>
            <w:r w:rsidRPr="00A670E0">
              <w:rPr>
                <w:sz w:val="24"/>
                <w:szCs w:val="24"/>
              </w:rPr>
              <w:t>/п</w:t>
            </w:r>
          </w:p>
        </w:tc>
        <w:tc>
          <w:tcPr>
            <w:tcW w:w="9729" w:type="dxa"/>
            <w:tcBorders>
              <w:top w:val="single" w:sz="4" w:space="0" w:color="auto"/>
              <w:left w:val="single" w:sz="4" w:space="0" w:color="auto"/>
              <w:bottom w:val="single" w:sz="4" w:space="0" w:color="auto"/>
              <w:right w:val="single" w:sz="4" w:space="0" w:color="auto"/>
            </w:tcBorders>
            <w:shd w:val="clear" w:color="000000" w:fill="B6DDE8"/>
            <w:vAlign w:val="center"/>
          </w:tcPr>
          <w:p w:rsidR="00E80F7B" w:rsidRPr="00A670E0" w:rsidRDefault="00E80F7B" w:rsidP="00B63619">
            <w:pPr>
              <w:widowControl/>
              <w:autoSpaceDE/>
              <w:autoSpaceDN/>
              <w:adjustRightInd/>
              <w:jc w:val="center"/>
              <w:rPr>
                <w:b/>
                <w:sz w:val="24"/>
                <w:szCs w:val="24"/>
              </w:rPr>
            </w:pPr>
            <w:r>
              <w:rPr>
                <w:b/>
                <w:sz w:val="24"/>
                <w:szCs w:val="24"/>
              </w:rPr>
              <w:t>Адрес о</w:t>
            </w:r>
            <w:r w:rsidRPr="00537E08">
              <w:rPr>
                <w:b/>
                <w:sz w:val="24"/>
                <w:szCs w:val="24"/>
              </w:rPr>
              <w:t>бщественн</w:t>
            </w:r>
            <w:r>
              <w:rPr>
                <w:b/>
                <w:sz w:val="24"/>
                <w:szCs w:val="24"/>
              </w:rPr>
              <w:t>ого</w:t>
            </w:r>
            <w:r w:rsidRPr="00537E08">
              <w:rPr>
                <w:b/>
                <w:sz w:val="24"/>
                <w:szCs w:val="24"/>
              </w:rPr>
              <w:t xml:space="preserve"> пространства</w:t>
            </w:r>
          </w:p>
        </w:tc>
      </w:tr>
      <w:tr w:rsidR="00E80F7B" w:rsidRPr="00A670E0" w:rsidTr="00124230">
        <w:trPr>
          <w:trHeight w:val="354"/>
        </w:trPr>
        <w:tc>
          <w:tcPr>
            <w:tcW w:w="1035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0F7B" w:rsidRPr="00124230" w:rsidRDefault="00E80F7B" w:rsidP="001D71C0">
            <w:pPr>
              <w:jc w:val="center"/>
              <w:rPr>
                <w:color w:val="000000"/>
                <w:sz w:val="22"/>
                <w:szCs w:val="22"/>
              </w:rPr>
            </w:pPr>
            <w:r>
              <w:rPr>
                <w:b/>
                <w:bCs/>
                <w:sz w:val="32"/>
                <w:szCs w:val="32"/>
              </w:rPr>
              <w:t>2023</w:t>
            </w:r>
            <w:r w:rsidR="001D71C0" w:rsidRPr="00124230">
              <w:rPr>
                <w:b/>
                <w:bCs/>
                <w:sz w:val="32"/>
                <w:szCs w:val="32"/>
              </w:rPr>
              <w:t xml:space="preserve"> </w:t>
            </w:r>
            <w:r>
              <w:rPr>
                <w:b/>
                <w:bCs/>
                <w:sz w:val="32"/>
                <w:szCs w:val="32"/>
              </w:rPr>
              <w:t>год</w:t>
            </w:r>
          </w:p>
        </w:tc>
      </w:tr>
      <w:tr w:rsidR="00E80F7B" w:rsidRPr="00A670E0" w:rsidTr="00B63619">
        <w:trPr>
          <w:trHeight w:val="554"/>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E80F7B" w:rsidRPr="00770CC6" w:rsidRDefault="00E80F7B" w:rsidP="00B63619">
            <w:pPr>
              <w:widowControl/>
              <w:autoSpaceDE/>
              <w:autoSpaceDN/>
              <w:adjustRightInd/>
              <w:jc w:val="center"/>
              <w:rPr>
                <w:bCs/>
                <w:sz w:val="22"/>
                <w:szCs w:val="22"/>
              </w:rPr>
            </w:pPr>
            <w:r>
              <w:rPr>
                <w:bCs/>
                <w:sz w:val="22"/>
                <w:szCs w:val="22"/>
              </w:rPr>
              <w:t>1</w:t>
            </w:r>
          </w:p>
        </w:tc>
        <w:tc>
          <w:tcPr>
            <w:tcW w:w="9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0F7B" w:rsidRDefault="00E80F7B" w:rsidP="00B63619">
            <w:pPr>
              <w:widowControl/>
              <w:autoSpaceDE/>
              <w:autoSpaceDN/>
              <w:adjustRightInd/>
              <w:jc w:val="center"/>
              <w:rPr>
                <w:color w:val="000000"/>
                <w:sz w:val="22"/>
                <w:szCs w:val="22"/>
              </w:rPr>
            </w:pPr>
            <w:r>
              <w:rPr>
                <w:color w:val="000000"/>
                <w:sz w:val="22"/>
                <w:szCs w:val="22"/>
              </w:rPr>
              <w:t>Аллея по переулку Дзержинского г. Навашино, Нижегородской области</w:t>
            </w:r>
          </w:p>
        </w:tc>
      </w:tr>
    </w:tbl>
    <w:p w:rsidR="00793CE2" w:rsidRDefault="00793CE2" w:rsidP="004F4AB1">
      <w:pPr>
        <w:pStyle w:val="ConsPlusNormal"/>
        <w:jc w:val="both"/>
        <w:rPr>
          <w:rFonts w:ascii="Times New Roman" w:hAnsi="Times New Roman" w:cs="Times New Roman"/>
          <w:sz w:val="28"/>
          <w:szCs w:val="28"/>
        </w:rPr>
        <w:sectPr w:rsidR="00793CE2" w:rsidSect="001D40F8">
          <w:pgSz w:w="11907" w:h="16840"/>
          <w:pgMar w:top="709" w:right="708" w:bottom="1134" w:left="1134" w:header="0" w:footer="0" w:gutter="0"/>
          <w:cols w:space="720"/>
        </w:sectPr>
      </w:pPr>
    </w:p>
    <w:p w:rsidR="004F4AB1" w:rsidRPr="005578BC" w:rsidRDefault="00770CC6" w:rsidP="004F4AB1">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4F4AB1" w:rsidRPr="005578BC" w:rsidRDefault="004F4AB1" w:rsidP="004F4AB1">
      <w:pPr>
        <w:pStyle w:val="ConsPlusNormal"/>
        <w:jc w:val="right"/>
        <w:rPr>
          <w:rFonts w:ascii="Times New Roman" w:hAnsi="Times New Roman" w:cs="Times New Roman"/>
          <w:sz w:val="26"/>
          <w:szCs w:val="26"/>
        </w:rPr>
      </w:pPr>
      <w:r w:rsidRPr="005578BC">
        <w:rPr>
          <w:rFonts w:ascii="Times New Roman" w:hAnsi="Times New Roman" w:cs="Times New Roman"/>
          <w:sz w:val="26"/>
          <w:szCs w:val="26"/>
        </w:rPr>
        <w:t xml:space="preserve"> к муниципальной программе</w:t>
      </w:r>
    </w:p>
    <w:p w:rsidR="004F4AB1" w:rsidRPr="004F4AB1" w:rsidRDefault="004F4AB1" w:rsidP="004F4AB1">
      <w:pPr>
        <w:pStyle w:val="ConsPlusNormal"/>
        <w:jc w:val="both"/>
        <w:rPr>
          <w:rFonts w:ascii="Times New Roman" w:hAnsi="Times New Roman" w:cs="Times New Roman"/>
          <w:sz w:val="28"/>
          <w:szCs w:val="28"/>
        </w:rPr>
      </w:pPr>
    </w:p>
    <w:p w:rsidR="005578BC" w:rsidRPr="005578BC" w:rsidRDefault="005578BC" w:rsidP="005578BC">
      <w:pPr>
        <w:pStyle w:val="ConsPlusNormal"/>
        <w:jc w:val="center"/>
        <w:rPr>
          <w:rFonts w:ascii="Times New Roman" w:hAnsi="Times New Roman" w:cs="Times New Roman"/>
          <w:sz w:val="26"/>
          <w:szCs w:val="26"/>
        </w:rPr>
      </w:pPr>
      <w:r w:rsidRPr="005578BC">
        <w:rPr>
          <w:rFonts w:ascii="Times New Roman" w:hAnsi="Times New Roman" w:cs="Times New Roman"/>
          <w:sz w:val="26"/>
          <w:szCs w:val="26"/>
        </w:rPr>
        <w:t>Адресный перечень</w:t>
      </w:r>
    </w:p>
    <w:p w:rsidR="002F5B59" w:rsidRDefault="005578BC" w:rsidP="005578BC">
      <w:pPr>
        <w:pStyle w:val="ConsPlusNormal"/>
        <w:jc w:val="center"/>
        <w:rPr>
          <w:rFonts w:ascii="Times New Roman" w:hAnsi="Times New Roman" w:cs="Times New Roman"/>
          <w:sz w:val="26"/>
          <w:szCs w:val="26"/>
        </w:rPr>
      </w:pPr>
      <w:r w:rsidRPr="005578BC">
        <w:rPr>
          <w:rFonts w:ascii="Times New Roman" w:hAnsi="Times New Roman" w:cs="Times New Roman"/>
          <w:sz w:val="26"/>
          <w:szCs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rFonts w:ascii="Times New Roman" w:hAnsi="Times New Roman" w:cs="Times New Roman"/>
          <w:sz w:val="26"/>
          <w:szCs w:val="26"/>
        </w:rPr>
        <w:t>длежащих благоустройству до 2024</w:t>
      </w:r>
      <w:r w:rsidRPr="005578BC">
        <w:rPr>
          <w:rFonts w:ascii="Times New Roman" w:hAnsi="Times New Roman" w:cs="Times New Roman"/>
          <w:sz w:val="26"/>
          <w:szCs w:val="26"/>
        </w:rPr>
        <w:t xml:space="preserve"> г.</w:t>
      </w:r>
    </w:p>
    <w:p w:rsidR="005578BC" w:rsidRPr="004F4AB1" w:rsidRDefault="005578BC" w:rsidP="004F4AB1">
      <w:pPr>
        <w:pStyle w:val="ConsPlusNormal"/>
        <w:jc w:val="center"/>
        <w:rPr>
          <w:rFonts w:ascii="Times New Roman" w:hAnsi="Times New Roman" w:cs="Times New Roman"/>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5700"/>
        <w:gridCol w:w="3717"/>
        <w:gridCol w:w="4085"/>
      </w:tblGrid>
      <w:tr w:rsidR="005578BC" w:rsidRPr="00F52312" w:rsidTr="00476253">
        <w:tc>
          <w:tcPr>
            <w:tcW w:w="1490" w:type="dxa"/>
          </w:tcPr>
          <w:p w:rsidR="005578BC" w:rsidRPr="005578BC" w:rsidRDefault="005578BC" w:rsidP="005578BC">
            <w:pPr>
              <w:tabs>
                <w:tab w:val="left" w:pos="840"/>
              </w:tabs>
              <w:ind w:right="-113"/>
              <w:contextualSpacing/>
              <w:rPr>
                <w:iCs/>
                <w:sz w:val="26"/>
                <w:szCs w:val="26"/>
              </w:rPr>
            </w:pPr>
          </w:p>
        </w:tc>
        <w:tc>
          <w:tcPr>
            <w:tcW w:w="5700" w:type="dxa"/>
            <w:shd w:val="clear" w:color="auto" w:fill="auto"/>
          </w:tcPr>
          <w:p w:rsidR="005578BC" w:rsidRPr="005578BC" w:rsidRDefault="005578BC" w:rsidP="00841F3F">
            <w:pPr>
              <w:tabs>
                <w:tab w:val="left" w:pos="840"/>
              </w:tabs>
              <w:ind w:right="-113"/>
              <w:contextualSpacing/>
              <w:rPr>
                <w:iCs/>
                <w:sz w:val="26"/>
                <w:szCs w:val="26"/>
              </w:rPr>
            </w:pPr>
            <w:r w:rsidRPr="005578BC">
              <w:rPr>
                <w:iCs/>
                <w:sz w:val="26"/>
                <w:szCs w:val="26"/>
              </w:rPr>
              <w:t>Наименование  объекта недвижимого имущества</w:t>
            </w:r>
          </w:p>
        </w:tc>
        <w:tc>
          <w:tcPr>
            <w:tcW w:w="3717" w:type="dxa"/>
            <w:shd w:val="clear" w:color="auto" w:fill="auto"/>
          </w:tcPr>
          <w:p w:rsidR="005578BC" w:rsidRPr="005578BC" w:rsidRDefault="005578BC" w:rsidP="00841F3F">
            <w:pPr>
              <w:ind w:right="-113"/>
              <w:contextualSpacing/>
              <w:jc w:val="center"/>
              <w:rPr>
                <w:iCs/>
                <w:sz w:val="26"/>
                <w:szCs w:val="26"/>
              </w:rPr>
            </w:pPr>
            <w:r w:rsidRPr="005578BC">
              <w:rPr>
                <w:iCs/>
                <w:sz w:val="26"/>
                <w:szCs w:val="26"/>
              </w:rPr>
              <w:t>Кадастровый номер</w:t>
            </w:r>
          </w:p>
          <w:p w:rsidR="005578BC" w:rsidRPr="005578BC" w:rsidRDefault="005578BC" w:rsidP="00841F3F">
            <w:pPr>
              <w:ind w:right="-113"/>
              <w:contextualSpacing/>
              <w:jc w:val="center"/>
              <w:rPr>
                <w:iCs/>
                <w:sz w:val="26"/>
                <w:szCs w:val="26"/>
              </w:rPr>
            </w:pPr>
            <w:r w:rsidRPr="005578BC">
              <w:rPr>
                <w:iCs/>
                <w:sz w:val="26"/>
                <w:szCs w:val="26"/>
              </w:rPr>
              <w:t>объекта недвижимого имущества</w:t>
            </w:r>
          </w:p>
        </w:tc>
        <w:tc>
          <w:tcPr>
            <w:tcW w:w="4085" w:type="dxa"/>
            <w:shd w:val="clear" w:color="auto" w:fill="auto"/>
          </w:tcPr>
          <w:p w:rsidR="005578BC" w:rsidRPr="005578BC" w:rsidRDefault="005578BC" w:rsidP="00841F3F">
            <w:pPr>
              <w:tabs>
                <w:tab w:val="left" w:pos="300"/>
              </w:tabs>
              <w:ind w:right="-113"/>
              <w:contextualSpacing/>
              <w:jc w:val="center"/>
              <w:rPr>
                <w:iCs/>
                <w:sz w:val="26"/>
                <w:szCs w:val="26"/>
              </w:rPr>
            </w:pPr>
            <w:r w:rsidRPr="005578BC">
              <w:rPr>
                <w:iCs/>
                <w:sz w:val="26"/>
                <w:szCs w:val="26"/>
              </w:rPr>
              <w:t>Адрес местонахождения объекта недвижимого имущества</w:t>
            </w:r>
          </w:p>
        </w:tc>
      </w:tr>
      <w:tr w:rsidR="005578BC" w:rsidRPr="00F52312" w:rsidTr="00476253">
        <w:tc>
          <w:tcPr>
            <w:tcW w:w="1490" w:type="dxa"/>
          </w:tcPr>
          <w:p w:rsidR="005578BC" w:rsidRPr="005578BC" w:rsidRDefault="005578BC" w:rsidP="00841F3F">
            <w:pPr>
              <w:tabs>
                <w:tab w:val="left" w:pos="555"/>
              </w:tabs>
              <w:ind w:right="-113"/>
              <w:contextualSpacing/>
              <w:jc w:val="center"/>
              <w:rPr>
                <w:iCs/>
                <w:sz w:val="26"/>
                <w:szCs w:val="26"/>
              </w:rPr>
            </w:pPr>
            <w:r>
              <w:rPr>
                <w:iCs/>
                <w:sz w:val="26"/>
                <w:szCs w:val="26"/>
              </w:rPr>
              <w:t>20</w:t>
            </w:r>
            <w:r w:rsidR="003B5606">
              <w:rPr>
                <w:iCs/>
                <w:sz w:val="26"/>
                <w:szCs w:val="26"/>
              </w:rPr>
              <w:t>23</w:t>
            </w:r>
          </w:p>
        </w:tc>
        <w:tc>
          <w:tcPr>
            <w:tcW w:w="13502" w:type="dxa"/>
            <w:gridSpan w:val="3"/>
            <w:shd w:val="clear" w:color="auto" w:fill="auto"/>
          </w:tcPr>
          <w:p w:rsidR="005578BC" w:rsidRPr="005578BC" w:rsidRDefault="005578BC" w:rsidP="007433F5">
            <w:pPr>
              <w:pStyle w:val="ConsPlusNormal"/>
              <w:jc w:val="center"/>
              <w:rPr>
                <w:iCs/>
                <w:sz w:val="26"/>
                <w:szCs w:val="26"/>
              </w:rPr>
            </w:pPr>
            <w:r>
              <w:rPr>
                <w:rFonts w:ascii="Times New Roman" w:hAnsi="Times New Roman" w:cs="Times New Roman"/>
                <w:sz w:val="26"/>
                <w:szCs w:val="26"/>
              </w:rPr>
              <w:t>объекты</w:t>
            </w:r>
            <w:r w:rsidRPr="005578BC">
              <w:rPr>
                <w:rFonts w:ascii="Times New Roman" w:hAnsi="Times New Roman" w:cs="Times New Roman"/>
                <w:sz w:val="26"/>
                <w:szCs w:val="26"/>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sidR="003B5606">
              <w:rPr>
                <w:rFonts w:ascii="Times New Roman" w:hAnsi="Times New Roman" w:cs="Times New Roman"/>
                <w:sz w:val="26"/>
                <w:szCs w:val="26"/>
              </w:rPr>
              <w:t>длежащих благоустройству в 2023</w:t>
            </w:r>
            <w:r w:rsidRPr="005578BC">
              <w:rPr>
                <w:rFonts w:ascii="Times New Roman" w:hAnsi="Times New Roman" w:cs="Times New Roman"/>
                <w:sz w:val="26"/>
                <w:szCs w:val="26"/>
              </w:rPr>
              <w:t xml:space="preserve"> г.</w:t>
            </w:r>
            <w:r w:rsidR="007433F5">
              <w:rPr>
                <w:rFonts w:ascii="Times New Roman" w:hAnsi="Times New Roman" w:cs="Times New Roman"/>
                <w:sz w:val="26"/>
                <w:szCs w:val="26"/>
              </w:rPr>
              <w:t xml:space="preserve"> </w:t>
            </w:r>
            <w:r w:rsidR="00317DAA">
              <w:rPr>
                <w:rFonts w:ascii="Times New Roman" w:hAnsi="Times New Roman" w:cs="Times New Roman"/>
                <w:sz w:val="26"/>
                <w:szCs w:val="26"/>
              </w:rPr>
              <w:t>отсутствуют</w:t>
            </w:r>
          </w:p>
        </w:tc>
      </w:tr>
      <w:tr w:rsidR="005578BC" w:rsidRPr="00F52312" w:rsidTr="00476253">
        <w:tc>
          <w:tcPr>
            <w:tcW w:w="1490" w:type="dxa"/>
          </w:tcPr>
          <w:p w:rsidR="005578BC" w:rsidRDefault="005578BC" w:rsidP="00841F3F">
            <w:pPr>
              <w:tabs>
                <w:tab w:val="left" w:pos="1065"/>
              </w:tabs>
              <w:ind w:right="-113"/>
              <w:contextualSpacing/>
              <w:jc w:val="center"/>
              <w:rPr>
                <w:iCs/>
                <w:sz w:val="26"/>
                <w:szCs w:val="26"/>
              </w:rPr>
            </w:pPr>
            <w:r>
              <w:rPr>
                <w:iCs/>
                <w:sz w:val="26"/>
                <w:szCs w:val="26"/>
              </w:rPr>
              <w:t>2024</w:t>
            </w:r>
          </w:p>
        </w:tc>
        <w:tc>
          <w:tcPr>
            <w:tcW w:w="5700" w:type="dxa"/>
            <w:shd w:val="clear" w:color="auto" w:fill="auto"/>
          </w:tcPr>
          <w:p w:rsidR="005578BC" w:rsidRPr="005578BC" w:rsidRDefault="005578BC" w:rsidP="00841F3F">
            <w:pPr>
              <w:tabs>
                <w:tab w:val="left" w:pos="1065"/>
              </w:tabs>
              <w:ind w:right="-113"/>
              <w:contextualSpacing/>
              <w:jc w:val="center"/>
              <w:rPr>
                <w:iCs/>
                <w:sz w:val="26"/>
                <w:szCs w:val="26"/>
              </w:rPr>
            </w:pPr>
          </w:p>
        </w:tc>
        <w:tc>
          <w:tcPr>
            <w:tcW w:w="3717" w:type="dxa"/>
            <w:shd w:val="clear" w:color="auto" w:fill="auto"/>
          </w:tcPr>
          <w:p w:rsidR="005578BC" w:rsidRPr="005578BC" w:rsidRDefault="005578BC" w:rsidP="00841F3F">
            <w:pPr>
              <w:tabs>
                <w:tab w:val="left" w:pos="1515"/>
              </w:tabs>
              <w:ind w:right="-113"/>
              <w:contextualSpacing/>
              <w:jc w:val="center"/>
              <w:rPr>
                <w:iCs/>
                <w:sz w:val="26"/>
                <w:szCs w:val="26"/>
              </w:rPr>
            </w:pPr>
          </w:p>
        </w:tc>
        <w:tc>
          <w:tcPr>
            <w:tcW w:w="4085" w:type="dxa"/>
            <w:shd w:val="clear" w:color="auto" w:fill="auto"/>
          </w:tcPr>
          <w:p w:rsidR="005578BC" w:rsidRPr="005578BC" w:rsidRDefault="005578BC"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2025</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2026</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2027</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r w:rsidR="00C05F17" w:rsidRPr="00F52312" w:rsidTr="00476253">
        <w:tc>
          <w:tcPr>
            <w:tcW w:w="1490" w:type="dxa"/>
          </w:tcPr>
          <w:p w:rsidR="00C05F17" w:rsidRDefault="00C05F17" w:rsidP="00841F3F">
            <w:pPr>
              <w:tabs>
                <w:tab w:val="left" w:pos="1065"/>
              </w:tabs>
              <w:ind w:right="-113"/>
              <w:contextualSpacing/>
              <w:jc w:val="center"/>
              <w:rPr>
                <w:iCs/>
                <w:sz w:val="26"/>
                <w:szCs w:val="26"/>
              </w:rPr>
            </w:pPr>
            <w:r>
              <w:rPr>
                <w:iCs/>
                <w:sz w:val="26"/>
                <w:szCs w:val="26"/>
              </w:rPr>
              <w:t>2028</w:t>
            </w:r>
          </w:p>
        </w:tc>
        <w:tc>
          <w:tcPr>
            <w:tcW w:w="5700" w:type="dxa"/>
            <w:shd w:val="clear" w:color="auto" w:fill="auto"/>
          </w:tcPr>
          <w:p w:rsidR="00C05F17" w:rsidRPr="005578BC" w:rsidRDefault="00C05F17" w:rsidP="00841F3F">
            <w:pPr>
              <w:tabs>
                <w:tab w:val="left" w:pos="1065"/>
              </w:tabs>
              <w:ind w:right="-113"/>
              <w:contextualSpacing/>
              <w:jc w:val="center"/>
              <w:rPr>
                <w:iCs/>
                <w:sz w:val="26"/>
                <w:szCs w:val="26"/>
              </w:rPr>
            </w:pPr>
          </w:p>
        </w:tc>
        <w:tc>
          <w:tcPr>
            <w:tcW w:w="3717" w:type="dxa"/>
            <w:shd w:val="clear" w:color="auto" w:fill="auto"/>
          </w:tcPr>
          <w:p w:rsidR="00C05F17" w:rsidRPr="005578BC" w:rsidRDefault="00C05F17" w:rsidP="00841F3F">
            <w:pPr>
              <w:tabs>
                <w:tab w:val="left" w:pos="1515"/>
              </w:tabs>
              <w:ind w:right="-113"/>
              <w:contextualSpacing/>
              <w:jc w:val="center"/>
              <w:rPr>
                <w:iCs/>
                <w:sz w:val="26"/>
                <w:szCs w:val="26"/>
              </w:rPr>
            </w:pPr>
          </w:p>
        </w:tc>
        <w:tc>
          <w:tcPr>
            <w:tcW w:w="4085" w:type="dxa"/>
            <w:shd w:val="clear" w:color="auto" w:fill="auto"/>
          </w:tcPr>
          <w:p w:rsidR="00C05F17" w:rsidRPr="005578BC" w:rsidRDefault="00C05F17" w:rsidP="00841F3F">
            <w:pPr>
              <w:tabs>
                <w:tab w:val="left" w:pos="1230"/>
              </w:tabs>
              <w:jc w:val="center"/>
              <w:rPr>
                <w:sz w:val="26"/>
                <w:szCs w:val="26"/>
              </w:rPr>
            </w:pPr>
          </w:p>
        </w:tc>
      </w:tr>
    </w:tbl>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sectPr w:rsidR="0053609E" w:rsidSect="004F4AB1">
          <w:pgSz w:w="16840" w:h="11907" w:orient="landscape"/>
          <w:pgMar w:top="1134" w:right="709" w:bottom="709" w:left="1134" w:header="0" w:footer="0" w:gutter="0"/>
          <w:cols w:space="720"/>
        </w:sectPr>
      </w:pPr>
      <w:bookmarkStart w:id="2" w:name="_GoBack"/>
      <w:bookmarkEnd w:id="2"/>
    </w:p>
    <w:p w:rsidR="002F5B59" w:rsidRDefault="002F5B59" w:rsidP="00EA1CB2">
      <w:pPr>
        <w:pStyle w:val="ConsPlusNormal"/>
        <w:jc w:val="both"/>
        <w:rPr>
          <w:rFonts w:ascii="Times New Roman" w:hAnsi="Times New Roman" w:cs="Times New Roman"/>
          <w:sz w:val="28"/>
          <w:szCs w:val="28"/>
        </w:rPr>
      </w:pPr>
    </w:p>
    <w:sectPr w:rsidR="002F5B59" w:rsidSect="001D40F8">
      <w:pgSz w:w="11907" w:h="16840"/>
      <w:pgMar w:top="709" w:right="708"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4F" w:rsidRDefault="00726F4F">
      <w:r>
        <w:separator/>
      </w:r>
    </w:p>
  </w:endnote>
  <w:endnote w:type="continuationSeparator" w:id="0">
    <w:p w:rsidR="00726F4F" w:rsidRDefault="0072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4F" w:rsidRDefault="00726F4F">
      <w:r>
        <w:separator/>
      </w:r>
    </w:p>
  </w:footnote>
  <w:footnote w:type="continuationSeparator" w:id="0">
    <w:p w:rsidR="00726F4F" w:rsidRDefault="0072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FC" w:rsidRDefault="007B14FC">
    <w:pPr>
      <w:pStyle w:val="ab"/>
    </w:pPr>
  </w:p>
  <w:p w:rsidR="007B14FC" w:rsidRDefault="007B14F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E33"/>
    <w:multiLevelType w:val="multilevel"/>
    <w:tmpl w:val="9BE2B85E"/>
    <w:lvl w:ilvl="0">
      <w:start w:val="1"/>
      <w:numFmt w:val="decimal"/>
      <w:lvlText w:val="%1."/>
      <w:lvlJc w:val="left"/>
      <w:pPr>
        <w:ind w:left="64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856" w:hanging="720"/>
      </w:pPr>
      <w:rPr>
        <w:rFonts w:cs="Times New Roman" w:hint="default"/>
      </w:rPr>
    </w:lvl>
    <w:lvl w:ilvl="3">
      <w:start w:val="1"/>
      <w:numFmt w:val="decimal"/>
      <w:isLgl/>
      <w:lvlText w:val="%1.%2.%3.%4."/>
      <w:lvlJc w:val="left"/>
      <w:pPr>
        <w:ind w:left="2644" w:hanging="1080"/>
      </w:pPr>
      <w:rPr>
        <w:rFonts w:cs="Times New Roman" w:hint="default"/>
      </w:rPr>
    </w:lvl>
    <w:lvl w:ilvl="4">
      <w:start w:val="1"/>
      <w:numFmt w:val="decimal"/>
      <w:isLgl/>
      <w:lvlText w:val="%1.%2.%3.%4.%5."/>
      <w:lvlJc w:val="left"/>
      <w:pPr>
        <w:ind w:left="3072" w:hanging="1080"/>
      </w:pPr>
      <w:rPr>
        <w:rFonts w:cs="Times New Roman" w:hint="default"/>
      </w:rPr>
    </w:lvl>
    <w:lvl w:ilvl="5">
      <w:start w:val="1"/>
      <w:numFmt w:val="decimal"/>
      <w:isLgl/>
      <w:lvlText w:val="%1.%2.%3.%4.%5.%6."/>
      <w:lvlJc w:val="left"/>
      <w:pPr>
        <w:ind w:left="3860" w:hanging="1440"/>
      </w:pPr>
      <w:rPr>
        <w:rFonts w:cs="Times New Roman" w:hint="default"/>
      </w:rPr>
    </w:lvl>
    <w:lvl w:ilvl="6">
      <w:start w:val="1"/>
      <w:numFmt w:val="decimal"/>
      <w:isLgl/>
      <w:lvlText w:val="%1.%2.%3.%4.%5.%6.%7."/>
      <w:lvlJc w:val="left"/>
      <w:pPr>
        <w:ind w:left="4648" w:hanging="1800"/>
      </w:pPr>
      <w:rPr>
        <w:rFonts w:cs="Times New Roman" w:hint="default"/>
      </w:rPr>
    </w:lvl>
    <w:lvl w:ilvl="7">
      <w:start w:val="1"/>
      <w:numFmt w:val="decimal"/>
      <w:isLgl/>
      <w:lvlText w:val="%1.%2.%3.%4.%5.%6.%7.%8."/>
      <w:lvlJc w:val="left"/>
      <w:pPr>
        <w:ind w:left="5076" w:hanging="1800"/>
      </w:pPr>
      <w:rPr>
        <w:rFonts w:cs="Times New Roman" w:hint="default"/>
      </w:rPr>
    </w:lvl>
    <w:lvl w:ilvl="8">
      <w:start w:val="1"/>
      <w:numFmt w:val="decimal"/>
      <w:isLgl/>
      <w:lvlText w:val="%1.%2.%3.%4.%5.%6.%7.%8.%9."/>
      <w:lvlJc w:val="left"/>
      <w:pPr>
        <w:ind w:left="5864" w:hanging="2160"/>
      </w:pPr>
      <w:rPr>
        <w:rFonts w:cs="Times New Roman" w:hint="default"/>
      </w:rPr>
    </w:lvl>
  </w:abstractNum>
  <w:abstractNum w:abstractNumId="1">
    <w:nsid w:val="05CC165B"/>
    <w:multiLevelType w:val="multilevel"/>
    <w:tmpl w:val="B016AD46"/>
    <w:lvl w:ilvl="0">
      <w:start w:val="2"/>
      <w:numFmt w:val="decimal"/>
      <w:lvlText w:val="%1."/>
      <w:lvlJc w:val="left"/>
      <w:pPr>
        <w:ind w:left="525" w:hanging="525"/>
      </w:pPr>
      <w:rPr>
        <w:rFonts w:cs="Times New Roman" w:hint="default"/>
      </w:rPr>
    </w:lvl>
    <w:lvl w:ilvl="1">
      <w:start w:val="10"/>
      <w:numFmt w:val="decimal"/>
      <w:lvlText w:val="%1.%2."/>
      <w:lvlJc w:val="left"/>
      <w:pPr>
        <w:ind w:left="2422"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61E50AB"/>
    <w:multiLevelType w:val="hybridMultilevel"/>
    <w:tmpl w:val="D0D617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785C2F"/>
    <w:multiLevelType w:val="hybridMultilevel"/>
    <w:tmpl w:val="8D5213A6"/>
    <w:lvl w:ilvl="0" w:tplc="19A4E78C">
      <w:start w:val="8"/>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563B60"/>
    <w:multiLevelType w:val="hybridMultilevel"/>
    <w:tmpl w:val="7DBAC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A26999"/>
    <w:multiLevelType w:val="multilevel"/>
    <w:tmpl w:val="29ECBEBC"/>
    <w:lvl w:ilvl="0">
      <w:start w:val="2"/>
      <w:numFmt w:val="decimal"/>
      <w:lvlText w:val="%1."/>
      <w:lvlJc w:val="left"/>
      <w:pPr>
        <w:ind w:left="390" w:hanging="390"/>
      </w:pPr>
      <w:rPr>
        <w:rFonts w:ascii="Times New Roman" w:hAnsi="Times New Roman" w:cs="Times New Roman" w:hint="default"/>
        <w:sz w:val="26"/>
        <w:szCs w:val="26"/>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20F3410C"/>
    <w:multiLevelType w:val="hybridMultilevel"/>
    <w:tmpl w:val="5096F2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BC1DEC"/>
    <w:multiLevelType w:val="hybridMultilevel"/>
    <w:tmpl w:val="7BF6F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1C7010"/>
    <w:multiLevelType w:val="hybridMultilevel"/>
    <w:tmpl w:val="2BCA69AC"/>
    <w:lvl w:ilvl="0" w:tplc="08109994">
      <w:start w:val="1"/>
      <w:numFmt w:val="decimal"/>
      <w:lvlText w:val="%1."/>
      <w:lvlJc w:val="left"/>
      <w:pPr>
        <w:ind w:left="4188" w:hanging="360"/>
      </w:pPr>
      <w:rPr>
        <w:rFonts w:cs="Times New Roman" w:hint="default"/>
        <w:u w:val="single"/>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start w:val="1"/>
      <w:numFmt w:val="decimal"/>
      <w:lvlText w:val="%4."/>
      <w:lvlJc w:val="left"/>
      <w:pPr>
        <w:ind w:left="6348" w:hanging="360"/>
      </w:pPr>
      <w:rPr>
        <w:rFonts w:cs="Times New Roman"/>
      </w:rPr>
    </w:lvl>
    <w:lvl w:ilvl="4" w:tplc="04190019">
      <w:start w:val="1"/>
      <w:numFmt w:val="lowerLetter"/>
      <w:lvlText w:val="%5."/>
      <w:lvlJc w:val="left"/>
      <w:pPr>
        <w:ind w:left="7068" w:hanging="360"/>
      </w:pPr>
      <w:rPr>
        <w:rFonts w:cs="Times New Roman"/>
      </w:rPr>
    </w:lvl>
    <w:lvl w:ilvl="5" w:tplc="0419001B">
      <w:start w:val="1"/>
      <w:numFmt w:val="lowerRoman"/>
      <w:lvlText w:val="%6."/>
      <w:lvlJc w:val="right"/>
      <w:pPr>
        <w:ind w:left="7788" w:hanging="180"/>
      </w:pPr>
      <w:rPr>
        <w:rFonts w:cs="Times New Roman"/>
      </w:rPr>
    </w:lvl>
    <w:lvl w:ilvl="6" w:tplc="0419000F">
      <w:start w:val="1"/>
      <w:numFmt w:val="decimal"/>
      <w:lvlText w:val="%7."/>
      <w:lvlJc w:val="left"/>
      <w:pPr>
        <w:ind w:left="8508" w:hanging="360"/>
      </w:pPr>
      <w:rPr>
        <w:rFonts w:cs="Times New Roman"/>
      </w:rPr>
    </w:lvl>
    <w:lvl w:ilvl="7" w:tplc="04190019">
      <w:start w:val="1"/>
      <w:numFmt w:val="lowerLetter"/>
      <w:lvlText w:val="%8."/>
      <w:lvlJc w:val="left"/>
      <w:pPr>
        <w:ind w:left="9228" w:hanging="360"/>
      </w:pPr>
      <w:rPr>
        <w:rFonts w:cs="Times New Roman"/>
      </w:rPr>
    </w:lvl>
    <w:lvl w:ilvl="8" w:tplc="0419001B">
      <w:start w:val="1"/>
      <w:numFmt w:val="lowerRoman"/>
      <w:lvlText w:val="%9."/>
      <w:lvlJc w:val="right"/>
      <w:pPr>
        <w:ind w:left="9948" w:hanging="180"/>
      </w:pPr>
      <w:rPr>
        <w:rFonts w:cs="Times New Roman"/>
      </w:rPr>
    </w:lvl>
  </w:abstractNum>
  <w:abstractNum w:abstractNumId="9">
    <w:nsid w:val="28BA26A4"/>
    <w:multiLevelType w:val="hybridMultilevel"/>
    <w:tmpl w:val="E74CF874"/>
    <w:lvl w:ilvl="0" w:tplc="0D0CC220">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9AD0133"/>
    <w:multiLevelType w:val="hybridMultilevel"/>
    <w:tmpl w:val="771E5856"/>
    <w:lvl w:ilvl="0" w:tplc="C6D8D84C">
      <w:start w:val="7"/>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A694413"/>
    <w:multiLevelType w:val="hybridMultilevel"/>
    <w:tmpl w:val="3D44B3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CB14086"/>
    <w:multiLevelType w:val="hybridMultilevel"/>
    <w:tmpl w:val="611C0C54"/>
    <w:lvl w:ilvl="0" w:tplc="0419000F">
      <w:start w:val="7"/>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831BC"/>
    <w:multiLevelType w:val="hybridMultilevel"/>
    <w:tmpl w:val="56E61076"/>
    <w:lvl w:ilvl="0" w:tplc="A18039DE">
      <w:start w:val="1"/>
      <w:numFmt w:val="decimal"/>
      <w:lvlText w:val="2.%1."/>
      <w:lvlJc w:val="left"/>
      <w:pPr>
        <w:ind w:left="928"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0306A08"/>
    <w:multiLevelType w:val="hybridMultilevel"/>
    <w:tmpl w:val="1918F0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30505B2"/>
    <w:multiLevelType w:val="hybridMultilevel"/>
    <w:tmpl w:val="8682C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7E6B4B"/>
    <w:multiLevelType w:val="hybridMultilevel"/>
    <w:tmpl w:val="86F4ACDA"/>
    <w:lvl w:ilvl="0" w:tplc="A0206790">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7">
    <w:nsid w:val="3B2D6E05"/>
    <w:multiLevelType w:val="hybridMultilevel"/>
    <w:tmpl w:val="110EBE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B806FAA"/>
    <w:multiLevelType w:val="hybridMultilevel"/>
    <w:tmpl w:val="2618CD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78B7514"/>
    <w:multiLevelType w:val="hybridMultilevel"/>
    <w:tmpl w:val="398AB11A"/>
    <w:lvl w:ilvl="0" w:tplc="D9B6B322">
      <w:start w:val="1"/>
      <w:numFmt w:val="decimal"/>
      <w:lvlText w:val="%1."/>
      <w:lvlJc w:val="left"/>
      <w:pPr>
        <w:ind w:left="1069" w:hanging="360"/>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622132"/>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4CBD373A"/>
    <w:multiLevelType w:val="hybridMultilevel"/>
    <w:tmpl w:val="9AC891EE"/>
    <w:lvl w:ilvl="0" w:tplc="E5F2FFE4">
      <w:start w:val="1"/>
      <w:numFmt w:val="decimal"/>
      <w:lvlText w:val="%1."/>
      <w:lvlJc w:val="left"/>
      <w:pPr>
        <w:ind w:left="720" w:hanging="360"/>
      </w:pPr>
      <w:rPr>
        <w:rFonts w:eastAsia="Times New Roman" w:cs="Times New Roman" w:hint="default"/>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E1E18FB"/>
    <w:multiLevelType w:val="hybridMultilevel"/>
    <w:tmpl w:val="5C581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457D20"/>
    <w:multiLevelType w:val="hybridMultilevel"/>
    <w:tmpl w:val="80A83DFA"/>
    <w:lvl w:ilvl="0" w:tplc="207ED0F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706F07"/>
    <w:multiLevelType w:val="hybridMultilevel"/>
    <w:tmpl w:val="2C2AB2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CCC43ED"/>
    <w:multiLevelType w:val="hybridMultilevel"/>
    <w:tmpl w:val="9EE8B3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C06253"/>
    <w:multiLevelType w:val="hybridMultilevel"/>
    <w:tmpl w:val="25A6C228"/>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955DB7"/>
    <w:multiLevelType w:val="hybridMultilevel"/>
    <w:tmpl w:val="22FEAB04"/>
    <w:lvl w:ilvl="0" w:tplc="D9704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55365B"/>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9">
    <w:nsid w:val="7717059B"/>
    <w:multiLevelType w:val="multilevel"/>
    <w:tmpl w:val="9BE2B85E"/>
    <w:lvl w:ilvl="0">
      <w:start w:val="1"/>
      <w:numFmt w:val="decimal"/>
      <w:lvlText w:val="%1."/>
      <w:lvlJc w:val="left"/>
      <w:pPr>
        <w:ind w:left="64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856" w:hanging="720"/>
      </w:pPr>
      <w:rPr>
        <w:rFonts w:cs="Times New Roman" w:hint="default"/>
      </w:rPr>
    </w:lvl>
    <w:lvl w:ilvl="3">
      <w:start w:val="1"/>
      <w:numFmt w:val="decimal"/>
      <w:isLgl/>
      <w:lvlText w:val="%1.%2.%3.%4."/>
      <w:lvlJc w:val="left"/>
      <w:pPr>
        <w:ind w:left="2644" w:hanging="1080"/>
      </w:pPr>
      <w:rPr>
        <w:rFonts w:cs="Times New Roman" w:hint="default"/>
      </w:rPr>
    </w:lvl>
    <w:lvl w:ilvl="4">
      <w:start w:val="1"/>
      <w:numFmt w:val="decimal"/>
      <w:isLgl/>
      <w:lvlText w:val="%1.%2.%3.%4.%5."/>
      <w:lvlJc w:val="left"/>
      <w:pPr>
        <w:ind w:left="3072" w:hanging="1080"/>
      </w:pPr>
      <w:rPr>
        <w:rFonts w:cs="Times New Roman" w:hint="default"/>
      </w:rPr>
    </w:lvl>
    <w:lvl w:ilvl="5">
      <w:start w:val="1"/>
      <w:numFmt w:val="decimal"/>
      <w:isLgl/>
      <w:lvlText w:val="%1.%2.%3.%4.%5.%6."/>
      <w:lvlJc w:val="left"/>
      <w:pPr>
        <w:ind w:left="3860" w:hanging="1440"/>
      </w:pPr>
      <w:rPr>
        <w:rFonts w:cs="Times New Roman" w:hint="default"/>
      </w:rPr>
    </w:lvl>
    <w:lvl w:ilvl="6">
      <w:start w:val="1"/>
      <w:numFmt w:val="decimal"/>
      <w:isLgl/>
      <w:lvlText w:val="%1.%2.%3.%4.%5.%6.%7."/>
      <w:lvlJc w:val="left"/>
      <w:pPr>
        <w:ind w:left="4648" w:hanging="1800"/>
      </w:pPr>
      <w:rPr>
        <w:rFonts w:cs="Times New Roman" w:hint="default"/>
      </w:rPr>
    </w:lvl>
    <w:lvl w:ilvl="7">
      <w:start w:val="1"/>
      <w:numFmt w:val="decimal"/>
      <w:isLgl/>
      <w:lvlText w:val="%1.%2.%3.%4.%5.%6.%7.%8."/>
      <w:lvlJc w:val="left"/>
      <w:pPr>
        <w:ind w:left="5076" w:hanging="1800"/>
      </w:pPr>
      <w:rPr>
        <w:rFonts w:cs="Times New Roman" w:hint="default"/>
      </w:rPr>
    </w:lvl>
    <w:lvl w:ilvl="8">
      <w:start w:val="1"/>
      <w:numFmt w:val="decimal"/>
      <w:isLgl/>
      <w:lvlText w:val="%1.%2.%3.%4.%5.%6.%7.%8.%9."/>
      <w:lvlJc w:val="left"/>
      <w:pPr>
        <w:ind w:left="5864" w:hanging="2160"/>
      </w:pPr>
      <w:rPr>
        <w:rFonts w:cs="Times New Roman" w:hint="default"/>
      </w:rPr>
    </w:lvl>
  </w:abstractNum>
  <w:num w:numId="1">
    <w:abstractNumId w:val="22"/>
  </w:num>
  <w:num w:numId="2">
    <w:abstractNumId w:val="7"/>
  </w:num>
  <w:num w:numId="3">
    <w:abstractNumId w:val="15"/>
  </w:num>
  <w:num w:numId="4">
    <w:abstractNumId w:val="4"/>
  </w:num>
  <w:num w:numId="5">
    <w:abstractNumId w:val="11"/>
  </w:num>
  <w:num w:numId="6">
    <w:abstractNumId w:val="6"/>
  </w:num>
  <w:num w:numId="7">
    <w:abstractNumId w:val="12"/>
  </w:num>
  <w:num w:numId="8">
    <w:abstractNumId w:val="26"/>
  </w:num>
  <w:num w:numId="9">
    <w:abstractNumId w:val="20"/>
  </w:num>
  <w:num w:numId="10">
    <w:abstractNumId w:val="3"/>
  </w:num>
  <w:num w:numId="11">
    <w:abstractNumId w:val="10"/>
  </w:num>
  <w:num w:numId="12">
    <w:abstractNumId w:val="8"/>
  </w:num>
  <w:num w:numId="13">
    <w:abstractNumId w:val="24"/>
  </w:num>
  <w:num w:numId="14">
    <w:abstractNumId w:val="17"/>
  </w:num>
  <w:num w:numId="15">
    <w:abstractNumId w:val="9"/>
  </w:num>
  <w:num w:numId="16">
    <w:abstractNumId w:val="2"/>
  </w:num>
  <w:num w:numId="17">
    <w:abstractNumId w:val="0"/>
  </w:num>
  <w:num w:numId="18">
    <w:abstractNumId w:val="21"/>
  </w:num>
  <w:num w:numId="1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8"/>
  </w:num>
  <w:num w:numId="22">
    <w:abstractNumId w:val="16"/>
  </w:num>
  <w:num w:numId="23">
    <w:abstractNumId w:val="25"/>
  </w:num>
  <w:num w:numId="24">
    <w:abstractNumId w:val="1"/>
  </w:num>
  <w:num w:numId="25">
    <w:abstractNumId w:val="14"/>
  </w:num>
  <w:num w:numId="26">
    <w:abstractNumId w:val="5"/>
  </w:num>
  <w:num w:numId="27">
    <w:abstractNumId w:val="28"/>
  </w:num>
  <w:num w:numId="28">
    <w:abstractNumId w:val="13"/>
  </w:num>
  <w:num w:numId="29">
    <w:abstractNumId w:val="19"/>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3"/>
    <w:rsid w:val="0000035D"/>
    <w:rsid w:val="00000EED"/>
    <w:rsid w:val="00005936"/>
    <w:rsid w:val="000064C4"/>
    <w:rsid w:val="00006687"/>
    <w:rsid w:val="00006FDA"/>
    <w:rsid w:val="0000748A"/>
    <w:rsid w:val="00013412"/>
    <w:rsid w:val="00017696"/>
    <w:rsid w:val="00020857"/>
    <w:rsid w:val="000211DC"/>
    <w:rsid w:val="000219B8"/>
    <w:rsid w:val="0002263A"/>
    <w:rsid w:val="00023AE1"/>
    <w:rsid w:val="00024E5E"/>
    <w:rsid w:val="00025A34"/>
    <w:rsid w:val="0002618A"/>
    <w:rsid w:val="00026707"/>
    <w:rsid w:val="00026C19"/>
    <w:rsid w:val="0002763F"/>
    <w:rsid w:val="000324F5"/>
    <w:rsid w:val="00035687"/>
    <w:rsid w:val="0003762B"/>
    <w:rsid w:val="000419F5"/>
    <w:rsid w:val="00045082"/>
    <w:rsid w:val="000535F6"/>
    <w:rsid w:val="00053C28"/>
    <w:rsid w:val="00055BDD"/>
    <w:rsid w:val="00056505"/>
    <w:rsid w:val="00057A44"/>
    <w:rsid w:val="00060486"/>
    <w:rsid w:val="000612DE"/>
    <w:rsid w:val="00063FBF"/>
    <w:rsid w:val="0006712C"/>
    <w:rsid w:val="0007074A"/>
    <w:rsid w:val="000707BF"/>
    <w:rsid w:val="00070B82"/>
    <w:rsid w:val="0007185C"/>
    <w:rsid w:val="00071D63"/>
    <w:rsid w:val="00072F7E"/>
    <w:rsid w:val="000738BD"/>
    <w:rsid w:val="000758B2"/>
    <w:rsid w:val="00076688"/>
    <w:rsid w:val="00076750"/>
    <w:rsid w:val="00076892"/>
    <w:rsid w:val="00076E5D"/>
    <w:rsid w:val="000803BD"/>
    <w:rsid w:val="00083250"/>
    <w:rsid w:val="00083403"/>
    <w:rsid w:val="00084337"/>
    <w:rsid w:val="00085701"/>
    <w:rsid w:val="00086077"/>
    <w:rsid w:val="00087726"/>
    <w:rsid w:val="00090677"/>
    <w:rsid w:val="00091218"/>
    <w:rsid w:val="00091F45"/>
    <w:rsid w:val="000927C9"/>
    <w:rsid w:val="00095A67"/>
    <w:rsid w:val="00096A6E"/>
    <w:rsid w:val="00096D30"/>
    <w:rsid w:val="000A0426"/>
    <w:rsid w:val="000A16CF"/>
    <w:rsid w:val="000A2978"/>
    <w:rsid w:val="000A4BCE"/>
    <w:rsid w:val="000A5AFB"/>
    <w:rsid w:val="000A5B4E"/>
    <w:rsid w:val="000A71CC"/>
    <w:rsid w:val="000A7A33"/>
    <w:rsid w:val="000A7F8F"/>
    <w:rsid w:val="000B3B82"/>
    <w:rsid w:val="000B57B1"/>
    <w:rsid w:val="000C055B"/>
    <w:rsid w:val="000C1BA1"/>
    <w:rsid w:val="000C4165"/>
    <w:rsid w:val="000C60FB"/>
    <w:rsid w:val="000C664F"/>
    <w:rsid w:val="000C7BA8"/>
    <w:rsid w:val="000D2282"/>
    <w:rsid w:val="000D245A"/>
    <w:rsid w:val="000D249B"/>
    <w:rsid w:val="000D2770"/>
    <w:rsid w:val="000D29F8"/>
    <w:rsid w:val="000D528C"/>
    <w:rsid w:val="000E04F8"/>
    <w:rsid w:val="000E070F"/>
    <w:rsid w:val="000E2301"/>
    <w:rsid w:val="000E24E8"/>
    <w:rsid w:val="000E498B"/>
    <w:rsid w:val="000E67AB"/>
    <w:rsid w:val="000E708E"/>
    <w:rsid w:val="000E7B0A"/>
    <w:rsid w:val="000E7E89"/>
    <w:rsid w:val="000F19D0"/>
    <w:rsid w:val="000F4518"/>
    <w:rsid w:val="000F638B"/>
    <w:rsid w:val="000F6492"/>
    <w:rsid w:val="000F66DC"/>
    <w:rsid w:val="000F71DE"/>
    <w:rsid w:val="000F7C5A"/>
    <w:rsid w:val="0010300A"/>
    <w:rsid w:val="001030AF"/>
    <w:rsid w:val="00103E43"/>
    <w:rsid w:val="001040E0"/>
    <w:rsid w:val="00105734"/>
    <w:rsid w:val="001071BB"/>
    <w:rsid w:val="00111155"/>
    <w:rsid w:val="00115C21"/>
    <w:rsid w:val="00115FD5"/>
    <w:rsid w:val="00116CF5"/>
    <w:rsid w:val="00121DE0"/>
    <w:rsid w:val="0012233E"/>
    <w:rsid w:val="00123F7B"/>
    <w:rsid w:val="00124230"/>
    <w:rsid w:val="00124AD8"/>
    <w:rsid w:val="00125761"/>
    <w:rsid w:val="001304AA"/>
    <w:rsid w:val="00132564"/>
    <w:rsid w:val="00132F0F"/>
    <w:rsid w:val="00133EDF"/>
    <w:rsid w:val="00133FEF"/>
    <w:rsid w:val="00134E29"/>
    <w:rsid w:val="00135304"/>
    <w:rsid w:val="00135445"/>
    <w:rsid w:val="00135EC3"/>
    <w:rsid w:val="00137B29"/>
    <w:rsid w:val="00140286"/>
    <w:rsid w:val="00140A62"/>
    <w:rsid w:val="001425E5"/>
    <w:rsid w:val="001430AA"/>
    <w:rsid w:val="0014454A"/>
    <w:rsid w:val="0014478D"/>
    <w:rsid w:val="0014594E"/>
    <w:rsid w:val="00146A17"/>
    <w:rsid w:val="00150B65"/>
    <w:rsid w:val="00151029"/>
    <w:rsid w:val="00151152"/>
    <w:rsid w:val="0015182B"/>
    <w:rsid w:val="00152BEB"/>
    <w:rsid w:val="001554FB"/>
    <w:rsid w:val="0015711B"/>
    <w:rsid w:val="00161295"/>
    <w:rsid w:val="0016343D"/>
    <w:rsid w:val="00163806"/>
    <w:rsid w:val="0016381C"/>
    <w:rsid w:val="00163A0F"/>
    <w:rsid w:val="00163AB0"/>
    <w:rsid w:val="00164C98"/>
    <w:rsid w:val="0016666D"/>
    <w:rsid w:val="0016754A"/>
    <w:rsid w:val="001709E0"/>
    <w:rsid w:val="00170B5D"/>
    <w:rsid w:val="0017545A"/>
    <w:rsid w:val="001754BA"/>
    <w:rsid w:val="00175833"/>
    <w:rsid w:val="001767A6"/>
    <w:rsid w:val="00180A3B"/>
    <w:rsid w:val="00183DD6"/>
    <w:rsid w:val="001850DB"/>
    <w:rsid w:val="0018721F"/>
    <w:rsid w:val="00187572"/>
    <w:rsid w:val="0019544E"/>
    <w:rsid w:val="00195A86"/>
    <w:rsid w:val="00195E6E"/>
    <w:rsid w:val="001A1A0B"/>
    <w:rsid w:val="001A2C31"/>
    <w:rsid w:val="001A4A85"/>
    <w:rsid w:val="001A7B54"/>
    <w:rsid w:val="001B0532"/>
    <w:rsid w:val="001B2656"/>
    <w:rsid w:val="001B3CAC"/>
    <w:rsid w:val="001B542A"/>
    <w:rsid w:val="001B5BB7"/>
    <w:rsid w:val="001B6B5E"/>
    <w:rsid w:val="001C05D2"/>
    <w:rsid w:val="001C0E31"/>
    <w:rsid w:val="001C177A"/>
    <w:rsid w:val="001C5206"/>
    <w:rsid w:val="001C7887"/>
    <w:rsid w:val="001C7974"/>
    <w:rsid w:val="001D050C"/>
    <w:rsid w:val="001D0FAF"/>
    <w:rsid w:val="001D1511"/>
    <w:rsid w:val="001D40F8"/>
    <w:rsid w:val="001D4182"/>
    <w:rsid w:val="001D4E36"/>
    <w:rsid w:val="001D5124"/>
    <w:rsid w:val="001D5BBE"/>
    <w:rsid w:val="001D6A82"/>
    <w:rsid w:val="001D6E20"/>
    <w:rsid w:val="001D71C0"/>
    <w:rsid w:val="001D7D52"/>
    <w:rsid w:val="001E26B7"/>
    <w:rsid w:val="001E32BE"/>
    <w:rsid w:val="001E3A11"/>
    <w:rsid w:val="001E47F1"/>
    <w:rsid w:val="001E53EA"/>
    <w:rsid w:val="001E5C46"/>
    <w:rsid w:val="001E7844"/>
    <w:rsid w:val="001F3599"/>
    <w:rsid w:val="001F35F8"/>
    <w:rsid w:val="001F3698"/>
    <w:rsid w:val="001F5DBB"/>
    <w:rsid w:val="001F5F4D"/>
    <w:rsid w:val="001F7817"/>
    <w:rsid w:val="001F7834"/>
    <w:rsid w:val="001F7C0F"/>
    <w:rsid w:val="00200C29"/>
    <w:rsid w:val="00201FD0"/>
    <w:rsid w:val="00203110"/>
    <w:rsid w:val="00203675"/>
    <w:rsid w:val="0020475C"/>
    <w:rsid w:val="002051BF"/>
    <w:rsid w:val="00205423"/>
    <w:rsid w:val="00205AA6"/>
    <w:rsid w:val="0021045E"/>
    <w:rsid w:val="002116BF"/>
    <w:rsid w:val="0021637C"/>
    <w:rsid w:val="002168E7"/>
    <w:rsid w:val="00216DD0"/>
    <w:rsid w:val="00217C5E"/>
    <w:rsid w:val="002206DC"/>
    <w:rsid w:val="00220FBA"/>
    <w:rsid w:val="0022120E"/>
    <w:rsid w:val="002213BC"/>
    <w:rsid w:val="00221F54"/>
    <w:rsid w:val="002224F5"/>
    <w:rsid w:val="002237E3"/>
    <w:rsid w:val="00227F4D"/>
    <w:rsid w:val="00230093"/>
    <w:rsid w:val="00232CFB"/>
    <w:rsid w:val="00242801"/>
    <w:rsid w:val="00245B28"/>
    <w:rsid w:val="00247C67"/>
    <w:rsid w:val="0025103D"/>
    <w:rsid w:val="0025145A"/>
    <w:rsid w:val="0025790C"/>
    <w:rsid w:val="00261807"/>
    <w:rsid w:val="002634F9"/>
    <w:rsid w:val="002666B3"/>
    <w:rsid w:val="0027351C"/>
    <w:rsid w:val="002756CE"/>
    <w:rsid w:val="00275A54"/>
    <w:rsid w:val="00277BE0"/>
    <w:rsid w:val="00277D6A"/>
    <w:rsid w:val="002802D1"/>
    <w:rsid w:val="0028711A"/>
    <w:rsid w:val="0028737D"/>
    <w:rsid w:val="00294F8D"/>
    <w:rsid w:val="00296244"/>
    <w:rsid w:val="0029739C"/>
    <w:rsid w:val="002A3095"/>
    <w:rsid w:val="002A5643"/>
    <w:rsid w:val="002A5F14"/>
    <w:rsid w:val="002A6117"/>
    <w:rsid w:val="002A7512"/>
    <w:rsid w:val="002A7B01"/>
    <w:rsid w:val="002B0698"/>
    <w:rsid w:val="002B089E"/>
    <w:rsid w:val="002B0B76"/>
    <w:rsid w:val="002B208C"/>
    <w:rsid w:val="002B2495"/>
    <w:rsid w:val="002B27E2"/>
    <w:rsid w:val="002B298E"/>
    <w:rsid w:val="002B3CAA"/>
    <w:rsid w:val="002B4034"/>
    <w:rsid w:val="002C4601"/>
    <w:rsid w:val="002C59C5"/>
    <w:rsid w:val="002C7582"/>
    <w:rsid w:val="002D1001"/>
    <w:rsid w:val="002D1FED"/>
    <w:rsid w:val="002D2791"/>
    <w:rsid w:val="002D4550"/>
    <w:rsid w:val="002D734D"/>
    <w:rsid w:val="002E03B8"/>
    <w:rsid w:val="002E0A72"/>
    <w:rsid w:val="002E1D81"/>
    <w:rsid w:val="002E2E9B"/>
    <w:rsid w:val="002E355D"/>
    <w:rsid w:val="002E3E4E"/>
    <w:rsid w:val="002E4A54"/>
    <w:rsid w:val="002E7AD3"/>
    <w:rsid w:val="002E7B6A"/>
    <w:rsid w:val="002F2C38"/>
    <w:rsid w:val="002F3C2F"/>
    <w:rsid w:val="002F52D5"/>
    <w:rsid w:val="002F5B59"/>
    <w:rsid w:val="002F5FB5"/>
    <w:rsid w:val="002F7824"/>
    <w:rsid w:val="002F7C9D"/>
    <w:rsid w:val="00300D1D"/>
    <w:rsid w:val="00303138"/>
    <w:rsid w:val="00303164"/>
    <w:rsid w:val="003056A7"/>
    <w:rsid w:val="00305D7F"/>
    <w:rsid w:val="003060AC"/>
    <w:rsid w:val="0030675F"/>
    <w:rsid w:val="00312324"/>
    <w:rsid w:val="0031374F"/>
    <w:rsid w:val="00313CD6"/>
    <w:rsid w:val="00313E36"/>
    <w:rsid w:val="00315AD1"/>
    <w:rsid w:val="00317DAA"/>
    <w:rsid w:val="0032007A"/>
    <w:rsid w:val="00320B63"/>
    <w:rsid w:val="00323182"/>
    <w:rsid w:val="00324A06"/>
    <w:rsid w:val="003254CA"/>
    <w:rsid w:val="00326C89"/>
    <w:rsid w:val="003331DA"/>
    <w:rsid w:val="00334641"/>
    <w:rsid w:val="0033519D"/>
    <w:rsid w:val="003352A5"/>
    <w:rsid w:val="00340387"/>
    <w:rsid w:val="00342C51"/>
    <w:rsid w:val="00343228"/>
    <w:rsid w:val="00350DF9"/>
    <w:rsid w:val="0035279C"/>
    <w:rsid w:val="003616E3"/>
    <w:rsid w:val="00376BF2"/>
    <w:rsid w:val="00377192"/>
    <w:rsid w:val="003774F1"/>
    <w:rsid w:val="00382D2B"/>
    <w:rsid w:val="00382FEB"/>
    <w:rsid w:val="00383BDF"/>
    <w:rsid w:val="00384217"/>
    <w:rsid w:val="00384D28"/>
    <w:rsid w:val="00390F54"/>
    <w:rsid w:val="00390FD7"/>
    <w:rsid w:val="003916DF"/>
    <w:rsid w:val="00392B35"/>
    <w:rsid w:val="00393918"/>
    <w:rsid w:val="00393D20"/>
    <w:rsid w:val="00394931"/>
    <w:rsid w:val="003976CD"/>
    <w:rsid w:val="003978CE"/>
    <w:rsid w:val="003A2783"/>
    <w:rsid w:val="003A39B1"/>
    <w:rsid w:val="003A3EF1"/>
    <w:rsid w:val="003A47DD"/>
    <w:rsid w:val="003A5378"/>
    <w:rsid w:val="003B14D1"/>
    <w:rsid w:val="003B16BC"/>
    <w:rsid w:val="003B1E6B"/>
    <w:rsid w:val="003B39B5"/>
    <w:rsid w:val="003B5606"/>
    <w:rsid w:val="003B5816"/>
    <w:rsid w:val="003B6706"/>
    <w:rsid w:val="003B6838"/>
    <w:rsid w:val="003B7321"/>
    <w:rsid w:val="003C0C66"/>
    <w:rsid w:val="003C13E5"/>
    <w:rsid w:val="003C1846"/>
    <w:rsid w:val="003C4816"/>
    <w:rsid w:val="003C5298"/>
    <w:rsid w:val="003C5325"/>
    <w:rsid w:val="003C5F6D"/>
    <w:rsid w:val="003C686C"/>
    <w:rsid w:val="003C6BA2"/>
    <w:rsid w:val="003D1640"/>
    <w:rsid w:val="003D5989"/>
    <w:rsid w:val="003D62E4"/>
    <w:rsid w:val="003E0808"/>
    <w:rsid w:val="003E176D"/>
    <w:rsid w:val="003E1FF7"/>
    <w:rsid w:val="003E4943"/>
    <w:rsid w:val="003E59CC"/>
    <w:rsid w:val="003E6EB4"/>
    <w:rsid w:val="003E78E0"/>
    <w:rsid w:val="003F282F"/>
    <w:rsid w:val="003F6738"/>
    <w:rsid w:val="003F68DB"/>
    <w:rsid w:val="00400440"/>
    <w:rsid w:val="00400D15"/>
    <w:rsid w:val="00401664"/>
    <w:rsid w:val="00401E50"/>
    <w:rsid w:val="00404C7F"/>
    <w:rsid w:val="0040534A"/>
    <w:rsid w:val="00405994"/>
    <w:rsid w:val="0041061D"/>
    <w:rsid w:val="004106BE"/>
    <w:rsid w:val="004130FD"/>
    <w:rsid w:val="00413E7D"/>
    <w:rsid w:val="0041465B"/>
    <w:rsid w:val="00415ABA"/>
    <w:rsid w:val="0041638F"/>
    <w:rsid w:val="00416B88"/>
    <w:rsid w:val="00422BE3"/>
    <w:rsid w:val="0042679B"/>
    <w:rsid w:val="00427416"/>
    <w:rsid w:val="00433A85"/>
    <w:rsid w:val="00435357"/>
    <w:rsid w:val="004361D3"/>
    <w:rsid w:val="00437AE1"/>
    <w:rsid w:val="00437C69"/>
    <w:rsid w:val="00440A3C"/>
    <w:rsid w:val="0044291D"/>
    <w:rsid w:val="00444E94"/>
    <w:rsid w:val="00445E00"/>
    <w:rsid w:val="00447207"/>
    <w:rsid w:val="00450A00"/>
    <w:rsid w:val="0045265A"/>
    <w:rsid w:val="004529BB"/>
    <w:rsid w:val="00453BB5"/>
    <w:rsid w:val="004541BF"/>
    <w:rsid w:val="004551D6"/>
    <w:rsid w:val="00455C0D"/>
    <w:rsid w:val="004561A4"/>
    <w:rsid w:val="004571FD"/>
    <w:rsid w:val="0045738D"/>
    <w:rsid w:val="00464CC6"/>
    <w:rsid w:val="00465835"/>
    <w:rsid w:val="004662EE"/>
    <w:rsid w:val="00470458"/>
    <w:rsid w:val="0047054E"/>
    <w:rsid w:val="00470568"/>
    <w:rsid w:val="00473211"/>
    <w:rsid w:val="00474411"/>
    <w:rsid w:val="004752B8"/>
    <w:rsid w:val="00476253"/>
    <w:rsid w:val="00476B84"/>
    <w:rsid w:val="00480A2F"/>
    <w:rsid w:val="004827D4"/>
    <w:rsid w:val="00483780"/>
    <w:rsid w:val="00486EE1"/>
    <w:rsid w:val="0048712B"/>
    <w:rsid w:val="004871FC"/>
    <w:rsid w:val="00487470"/>
    <w:rsid w:val="0048747D"/>
    <w:rsid w:val="004906D5"/>
    <w:rsid w:val="00492852"/>
    <w:rsid w:val="004952A4"/>
    <w:rsid w:val="00495B9E"/>
    <w:rsid w:val="004978C6"/>
    <w:rsid w:val="00497D80"/>
    <w:rsid w:val="004A0DEB"/>
    <w:rsid w:val="004A34A6"/>
    <w:rsid w:val="004A4162"/>
    <w:rsid w:val="004A628E"/>
    <w:rsid w:val="004B45EC"/>
    <w:rsid w:val="004B4FE1"/>
    <w:rsid w:val="004B5585"/>
    <w:rsid w:val="004B65F4"/>
    <w:rsid w:val="004B762A"/>
    <w:rsid w:val="004B7C9A"/>
    <w:rsid w:val="004C26E2"/>
    <w:rsid w:val="004C37A6"/>
    <w:rsid w:val="004C4C6F"/>
    <w:rsid w:val="004C6AE9"/>
    <w:rsid w:val="004C6EBB"/>
    <w:rsid w:val="004C7195"/>
    <w:rsid w:val="004C7480"/>
    <w:rsid w:val="004D0A54"/>
    <w:rsid w:val="004D13F8"/>
    <w:rsid w:val="004D5008"/>
    <w:rsid w:val="004D523F"/>
    <w:rsid w:val="004E17B8"/>
    <w:rsid w:val="004E2DD8"/>
    <w:rsid w:val="004E3005"/>
    <w:rsid w:val="004E3046"/>
    <w:rsid w:val="004E3600"/>
    <w:rsid w:val="004E72D3"/>
    <w:rsid w:val="004F1515"/>
    <w:rsid w:val="004F392D"/>
    <w:rsid w:val="004F3ABC"/>
    <w:rsid w:val="004F3EE7"/>
    <w:rsid w:val="004F44A8"/>
    <w:rsid w:val="004F4A32"/>
    <w:rsid w:val="004F4AB1"/>
    <w:rsid w:val="004F4DE1"/>
    <w:rsid w:val="004F74E0"/>
    <w:rsid w:val="004F7B0C"/>
    <w:rsid w:val="005061A6"/>
    <w:rsid w:val="00506FAF"/>
    <w:rsid w:val="005100A1"/>
    <w:rsid w:val="005122AB"/>
    <w:rsid w:val="005132DF"/>
    <w:rsid w:val="005135EE"/>
    <w:rsid w:val="0051453A"/>
    <w:rsid w:val="00515232"/>
    <w:rsid w:val="00520513"/>
    <w:rsid w:val="00521456"/>
    <w:rsid w:val="005228B7"/>
    <w:rsid w:val="0052294A"/>
    <w:rsid w:val="00522A9C"/>
    <w:rsid w:val="0052308A"/>
    <w:rsid w:val="00526B89"/>
    <w:rsid w:val="00526E7A"/>
    <w:rsid w:val="00530347"/>
    <w:rsid w:val="005313FB"/>
    <w:rsid w:val="005335EB"/>
    <w:rsid w:val="0053609E"/>
    <w:rsid w:val="00537E08"/>
    <w:rsid w:val="00540630"/>
    <w:rsid w:val="0054112C"/>
    <w:rsid w:val="00541539"/>
    <w:rsid w:val="00542395"/>
    <w:rsid w:val="005425F5"/>
    <w:rsid w:val="00544FC1"/>
    <w:rsid w:val="00546026"/>
    <w:rsid w:val="00552779"/>
    <w:rsid w:val="00553C9F"/>
    <w:rsid w:val="00554680"/>
    <w:rsid w:val="00554E59"/>
    <w:rsid w:val="005578BC"/>
    <w:rsid w:val="00557DAF"/>
    <w:rsid w:val="005654F1"/>
    <w:rsid w:val="00566039"/>
    <w:rsid w:val="005701D5"/>
    <w:rsid w:val="005767B8"/>
    <w:rsid w:val="00577200"/>
    <w:rsid w:val="00580E9A"/>
    <w:rsid w:val="005821A3"/>
    <w:rsid w:val="00582C38"/>
    <w:rsid w:val="005837B1"/>
    <w:rsid w:val="00590B4A"/>
    <w:rsid w:val="0059113F"/>
    <w:rsid w:val="0059220B"/>
    <w:rsid w:val="0059458B"/>
    <w:rsid w:val="00595C26"/>
    <w:rsid w:val="00595D0B"/>
    <w:rsid w:val="00597F4C"/>
    <w:rsid w:val="005A0E90"/>
    <w:rsid w:val="005A1F33"/>
    <w:rsid w:val="005A2860"/>
    <w:rsid w:val="005A29D5"/>
    <w:rsid w:val="005A6058"/>
    <w:rsid w:val="005A6CBC"/>
    <w:rsid w:val="005B058C"/>
    <w:rsid w:val="005B068F"/>
    <w:rsid w:val="005B2683"/>
    <w:rsid w:val="005B292B"/>
    <w:rsid w:val="005B2AE3"/>
    <w:rsid w:val="005B48A6"/>
    <w:rsid w:val="005B501F"/>
    <w:rsid w:val="005B5790"/>
    <w:rsid w:val="005B5B92"/>
    <w:rsid w:val="005C078D"/>
    <w:rsid w:val="005C0E4C"/>
    <w:rsid w:val="005C11DD"/>
    <w:rsid w:val="005C19BF"/>
    <w:rsid w:val="005C3C81"/>
    <w:rsid w:val="005C5662"/>
    <w:rsid w:val="005D0DAE"/>
    <w:rsid w:val="005D0F53"/>
    <w:rsid w:val="005D2467"/>
    <w:rsid w:val="005D4AAB"/>
    <w:rsid w:val="005D5C29"/>
    <w:rsid w:val="005E0E9C"/>
    <w:rsid w:val="005E147B"/>
    <w:rsid w:val="005E1F8C"/>
    <w:rsid w:val="005E21D7"/>
    <w:rsid w:val="005E30ED"/>
    <w:rsid w:val="005E48B9"/>
    <w:rsid w:val="005E4FAB"/>
    <w:rsid w:val="005E628D"/>
    <w:rsid w:val="005E64FD"/>
    <w:rsid w:val="005F03CB"/>
    <w:rsid w:val="005F07D2"/>
    <w:rsid w:val="005F46B0"/>
    <w:rsid w:val="005F5846"/>
    <w:rsid w:val="00600C24"/>
    <w:rsid w:val="006041FA"/>
    <w:rsid w:val="006057D7"/>
    <w:rsid w:val="00605DBE"/>
    <w:rsid w:val="006076FA"/>
    <w:rsid w:val="00610BD1"/>
    <w:rsid w:val="00612CFA"/>
    <w:rsid w:val="00613437"/>
    <w:rsid w:val="0061411F"/>
    <w:rsid w:val="00614CF9"/>
    <w:rsid w:val="00615B30"/>
    <w:rsid w:val="00616FA7"/>
    <w:rsid w:val="00620EBD"/>
    <w:rsid w:val="0062131C"/>
    <w:rsid w:val="00622CC8"/>
    <w:rsid w:val="006232CF"/>
    <w:rsid w:val="006236D9"/>
    <w:rsid w:val="006247E7"/>
    <w:rsid w:val="0062585B"/>
    <w:rsid w:val="00631885"/>
    <w:rsid w:val="00631EAD"/>
    <w:rsid w:val="006331FC"/>
    <w:rsid w:val="006364A7"/>
    <w:rsid w:val="00637BED"/>
    <w:rsid w:val="00640627"/>
    <w:rsid w:val="00640C3A"/>
    <w:rsid w:val="00643413"/>
    <w:rsid w:val="006446B3"/>
    <w:rsid w:val="006447A7"/>
    <w:rsid w:val="00645D8F"/>
    <w:rsid w:val="00646963"/>
    <w:rsid w:val="00646EF4"/>
    <w:rsid w:val="006503C3"/>
    <w:rsid w:val="00651D53"/>
    <w:rsid w:val="0065242A"/>
    <w:rsid w:val="006550B4"/>
    <w:rsid w:val="006575A3"/>
    <w:rsid w:val="006609E2"/>
    <w:rsid w:val="006631A1"/>
    <w:rsid w:val="0066323A"/>
    <w:rsid w:val="00664DDE"/>
    <w:rsid w:val="00666F23"/>
    <w:rsid w:val="006707DC"/>
    <w:rsid w:val="00670C1F"/>
    <w:rsid w:val="00672668"/>
    <w:rsid w:val="006730FD"/>
    <w:rsid w:val="00673FA4"/>
    <w:rsid w:val="00675ED2"/>
    <w:rsid w:val="00682AD4"/>
    <w:rsid w:val="00682EAB"/>
    <w:rsid w:val="00683557"/>
    <w:rsid w:val="006864FE"/>
    <w:rsid w:val="0068704F"/>
    <w:rsid w:val="00692079"/>
    <w:rsid w:val="006921B7"/>
    <w:rsid w:val="00694D21"/>
    <w:rsid w:val="006A1010"/>
    <w:rsid w:val="006A2B86"/>
    <w:rsid w:val="006A3012"/>
    <w:rsid w:val="006A7A79"/>
    <w:rsid w:val="006B081B"/>
    <w:rsid w:val="006B0A99"/>
    <w:rsid w:val="006B0FC2"/>
    <w:rsid w:val="006B243B"/>
    <w:rsid w:val="006B2DA8"/>
    <w:rsid w:val="006B2FE2"/>
    <w:rsid w:val="006B337A"/>
    <w:rsid w:val="006C1132"/>
    <w:rsid w:val="006C124B"/>
    <w:rsid w:val="006C1773"/>
    <w:rsid w:val="006C184D"/>
    <w:rsid w:val="006C34D8"/>
    <w:rsid w:val="006D04ED"/>
    <w:rsid w:val="006D3BD8"/>
    <w:rsid w:val="006D4468"/>
    <w:rsid w:val="006D5A2E"/>
    <w:rsid w:val="006E39C6"/>
    <w:rsid w:val="006E3C43"/>
    <w:rsid w:val="006E4625"/>
    <w:rsid w:val="006E5486"/>
    <w:rsid w:val="006E5D2F"/>
    <w:rsid w:val="006E6007"/>
    <w:rsid w:val="006E7748"/>
    <w:rsid w:val="006F07CA"/>
    <w:rsid w:val="006F130E"/>
    <w:rsid w:val="006F20FB"/>
    <w:rsid w:val="006F296F"/>
    <w:rsid w:val="006F429A"/>
    <w:rsid w:val="006F5092"/>
    <w:rsid w:val="006F514F"/>
    <w:rsid w:val="006F60DD"/>
    <w:rsid w:val="006F7756"/>
    <w:rsid w:val="006F7E62"/>
    <w:rsid w:val="00701DDD"/>
    <w:rsid w:val="00702CE9"/>
    <w:rsid w:val="00703C11"/>
    <w:rsid w:val="00703FB8"/>
    <w:rsid w:val="0070490A"/>
    <w:rsid w:val="007052F3"/>
    <w:rsid w:val="007074D6"/>
    <w:rsid w:val="00712EFA"/>
    <w:rsid w:val="00714C2C"/>
    <w:rsid w:val="007150F5"/>
    <w:rsid w:val="00717B8A"/>
    <w:rsid w:val="0072017C"/>
    <w:rsid w:val="007205B3"/>
    <w:rsid w:val="007220F6"/>
    <w:rsid w:val="00724369"/>
    <w:rsid w:val="00724BF0"/>
    <w:rsid w:val="00726F4F"/>
    <w:rsid w:val="0073035B"/>
    <w:rsid w:val="007308C9"/>
    <w:rsid w:val="007318FC"/>
    <w:rsid w:val="00740CBD"/>
    <w:rsid w:val="00741A0D"/>
    <w:rsid w:val="00741FAD"/>
    <w:rsid w:val="00742241"/>
    <w:rsid w:val="007423CA"/>
    <w:rsid w:val="00742BE8"/>
    <w:rsid w:val="0074334D"/>
    <w:rsid w:val="007433F5"/>
    <w:rsid w:val="00743C58"/>
    <w:rsid w:val="0074538F"/>
    <w:rsid w:val="00745AB7"/>
    <w:rsid w:val="007475E9"/>
    <w:rsid w:val="00752A81"/>
    <w:rsid w:val="00752EE0"/>
    <w:rsid w:val="0075326E"/>
    <w:rsid w:val="0075599D"/>
    <w:rsid w:val="00756A04"/>
    <w:rsid w:val="00757368"/>
    <w:rsid w:val="0076171A"/>
    <w:rsid w:val="007620DA"/>
    <w:rsid w:val="007629EA"/>
    <w:rsid w:val="007640CA"/>
    <w:rsid w:val="007641B3"/>
    <w:rsid w:val="00764CAB"/>
    <w:rsid w:val="0076571D"/>
    <w:rsid w:val="00765CA9"/>
    <w:rsid w:val="007667DA"/>
    <w:rsid w:val="00766E9D"/>
    <w:rsid w:val="00770CC6"/>
    <w:rsid w:val="00771E93"/>
    <w:rsid w:val="00771EDC"/>
    <w:rsid w:val="00775E6D"/>
    <w:rsid w:val="00776D65"/>
    <w:rsid w:val="00786223"/>
    <w:rsid w:val="00786546"/>
    <w:rsid w:val="00790189"/>
    <w:rsid w:val="00792EB0"/>
    <w:rsid w:val="00793386"/>
    <w:rsid w:val="00793C43"/>
    <w:rsid w:val="00793CE2"/>
    <w:rsid w:val="00794C17"/>
    <w:rsid w:val="007A1B7A"/>
    <w:rsid w:val="007A2C32"/>
    <w:rsid w:val="007A2E92"/>
    <w:rsid w:val="007A3EAE"/>
    <w:rsid w:val="007A41CD"/>
    <w:rsid w:val="007A563A"/>
    <w:rsid w:val="007A5D9E"/>
    <w:rsid w:val="007B0A83"/>
    <w:rsid w:val="007B14FC"/>
    <w:rsid w:val="007B7EBD"/>
    <w:rsid w:val="007C0109"/>
    <w:rsid w:val="007C08FC"/>
    <w:rsid w:val="007C12DD"/>
    <w:rsid w:val="007C2248"/>
    <w:rsid w:val="007C3F89"/>
    <w:rsid w:val="007C5304"/>
    <w:rsid w:val="007C6812"/>
    <w:rsid w:val="007C6D6B"/>
    <w:rsid w:val="007C7D06"/>
    <w:rsid w:val="007D5063"/>
    <w:rsid w:val="007D5F85"/>
    <w:rsid w:val="007D656D"/>
    <w:rsid w:val="007D7528"/>
    <w:rsid w:val="007D7B14"/>
    <w:rsid w:val="007D7B68"/>
    <w:rsid w:val="007E2F64"/>
    <w:rsid w:val="007E5430"/>
    <w:rsid w:val="007E79B0"/>
    <w:rsid w:val="007F0C25"/>
    <w:rsid w:val="007F199B"/>
    <w:rsid w:val="00800D83"/>
    <w:rsid w:val="0080278A"/>
    <w:rsid w:val="00803976"/>
    <w:rsid w:val="00804A9A"/>
    <w:rsid w:val="008143EB"/>
    <w:rsid w:val="00815777"/>
    <w:rsid w:val="00815D01"/>
    <w:rsid w:val="00816876"/>
    <w:rsid w:val="00816DAB"/>
    <w:rsid w:val="008222F7"/>
    <w:rsid w:val="008243A8"/>
    <w:rsid w:val="00825418"/>
    <w:rsid w:val="00825F61"/>
    <w:rsid w:val="00827CDD"/>
    <w:rsid w:val="00831237"/>
    <w:rsid w:val="00832E39"/>
    <w:rsid w:val="00833790"/>
    <w:rsid w:val="00835DB8"/>
    <w:rsid w:val="00835F24"/>
    <w:rsid w:val="00837F0A"/>
    <w:rsid w:val="008415A8"/>
    <w:rsid w:val="00841A4E"/>
    <w:rsid w:val="00841F3F"/>
    <w:rsid w:val="0084245D"/>
    <w:rsid w:val="00842680"/>
    <w:rsid w:val="00842F97"/>
    <w:rsid w:val="0084426F"/>
    <w:rsid w:val="00844AA4"/>
    <w:rsid w:val="008451AC"/>
    <w:rsid w:val="00845B17"/>
    <w:rsid w:val="00845C1B"/>
    <w:rsid w:val="0084655B"/>
    <w:rsid w:val="008522DA"/>
    <w:rsid w:val="008525EC"/>
    <w:rsid w:val="00852677"/>
    <w:rsid w:val="00853EA3"/>
    <w:rsid w:val="008553C1"/>
    <w:rsid w:val="00856F13"/>
    <w:rsid w:val="00857E3C"/>
    <w:rsid w:val="008610E9"/>
    <w:rsid w:val="0086167E"/>
    <w:rsid w:val="0086178E"/>
    <w:rsid w:val="00862857"/>
    <w:rsid w:val="0086372E"/>
    <w:rsid w:val="008650EF"/>
    <w:rsid w:val="0086588A"/>
    <w:rsid w:val="00866CEB"/>
    <w:rsid w:val="00866DEC"/>
    <w:rsid w:val="00870F6A"/>
    <w:rsid w:val="00872209"/>
    <w:rsid w:val="00872E02"/>
    <w:rsid w:val="008733A3"/>
    <w:rsid w:val="0087414B"/>
    <w:rsid w:val="008751F7"/>
    <w:rsid w:val="00876F94"/>
    <w:rsid w:val="00877CFD"/>
    <w:rsid w:val="00880403"/>
    <w:rsid w:val="00880846"/>
    <w:rsid w:val="0088167B"/>
    <w:rsid w:val="00882FFC"/>
    <w:rsid w:val="00884890"/>
    <w:rsid w:val="008876E8"/>
    <w:rsid w:val="008911CC"/>
    <w:rsid w:val="00891BF6"/>
    <w:rsid w:val="0089387D"/>
    <w:rsid w:val="008944FC"/>
    <w:rsid w:val="00895104"/>
    <w:rsid w:val="00897C9C"/>
    <w:rsid w:val="008A0709"/>
    <w:rsid w:val="008A0773"/>
    <w:rsid w:val="008A4C51"/>
    <w:rsid w:val="008A6E38"/>
    <w:rsid w:val="008B2F34"/>
    <w:rsid w:val="008B4010"/>
    <w:rsid w:val="008B552F"/>
    <w:rsid w:val="008B67A2"/>
    <w:rsid w:val="008B693D"/>
    <w:rsid w:val="008C0AA2"/>
    <w:rsid w:val="008C1AF4"/>
    <w:rsid w:val="008C2E7F"/>
    <w:rsid w:val="008C34B0"/>
    <w:rsid w:val="008C520F"/>
    <w:rsid w:val="008C54BE"/>
    <w:rsid w:val="008C5797"/>
    <w:rsid w:val="008D1436"/>
    <w:rsid w:val="008D2778"/>
    <w:rsid w:val="008D28EE"/>
    <w:rsid w:val="008D2C79"/>
    <w:rsid w:val="008D4084"/>
    <w:rsid w:val="008D433D"/>
    <w:rsid w:val="008D4454"/>
    <w:rsid w:val="008D6508"/>
    <w:rsid w:val="008D733C"/>
    <w:rsid w:val="008D7753"/>
    <w:rsid w:val="008E1039"/>
    <w:rsid w:val="008E1041"/>
    <w:rsid w:val="008E1A3E"/>
    <w:rsid w:val="008E3459"/>
    <w:rsid w:val="008E5E63"/>
    <w:rsid w:val="008E6D77"/>
    <w:rsid w:val="008E7207"/>
    <w:rsid w:val="008F0D9C"/>
    <w:rsid w:val="008F10A0"/>
    <w:rsid w:val="008F3851"/>
    <w:rsid w:val="008F53D2"/>
    <w:rsid w:val="0090003A"/>
    <w:rsid w:val="009019D3"/>
    <w:rsid w:val="00901A65"/>
    <w:rsid w:val="00905882"/>
    <w:rsid w:val="009060C2"/>
    <w:rsid w:val="00907945"/>
    <w:rsid w:val="00911B70"/>
    <w:rsid w:val="00911CBD"/>
    <w:rsid w:val="00913313"/>
    <w:rsid w:val="0091391B"/>
    <w:rsid w:val="0091614B"/>
    <w:rsid w:val="00917603"/>
    <w:rsid w:val="00920003"/>
    <w:rsid w:val="00920F2A"/>
    <w:rsid w:val="00921674"/>
    <w:rsid w:val="00921C6A"/>
    <w:rsid w:val="00924AA1"/>
    <w:rsid w:val="00924E86"/>
    <w:rsid w:val="00927AD5"/>
    <w:rsid w:val="009315CB"/>
    <w:rsid w:val="009328E3"/>
    <w:rsid w:val="00935B80"/>
    <w:rsid w:val="00935CC0"/>
    <w:rsid w:val="00937865"/>
    <w:rsid w:val="00940165"/>
    <w:rsid w:val="00940923"/>
    <w:rsid w:val="00942536"/>
    <w:rsid w:val="00942D07"/>
    <w:rsid w:val="00942FDE"/>
    <w:rsid w:val="0094310C"/>
    <w:rsid w:val="009439C7"/>
    <w:rsid w:val="00944021"/>
    <w:rsid w:val="009447D1"/>
    <w:rsid w:val="00945510"/>
    <w:rsid w:val="0094557F"/>
    <w:rsid w:val="00945734"/>
    <w:rsid w:val="00945BB3"/>
    <w:rsid w:val="00946242"/>
    <w:rsid w:val="00946CB9"/>
    <w:rsid w:val="00951184"/>
    <w:rsid w:val="00952B02"/>
    <w:rsid w:val="00952F6B"/>
    <w:rsid w:val="00953ABB"/>
    <w:rsid w:val="00953C77"/>
    <w:rsid w:val="0095512F"/>
    <w:rsid w:val="009558E1"/>
    <w:rsid w:val="00955C89"/>
    <w:rsid w:val="00960384"/>
    <w:rsid w:val="0096140B"/>
    <w:rsid w:val="00962F35"/>
    <w:rsid w:val="00964640"/>
    <w:rsid w:val="00964C19"/>
    <w:rsid w:val="00970666"/>
    <w:rsid w:val="009725EB"/>
    <w:rsid w:val="009733CC"/>
    <w:rsid w:val="00976789"/>
    <w:rsid w:val="00976A19"/>
    <w:rsid w:val="00976EEF"/>
    <w:rsid w:val="009779B3"/>
    <w:rsid w:val="00977B00"/>
    <w:rsid w:val="00977B3B"/>
    <w:rsid w:val="00980749"/>
    <w:rsid w:val="00985D7C"/>
    <w:rsid w:val="00987A75"/>
    <w:rsid w:val="0099062F"/>
    <w:rsid w:val="00990A3F"/>
    <w:rsid w:val="00990C33"/>
    <w:rsid w:val="009957AC"/>
    <w:rsid w:val="009A036F"/>
    <w:rsid w:val="009A077B"/>
    <w:rsid w:val="009A14D5"/>
    <w:rsid w:val="009A2203"/>
    <w:rsid w:val="009A36D9"/>
    <w:rsid w:val="009A4E8D"/>
    <w:rsid w:val="009A78B0"/>
    <w:rsid w:val="009A7C5C"/>
    <w:rsid w:val="009B1A88"/>
    <w:rsid w:val="009B6089"/>
    <w:rsid w:val="009C0DB1"/>
    <w:rsid w:val="009C1A90"/>
    <w:rsid w:val="009C1FD8"/>
    <w:rsid w:val="009C256B"/>
    <w:rsid w:val="009C3E17"/>
    <w:rsid w:val="009C4A33"/>
    <w:rsid w:val="009C4CFC"/>
    <w:rsid w:val="009C518A"/>
    <w:rsid w:val="009C63DE"/>
    <w:rsid w:val="009C65B1"/>
    <w:rsid w:val="009C6988"/>
    <w:rsid w:val="009D1055"/>
    <w:rsid w:val="009D105D"/>
    <w:rsid w:val="009D1B46"/>
    <w:rsid w:val="009D1FB4"/>
    <w:rsid w:val="009D27C5"/>
    <w:rsid w:val="009D3233"/>
    <w:rsid w:val="009D33C9"/>
    <w:rsid w:val="009D3B72"/>
    <w:rsid w:val="009D42C2"/>
    <w:rsid w:val="009D6952"/>
    <w:rsid w:val="009E038B"/>
    <w:rsid w:val="009E233F"/>
    <w:rsid w:val="009E2ADC"/>
    <w:rsid w:val="009E5C8A"/>
    <w:rsid w:val="009E6ED2"/>
    <w:rsid w:val="009F057D"/>
    <w:rsid w:val="009F1C3F"/>
    <w:rsid w:val="009F206D"/>
    <w:rsid w:val="009F2F6D"/>
    <w:rsid w:val="009F47FB"/>
    <w:rsid w:val="009F4F11"/>
    <w:rsid w:val="009F5A70"/>
    <w:rsid w:val="009F77EF"/>
    <w:rsid w:val="00A00559"/>
    <w:rsid w:val="00A0391D"/>
    <w:rsid w:val="00A04320"/>
    <w:rsid w:val="00A052CB"/>
    <w:rsid w:val="00A062A2"/>
    <w:rsid w:val="00A11A83"/>
    <w:rsid w:val="00A14004"/>
    <w:rsid w:val="00A14373"/>
    <w:rsid w:val="00A16F5F"/>
    <w:rsid w:val="00A204FF"/>
    <w:rsid w:val="00A20FD8"/>
    <w:rsid w:val="00A2535B"/>
    <w:rsid w:val="00A27865"/>
    <w:rsid w:val="00A306D5"/>
    <w:rsid w:val="00A32DDC"/>
    <w:rsid w:val="00A33F14"/>
    <w:rsid w:val="00A363A0"/>
    <w:rsid w:val="00A36924"/>
    <w:rsid w:val="00A36D6E"/>
    <w:rsid w:val="00A40DF8"/>
    <w:rsid w:val="00A44794"/>
    <w:rsid w:val="00A45284"/>
    <w:rsid w:val="00A4531F"/>
    <w:rsid w:val="00A511B3"/>
    <w:rsid w:val="00A51237"/>
    <w:rsid w:val="00A53149"/>
    <w:rsid w:val="00A5370A"/>
    <w:rsid w:val="00A537DC"/>
    <w:rsid w:val="00A568BF"/>
    <w:rsid w:val="00A568DD"/>
    <w:rsid w:val="00A600D3"/>
    <w:rsid w:val="00A617E5"/>
    <w:rsid w:val="00A619E8"/>
    <w:rsid w:val="00A63701"/>
    <w:rsid w:val="00A6390F"/>
    <w:rsid w:val="00A6399A"/>
    <w:rsid w:val="00A65192"/>
    <w:rsid w:val="00A65322"/>
    <w:rsid w:val="00A6651E"/>
    <w:rsid w:val="00A670E0"/>
    <w:rsid w:val="00A70DAA"/>
    <w:rsid w:val="00A7122C"/>
    <w:rsid w:val="00A74A2E"/>
    <w:rsid w:val="00A75359"/>
    <w:rsid w:val="00A756A0"/>
    <w:rsid w:val="00A75F71"/>
    <w:rsid w:val="00A761B0"/>
    <w:rsid w:val="00A76CE5"/>
    <w:rsid w:val="00A77085"/>
    <w:rsid w:val="00A776E7"/>
    <w:rsid w:val="00A77966"/>
    <w:rsid w:val="00A77A7B"/>
    <w:rsid w:val="00A80A64"/>
    <w:rsid w:val="00A83E01"/>
    <w:rsid w:val="00A8536F"/>
    <w:rsid w:val="00A92F93"/>
    <w:rsid w:val="00A95131"/>
    <w:rsid w:val="00A95361"/>
    <w:rsid w:val="00A95BF8"/>
    <w:rsid w:val="00A96008"/>
    <w:rsid w:val="00A96779"/>
    <w:rsid w:val="00A96D2F"/>
    <w:rsid w:val="00AA1DAB"/>
    <w:rsid w:val="00AA25E3"/>
    <w:rsid w:val="00AA434B"/>
    <w:rsid w:val="00AA4E0A"/>
    <w:rsid w:val="00AA4F2E"/>
    <w:rsid w:val="00AA63A2"/>
    <w:rsid w:val="00AB141B"/>
    <w:rsid w:val="00AB3CAD"/>
    <w:rsid w:val="00AB5723"/>
    <w:rsid w:val="00AB620B"/>
    <w:rsid w:val="00AB6F53"/>
    <w:rsid w:val="00AB786D"/>
    <w:rsid w:val="00AC1598"/>
    <w:rsid w:val="00AC416E"/>
    <w:rsid w:val="00AC4DD8"/>
    <w:rsid w:val="00AC4E01"/>
    <w:rsid w:val="00AC5E2A"/>
    <w:rsid w:val="00AC65ED"/>
    <w:rsid w:val="00AC67B3"/>
    <w:rsid w:val="00AC67D8"/>
    <w:rsid w:val="00AD16FC"/>
    <w:rsid w:val="00AD2327"/>
    <w:rsid w:val="00AD29D5"/>
    <w:rsid w:val="00AD4DB6"/>
    <w:rsid w:val="00AD6E8C"/>
    <w:rsid w:val="00AD7533"/>
    <w:rsid w:val="00AE099C"/>
    <w:rsid w:val="00AE297D"/>
    <w:rsid w:val="00AE3812"/>
    <w:rsid w:val="00AE3896"/>
    <w:rsid w:val="00AE4891"/>
    <w:rsid w:val="00AF725A"/>
    <w:rsid w:val="00AF78BC"/>
    <w:rsid w:val="00AF7999"/>
    <w:rsid w:val="00AF7FBB"/>
    <w:rsid w:val="00B00B8B"/>
    <w:rsid w:val="00B019E0"/>
    <w:rsid w:val="00B01EEE"/>
    <w:rsid w:val="00B021F5"/>
    <w:rsid w:val="00B03DE6"/>
    <w:rsid w:val="00B046D0"/>
    <w:rsid w:val="00B10697"/>
    <w:rsid w:val="00B13930"/>
    <w:rsid w:val="00B13C82"/>
    <w:rsid w:val="00B14202"/>
    <w:rsid w:val="00B1721C"/>
    <w:rsid w:val="00B1761D"/>
    <w:rsid w:val="00B17BF3"/>
    <w:rsid w:val="00B213ED"/>
    <w:rsid w:val="00B22F53"/>
    <w:rsid w:val="00B24F35"/>
    <w:rsid w:val="00B25E36"/>
    <w:rsid w:val="00B2648C"/>
    <w:rsid w:val="00B27049"/>
    <w:rsid w:val="00B270A8"/>
    <w:rsid w:val="00B3001C"/>
    <w:rsid w:val="00B30E58"/>
    <w:rsid w:val="00B3130C"/>
    <w:rsid w:val="00B32100"/>
    <w:rsid w:val="00B33691"/>
    <w:rsid w:val="00B34BD6"/>
    <w:rsid w:val="00B36D9C"/>
    <w:rsid w:val="00B409C6"/>
    <w:rsid w:val="00B435B5"/>
    <w:rsid w:val="00B460A0"/>
    <w:rsid w:val="00B46205"/>
    <w:rsid w:val="00B46296"/>
    <w:rsid w:val="00B4672B"/>
    <w:rsid w:val="00B46CC7"/>
    <w:rsid w:val="00B47502"/>
    <w:rsid w:val="00B53EFF"/>
    <w:rsid w:val="00B55107"/>
    <w:rsid w:val="00B5627E"/>
    <w:rsid w:val="00B56324"/>
    <w:rsid w:val="00B56C54"/>
    <w:rsid w:val="00B56FF0"/>
    <w:rsid w:val="00B5721C"/>
    <w:rsid w:val="00B57E6E"/>
    <w:rsid w:val="00B60A63"/>
    <w:rsid w:val="00B62EDE"/>
    <w:rsid w:val="00B63619"/>
    <w:rsid w:val="00B647C7"/>
    <w:rsid w:val="00B64DDE"/>
    <w:rsid w:val="00B6701E"/>
    <w:rsid w:val="00B701EE"/>
    <w:rsid w:val="00B7138C"/>
    <w:rsid w:val="00B716A4"/>
    <w:rsid w:val="00B71AE1"/>
    <w:rsid w:val="00B731F6"/>
    <w:rsid w:val="00B75115"/>
    <w:rsid w:val="00B76CC3"/>
    <w:rsid w:val="00B76DEF"/>
    <w:rsid w:val="00B841EE"/>
    <w:rsid w:val="00B85263"/>
    <w:rsid w:val="00B852AF"/>
    <w:rsid w:val="00B91A9B"/>
    <w:rsid w:val="00B91EDB"/>
    <w:rsid w:val="00B93135"/>
    <w:rsid w:val="00B94ECD"/>
    <w:rsid w:val="00B95F7E"/>
    <w:rsid w:val="00BA06FC"/>
    <w:rsid w:val="00BA0AC2"/>
    <w:rsid w:val="00BA18E8"/>
    <w:rsid w:val="00BA2E5D"/>
    <w:rsid w:val="00BA48DF"/>
    <w:rsid w:val="00BA49FA"/>
    <w:rsid w:val="00BA5046"/>
    <w:rsid w:val="00BA6484"/>
    <w:rsid w:val="00BB20A6"/>
    <w:rsid w:val="00BB5388"/>
    <w:rsid w:val="00BB5B18"/>
    <w:rsid w:val="00BB69E1"/>
    <w:rsid w:val="00BB75D0"/>
    <w:rsid w:val="00BB7AB5"/>
    <w:rsid w:val="00BC0C75"/>
    <w:rsid w:val="00BC3076"/>
    <w:rsid w:val="00BC3F86"/>
    <w:rsid w:val="00BC4B32"/>
    <w:rsid w:val="00BC68F3"/>
    <w:rsid w:val="00BD0E1C"/>
    <w:rsid w:val="00BD2A98"/>
    <w:rsid w:val="00BD2C77"/>
    <w:rsid w:val="00BD6F92"/>
    <w:rsid w:val="00BE1631"/>
    <w:rsid w:val="00BE1D50"/>
    <w:rsid w:val="00BE3FAA"/>
    <w:rsid w:val="00BE4A5A"/>
    <w:rsid w:val="00BE5548"/>
    <w:rsid w:val="00BE60E9"/>
    <w:rsid w:val="00BE636C"/>
    <w:rsid w:val="00BE6BBF"/>
    <w:rsid w:val="00BF0270"/>
    <w:rsid w:val="00BF1508"/>
    <w:rsid w:val="00BF222B"/>
    <w:rsid w:val="00BF5AC1"/>
    <w:rsid w:val="00BF5EE4"/>
    <w:rsid w:val="00BF68E6"/>
    <w:rsid w:val="00C03EE1"/>
    <w:rsid w:val="00C04678"/>
    <w:rsid w:val="00C05268"/>
    <w:rsid w:val="00C05F17"/>
    <w:rsid w:val="00C06A89"/>
    <w:rsid w:val="00C06D5E"/>
    <w:rsid w:val="00C10666"/>
    <w:rsid w:val="00C112E8"/>
    <w:rsid w:val="00C12198"/>
    <w:rsid w:val="00C12C54"/>
    <w:rsid w:val="00C16F91"/>
    <w:rsid w:val="00C20ECC"/>
    <w:rsid w:val="00C22B61"/>
    <w:rsid w:val="00C23808"/>
    <w:rsid w:val="00C23DEE"/>
    <w:rsid w:val="00C24AC1"/>
    <w:rsid w:val="00C2563E"/>
    <w:rsid w:val="00C27670"/>
    <w:rsid w:val="00C27C08"/>
    <w:rsid w:val="00C3032F"/>
    <w:rsid w:val="00C321A3"/>
    <w:rsid w:val="00C32992"/>
    <w:rsid w:val="00C333BE"/>
    <w:rsid w:val="00C363BD"/>
    <w:rsid w:val="00C374B1"/>
    <w:rsid w:val="00C410F7"/>
    <w:rsid w:val="00C41A63"/>
    <w:rsid w:val="00C42686"/>
    <w:rsid w:val="00C4424D"/>
    <w:rsid w:val="00C46A0E"/>
    <w:rsid w:val="00C4717F"/>
    <w:rsid w:val="00C47F96"/>
    <w:rsid w:val="00C5158E"/>
    <w:rsid w:val="00C51618"/>
    <w:rsid w:val="00C516DF"/>
    <w:rsid w:val="00C5207D"/>
    <w:rsid w:val="00C52652"/>
    <w:rsid w:val="00C526ED"/>
    <w:rsid w:val="00C53B9C"/>
    <w:rsid w:val="00C5409E"/>
    <w:rsid w:val="00C56432"/>
    <w:rsid w:val="00C57299"/>
    <w:rsid w:val="00C6191D"/>
    <w:rsid w:val="00C63D28"/>
    <w:rsid w:val="00C6583C"/>
    <w:rsid w:val="00C65BD7"/>
    <w:rsid w:val="00C66677"/>
    <w:rsid w:val="00C66BDD"/>
    <w:rsid w:val="00C66EE4"/>
    <w:rsid w:val="00C6779E"/>
    <w:rsid w:val="00C7489D"/>
    <w:rsid w:val="00C76BF0"/>
    <w:rsid w:val="00C77250"/>
    <w:rsid w:val="00C809C7"/>
    <w:rsid w:val="00C80F67"/>
    <w:rsid w:val="00C83B4C"/>
    <w:rsid w:val="00C8543F"/>
    <w:rsid w:val="00C86CB8"/>
    <w:rsid w:val="00C87998"/>
    <w:rsid w:val="00C90605"/>
    <w:rsid w:val="00C91225"/>
    <w:rsid w:val="00C956FE"/>
    <w:rsid w:val="00C9694C"/>
    <w:rsid w:val="00C96C2E"/>
    <w:rsid w:val="00C9705E"/>
    <w:rsid w:val="00C976DD"/>
    <w:rsid w:val="00CA0095"/>
    <w:rsid w:val="00CA5B54"/>
    <w:rsid w:val="00CA6A46"/>
    <w:rsid w:val="00CA6EC3"/>
    <w:rsid w:val="00CA6FFE"/>
    <w:rsid w:val="00CA784E"/>
    <w:rsid w:val="00CB1D30"/>
    <w:rsid w:val="00CB1D4E"/>
    <w:rsid w:val="00CB1D8D"/>
    <w:rsid w:val="00CB2FB5"/>
    <w:rsid w:val="00CB3402"/>
    <w:rsid w:val="00CB3E2D"/>
    <w:rsid w:val="00CB4F27"/>
    <w:rsid w:val="00CB564F"/>
    <w:rsid w:val="00CB6BD8"/>
    <w:rsid w:val="00CB7A6E"/>
    <w:rsid w:val="00CC1483"/>
    <w:rsid w:val="00CC2938"/>
    <w:rsid w:val="00CC3CDE"/>
    <w:rsid w:val="00CC4384"/>
    <w:rsid w:val="00CC45E1"/>
    <w:rsid w:val="00CC773A"/>
    <w:rsid w:val="00CC7D7B"/>
    <w:rsid w:val="00CD0715"/>
    <w:rsid w:val="00CD16DA"/>
    <w:rsid w:val="00CD2F34"/>
    <w:rsid w:val="00CD5C54"/>
    <w:rsid w:val="00CD7B67"/>
    <w:rsid w:val="00CE0292"/>
    <w:rsid w:val="00CE0DCF"/>
    <w:rsid w:val="00CE11F2"/>
    <w:rsid w:val="00CE169E"/>
    <w:rsid w:val="00CE21B7"/>
    <w:rsid w:val="00CE2A52"/>
    <w:rsid w:val="00CE4BD9"/>
    <w:rsid w:val="00CE6636"/>
    <w:rsid w:val="00CE67C0"/>
    <w:rsid w:val="00CE7199"/>
    <w:rsid w:val="00CF33E1"/>
    <w:rsid w:val="00CF4373"/>
    <w:rsid w:val="00CF498A"/>
    <w:rsid w:val="00CF57CF"/>
    <w:rsid w:val="00CF6902"/>
    <w:rsid w:val="00D003D6"/>
    <w:rsid w:val="00D00E0C"/>
    <w:rsid w:val="00D02ACD"/>
    <w:rsid w:val="00D05FEC"/>
    <w:rsid w:val="00D071E1"/>
    <w:rsid w:val="00D07CF9"/>
    <w:rsid w:val="00D1201C"/>
    <w:rsid w:val="00D13402"/>
    <w:rsid w:val="00D14534"/>
    <w:rsid w:val="00D14E03"/>
    <w:rsid w:val="00D160B5"/>
    <w:rsid w:val="00D17F15"/>
    <w:rsid w:val="00D17FAB"/>
    <w:rsid w:val="00D20962"/>
    <w:rsid w:val="00D209FC"/>
    <w:rsid w:val="00D214A7"/>
    <w:rsid w:val="00D23A6D"/>
    <w:rsid w:val="00D23F16"/>
    <w:rsid w:val="00D2661D"/>
    <w:rsid w:val="00D267AC"/>
    <w:rsid w:val="00D34419"/>
    <w:rsid w:val="00D407A2"/>
    <w:rsid w:val="00D40D48"/>
    <w:rsid w:val="00D4122D"/>
    <w:rsid w:val="00D43A4D"/>
    <w:rsid w:val="00D45170"/>
    <w:rsid w:val="00D47699"/>
    <w:rsid w:val="00D5026D"/>
    <w:rsid w:val="00D50FBA"/>
    <w:rsid w:val="00D51771"/>
    <w:rsid w:val="00D529D4"/>
    <w:rsid w:val="00D53263"/>
    <w:rsid w:val="00D559D7"/>
    <w:rsid w:val="00D55B60"/>
    <w:rsid w:val="00D5679E"/>
    <w:rsid w:val="00D5771C"/>
    <w:rsid w:val="00D57847"/>
    <w:rsid w:val="00D57ABC"/>
    <w:rsid w:val="00D57ECB"/>
    <w:rsid w:val="00D60EE3"/>
    <w:rsid w:val="00D629A4"/>
    <w:rsid w:val="00D62F4D"/>
    <w:rsid w:val="00D6307C"/>
    <w:rsid w:val="00D634AA"/>
    <w:rsid w:val="00D6369B"/>
    <w:rsid w:val="00D65DFD"/>
    <w:rsid w:val="00D65E3B"/>
    <w:rsid w:val="00D66E4F"/>
    <w:rsid w:val="00D6720F"/>
    <w:rsid w:val="00D67D36"/>
    <w:rsid w:val="00D700F1"/>
    <w:rsid w:val="00D706A7"/>
    <w:rsid w:val="00D73210"/>
    <w:rsid w:val="00D77D8C"/>
    <w:rsid w:val="00D81285"/>
    <w:rsid w:val="00D81EC9"/>
    <w:rsid w:val="00D83884"/>
    <w:rsid w:val="00D8421C"/>
    <w:rsid w:val="00D84AB8"/>
    <w:rsid w:val="00D85D87"/>
    <w:rsid w:val="00D866A9"/>
    <w:rsid w:val="00D873F1"/>
    <w:rsid w:val="00D96A25"/>
    <w:rsid w:val="00D97083"/>
    <w:rsid w:val="00DA035C"/>
    <w:rsid w:val="00DA091E"/>
    <w:rsid w:val="00DB1B67"/>
    <w:rsid w:val="00DB2533"/>
    <w:rsid w:val="00DB3499"/>
    <w:rsid w:val="00DB3B8D"/>
    <w:rsid w:val="00DB3D0D"/>
    <w:rsid w:val="00DB40A6"/>
    <w:rsid w:val="00DB56C7"/>
    <w:rsid w:val="00DB5A13"/>
    <w:rsid w:val="00DC14F0"/>
    <w:rsid w:val="00DC268E"/>
    <w:rsid w:val="00DC4074"/>
    <w:rsid w:val="00DC4F21"/>
    <w:rsid w:val="00DC7F45"/>
    <w:rsid w:val="00DD0513"/>
    <w:rsid w:val="00DD15DE"/>
    <w:rsid w:val="00DD18E9"/>
    <w:rsid w:val="00DD21D0"/>
    <w:rsid w:val="00DD3895"/>
    <w:rsid w:val="00DD5214"/>
    <w:rsid w:val="00DD6279"/>
    <w:rsid w:val="00DE024D"/>
    <w:rsid w:val="00DE102E"/>
    <w:rsid w:val="00DE27A3"/>
    <w:rsid w:val="00DE44B6"/>
    <w:rsid w:val="00DE47D8"/>
    <w:rsid w:val="00DE4A76"/>
    <w:rsid w:val="00DE5BC8"/>
    <w:rsid w:val="00DE5CE5"/>
    <w:rsid w:val="00DE6D22"/>
    <w:rsid w:val="00DF0749"/>
    <w:rsid w:val="00DF1825"/>
    <w:rsid w:val="00DF3F46"/>
    <w:rsid w:val="00DF491E"/>
    <w:rsid w:val="00DF4A20"/>
    <w:rsid w:val="00DF4A3A"/>
    <w:rsid w:val="00DF669C"/>
    <w:rsid w:val="00DF66CB"/>
    <w:rsid w:val="00DF68A5"/>
    <w:rsid w:val="00E0064E"/>
    <w:rsid w:val="00E0138E"/>
    <w:rsid w:val="00E02128"/>
    <w:rsid w:val="00E044A1"/>
    <w:rsid w:val="00E05D4C"/>
    <w:rsid w:val="00E06424"/>
    <w:rsid w:val="00E06440"/>
    <w:rsid w:val="00E066F2"/>
    <w:rsid w:val="00E06725"/>
    <w:rsid w:val="00E07577"/>
    <w:rsid w:val="00E107FF"/>
    <w:rsid w:val="00E10909"/>
    <w:rsid w:val="00E11F22"/>
    <w:rsid w:val="00E1297E"/>
    <w:rsid w:val="00E12D09"/>
    <w:rsid w:val="00E13634"/>
    <w:rsid w:val="00E16B54"/>
    <w:rsid w:val="00E16BBC"/>
    <w:rsid w:val="00E16F42"/>
    <w:rsid w:val="00E1707F"/>
    <w:rsid w:val="00E17480"/>
    <w:rsid w:val="00E17BE1"/>
    <w:rsid w:val="00E17BFA"/>
    <w:rsid w:val="00E2020C"/>
    <w:rsid w:val="00E210FD"/>
    <w:rsid w:val="00E2402A"/>
    <w:rsid w:val="00E24CCF"/>
    <w:rsid w:val="00E31C74"/>
    <w:rsid w:val="00E32246"/>
    <w:rsid w:val="00E33483"/>
    <w:rsid w:val="00E344CB"/>
    <w:rsid w:val="00E3746C"/>
    <w:rsid w:val="00E40DB9"/>
    <w:rsid w:val="00E4215B"/>
    <w:rsid w:val="00E43F86"/>
    <w:rsid w:val="00E43F96"/>
    <w:rsid w:val="00E44019"/>
    <w:rsid w:val="00E50508"/>
    <w:rsid w:val="00E5080A"/>
    <w:rsid w:val="00E50EE4"/>
    <w:rsid w:val="00E52C3D"/>
    <w:rsid w:val="00E538DA"/>
    <w:rsid w:val="00E5778C"/>
    <w:rsid w:val="00E577F2"/>
    <w:rsid w:val="00E579A5"/>
    <w:rsid w:val="00E608E5"/>
    <w:rsid w:val="00E60DA5"/>
    <w:rsid w:val="00E629E5"/>
    <w:rsid w:val="00E649F9"/>
    <w:rsid w:val="00E64F08"/>
    <w:rsid w:val="00E65D45"/>
    <w:rsid w:val="00E66834"/>
    <w:rsid w:val="00E67B96"/>
    <w:rsid w:val="00E67DDD"/>
    <w:rsid w:val="00E70148"/>
    <w:rsid w:val="00E7028E"/>
    <w:rsid w:val="00E70D95"/>
    <w:rsid w:val="00E7237F"/>
    <w:rsid w:val="00E734C7"/>
    <w:rsid w:val="00E75C9E"/>
    <w:rsid w:val="00E7751A"/>
    <w:rsid w:val="00E77693"/>
    <w:rsid w:val="00E80F7B"/>
    <w:rsid w:val="00E817A2"/>
    <w:rsid w:val="00E841F5"/>
    <w:rsid w:val="00E85DFF"/>
    <w:rsid w:val="00E8663B"/>
    <w:rsid w:val="00E8701C"/>
    <w:rsid w:val="00E87845"/>
    <w:rsid w:val="00E87DFC"/>
    <w:rsid w:val="00E92214"/>
    <w:rsid w:val="00E923A0"/>
    <w:rsid w:val="00E94B0F"/>
    <w:rsid w:val="00E96378"/>
    <w:rsid w:val="00E97EAF"/>
    <w:rsid w:val="00EA0800"/>
    <w:rsid w:val="00EA1130"/>
    <w:rsid w:val="00EA1CB2"/>
    <w:rsid w:val="00EA3087"/>
    <w:rsid w:val="00EA5BDE"/>
    <w:rsid w:val="00EA5EB0"/>
    <w:rsid w:val="00EA680D"/>
    <w:rsid w:val="00EB0719"/>
    <w:rsid w:val="00EB16B5"/>
    <w:rsid w:val="00EB3AEB"/>
    <w:rsid w:val="00EB3B57"/>
    <w:rsid w:val="00EB646D"/>
    <w:rsid w:val="00EB78B6"/>
    <w:rsid w:val="00EC02F2"/>
    <w:rsid w:val="00EC137D"/>
    <w:rsid w:val="00EC1556"/>
    <w:rsid w:val="00EC17D4"/>
    <w:rsid w:val="00EC1A8D"/>
    <w:rsid w:val="00EC4BE9"/>
    <w:rsid w:val="00ED2649"/>
    <w:rsid w:val="00ED2B1E"/>
    <w:rsid w:val="00ED2BDE"/>
    <w:rsid w:val="00ED4672"/>
    <w:rsid w:val="00EE1916"/>
    <w:rsid w:val="00EE22E7"/>
    <w:rsid w:val="00EE3218"/>
    <w:rsid w:val="00EE3C1F"/>
    <w:rsid w:val="00EE726D"/>
    <w:rsid w:val="00EF11BB"/>
    <w:rsid w:val="00EF3E11"/>
    <w:rsid w:val="00EF3EC2"/>
    <w:rsid w:val="00EF4B82"/>
    <w:rsid w:val="00EF666D"/>
    <w:rsid w:val="00F022C9"/>
    <w:rsid w:val="00F02882"/>
    <w:rsid w:val="00F0619A"/>
    <w:rsid w:val="00F07412"/>
    <w:rsid w:val="00F10D6D"/>
    <w:rsid w:val="00F13E5B"/>
    <w:rsid w:val="00F13EBA"/>
    <w:rsid w:val="00F143C0"/>
    <w:rsid w:val="00F15BB8"/>
    <w:rsid w:val="00F16397"/>
    <w:rsid w:val="00F166AC"/>
    <w:rsid w:val="00F174AC"/>
    <w:rsid w:val="00F214C5"/>
    <w:rsid w:val="00F223DB"/>
    <w:rsid w:val="00F22535"/>
    <w:rsid w:val="00F23ECF"/>
    <w:rsid w:val="00F24981"/>
    <w:rsid w:val="00F26D32"/>
    <w:rsid w:val="00F27843"/>
    <w:rsid w:val="00F32235"/>
    <w:rsid w:val="00F362A5"/>
    <w:rsid w:val="00F37282"/>
    <w:rsid w:val="00F40598"/>
    <w:rsid w:val="00F416FD"/>
    <w:rsid w:val="00F439B3"/>
    <w:rsid w:val="00F44435"/>
    <w:rsid w:val="00F45C09"/>
    <w:rsid w:val="00F45DBB"/>
    <w:rsid w:val="00F46017"/>
    <w:rsid w:val="00F47479"/>
    <w:rsid w:val="00F476EB"/>
    <w:rsid w:val="00F507B2"/>
    <w:rsid w:val="00F50CB2"/>
    <w:rsid w:val="00F50F25"/>
    <w:rsid w:val="00F60FC6"/>
    <w:rsid w:val="00F63950"/>
    <w:rsid w:val="00F661E1"/>
    <w:rsid w:val="00F67914"/>
    <w:rsid w:val="00F709FB"/>
    <w:rsid w:val="00F71039"/>
    <w:rsid w:val="00F71520"/>
    <w:rsid w:val="00F73FBD"/>
    <w:rsid w:val="00F74BFD"/>
    <w:rsid w:val="00F76C56"/>
    <w:rsid w:val="00F8029F"/>
    <w:rsid w:val="00F84A9A"/>
    <w:rsid w:val="00F865AB"/>
    <w:rsid w:val="00F8664A"/>
    <w:rsid w:val="00F86E62"/>
    <w:rsid w:val="00F86EBF"/>
    <w:rsid w:val="00F9018F"/>
    <w:rsid w:val="00F90A00"/>
    <w:rsid w:val="00F90A82"/>
    <w:rsid w:val="00F910A4"/>
    <w:rsid w:val="00F92943"/>
    <w:rsid w:val="00F96068"/>
    <w:rsid w:val="00F963EC"/>
    <w:rsid w:val="00F97360"/>
    <w:rsid w:val="00FA17D6"/>
    <w:rsid w:val="00FA297E"/>
    <w:rsid w:val="00FA2BB3"/>
    <w:rsid w:val="00FA402C"/>
    <w:rsid w:val="00FA4F56"/>
    <w:rsid w:val="00FA61BC"/>
    <w:rsid w:val="00FB2CBF"/>
    <w:rsid w:val="00FB5BE7"/>
    <w:rsid w:val="00FC1917"/>
    <w:rsid w:val="00FC1FCC"/>
    <w:rsid w:val="00FC3970"/>
    <w:rsid w:val="00FC3DAA"/>
    <w:rsid w:val="00FC4F19"/>
    <w:rsid w:val="00FD0631"/>
    <w:rsid w:val="00FD253A"/>
    <w:rsid w:val="00FD479D"/>
    <w:rsid w:val="00FD63EE"/>
    <w:rsid w:val="00FD65F9"/>
    <w:rsid w:val="00FD6900"/>
    <w:rsid w:val="00FD6A67"/>
    <w:rsid w:val="00FE0255"/>
    <w:rsid w:val="00FE02A5"/>
    <w:rsid w:val="00FE2D9A"/>
    <w:rsid w:val="00FE376E"/>
    <w:rsid w:val="00FE3F7B"/>
    <w:rsid w:val="00FE46AB"/>
    <w:rsid w:val="00FE4FD9"/>
    <w:rsid w:val="00FE5EFF"/>
    <w:rsid w:val="00FE60F2"/>
    <w:rsid w:val="00FE6854"/>
    <w:rsid w:val="00FE748B"/>
    <w:rsid w:val="00FE750B"/>
    <w:rsid w:val="00FE75F4"/>
    <w:rsid w:val="00FF030B"/>
    <w:rsid w:val="00FF1256"/>
    <w:rsid w:val="00FF1F33"/>
    <w:rsid w:val="00FF3319"/>
    <w:rsid w:val="00FF6927"/>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284"/>
    <w:pPr>
      <w:widowControl w:val="0"/>
      <w:autoSpaceDE w:val="0"/>
      <w:autoSpaceDN w:val="0"/>
      <w:adjustRightInd w:val="0"/>
    </w:pPr>
    <w:rPr>
      <w:rFonts w:ascii="Times New Roman" w:hAnsi="Times New Roman"/>
    </w:rPr>
  </w:style>
  <w:style w:type="paragraph" w:styleId="1">
    <w:name w:val="heading 1"/>
    <w:basedOn w:val="a"/>
    <w:next w:val="a"/>
    <w:link w:val="10"/>
    <w:qFormat/>
    <w:rsid w:val="00D17FAB"/>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68F3"/>
    <w:rPr>
      <w:rFonts w:ascii="Segoe UI" w:eastAsia="Times New Roman" w:hAnsi="Segoe UI"/>
      <w:sz w:val="18"/>
      <w:szCs w:val="18"/>
    </w:rPr>
  </w:style>
  <w:style w:type="character" w:customStyle="1" w:styleId="a4">
    <w:name w:val="Текст выноски Знак"/>
    <w:link w:val="a3"/>
    <w:semiHidden/>
    <w:locked/>
    <w:rsid w:val="00BC68F3"/>
    <w:rPr>
      <w:rFonts w:ascii="Segoe UI" w:hAnsi="Segoe UI"/>
      <w:sz w:val="18"/>
    </w:rPr>
  </w:style>
  <w:style w:type="paragraph" w:customStyle="1" w:styleId="ConsPlusTitlePage">
    <w:name w:val="ConsPlusTitlePage"/>
    <w:rsid w:val="00BC68F3"/>
    <w:pPr>
      <w:widowControl w:val="0"/>
      <w:autoSpaceDE w:val="0"/>
      <w:autoSpaceDN w:val="0"/>
    </w:pPr>
    <w:rPr>
      <w:rFonts w:ascii="Tahoma" w:hAnsi="Tahoma" w:cs="Tahoma"/>
    </w:rPr>
  </w:style>
  <w:style w:type="paragraph" w:customStyle="1" w:styleId="ConsPlusNormal">
    <w:name w:val="ConsPlusNormal"/>
    <w:rsid w:val="00BC68F3"/>
    <w:pPr>
      <w:widowControl w:val="0"/>
      <w:autoSpaceDE w:val="0"/>
      <w:autoSpaceDN w:val="0"/>
    </w:pPr>
    <w:rPr>
      <w:rFonts w:cs="Calibri"/>
      <w:sz w:val="22"/>
    </w:rPr>
  </w:style>
  <w:style w:type="paragraph" w:customStyle="1" w:styleId="ConsPlusTitle">
    <w:name w:val="ConsPlusTitle"/>
    <w:rsid w:val="00BC68F3"/>
    <w:pPr>
      <w:widowControl w:val="0"/>
      <w:autoSpaceDE w:val="0"/>
      <w:autoSpaceDN w:val="0"/>
    </w:pPr>
    <w:rPr>
      <w:rFonts w:cs="Calibri"/>
      <w:b/>
      <w:sz w:val="22"/>
    </w:rPr>
  </w:style>
  <w:style w:type="character" w:customStyle="1" w:styleId="10">
    <w:name w:val="Заголовок 1 Знак"/>
    <w:link w:val="1"/>
    <w:locked/>
    <w:rsid w:val="00D17FAB"/>
    <w:rPr>
      <w:rFonts w:ascii="Times New Roman" w:hAnsi="Times New Roman"/>
      <w:b/>
      <w:caps/>
      <w:spacing w:val="20"/>
      <w:sz w:val="36"/>
      <w:lang w:eastAsia="ru-RU"/>
    </w:rPr>
  </w:style>
  <w:style w:type="paragraph" w:styleId="a5">
    <w:name w:val="Body Text Indent"/>
    <w:basedOn w:val="a"/>
    <w:link w:val="a6"/>
    <w:rsid w:val="008F0D9C"/>
    <w:pPr>
      <w:widowControl/>
      <w:autoSpaceDE/>
      <w:autoSpaceDN/>
      <w:adjustRightInd/>
      <w:ind w:firstLine="540"/>
      <w:jc w:val="both"/>
    </w:pPr>
    <w:rPr>
      <w:sz w:val="24"/>
      <w:szCs w:val="24"/>
    </w:rPr>
  </w:style>
  <w:style w:type="character" w:customStyle="1" w:styleId="a6">
    <w:name w:val="Основной текст с отступом Знак"/>
    <w:link w:val="a5"/>
    <w:locked/>
    <w:rsid w:val="008F0D9C"/>
    <w:rPr>
      <w:rFonts w:ascii="Times New Roman" w:hAnsi="Times New Roman"/>
      <w:sz w:val="24"/>
      <w:lang w:eastAsia="ru-RU"/>
    </w:rPr>
  </w:style>
  <w:style w:type="paragraph" w:customStyle="1" w:styleId="11">
    <w:name w:val="Абзац списка1"/>
    <w:basedOn w:val="a"/>
    <w:rsid w:val="00E9637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p7">
    <w:name w:val="p7"/>
    <w:basedOn w:val="a"/>
    <w:rsid w:val="004C4C6F"/>
    <w:pPr>
      <w:widowControl/>
      <w:autoSpaceDE/>
      <w:autoSpaceDN/>
      <w:adjustRightInd/>
      <w:spacing w:before="100" w:beforeAutospacing="1" w:after="100" w:afterAutospacing="1"/>
    </w:pPr>
    <w:rPr>
      <w:sz w:val="24"/>
      <w:szCs w:val="24"/>
    </w:rPr>
  </w:style>
  <w:style w:type="paragraph" w:customStyle="1" w:styleId="p5">
    <w:name w:val="p5"/>
    <w:basedOn w:val="a"/>
    <w:rsid w:val="004C4C6F"/>
    <w:pPr>
      <w:widowControl/>
      <w:autoSpaceDE/>
      <w:autoSpaceDN/>
      <w:adjustRightInd/>
      <w:spacing w:before="100" w:beforeAutospacing="1" w:after="100" w:afterAutospacing="1"/>
    </w:pPr>
    <w:rPr>
      <w:sz w:val="24"/>
      <w:szCs w:val="24"/>
    </w:rPr>
  </w:style>
  <w:style w:type="paragraph" w:customStyle="1" w:styleId="p10">
    <w:name w:val="p10"/>
    <w:basedOn w:val="a"/>
    <w:rsid w:val="004C4C6F"/>
    <w:pPr>
      <w:widowControl/>
      <w:autoSpaceDE/>
      <w:autoSpaceDN/>
      <w:adjustRightInd/>
      <w:spacing w:before="100" w:beforeAutospacing="1" w:after="100" w:afterAutospacing="1"/>
    </w:pPr>
    <w:rPr>
      <w:sz w:val="24"/>
      <w:szCs w:val="24"/>
    </w:rPr>
  </w:style>
  <w:style w:type="character" w:customStyle="1" w:styleId="s2">
    <w:name w:val="s2"/>
    <w:rsid w:val="004C4C6F"/>
  </w:style>
  <w:style w:type="paragraph" w:customStyle="1" w:styleId="p11">
    <w:name w:val="p11"/>
    <w:basedOn w:val="a"/>
    <w:rsid w:val="004C4C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C4C6F"/>
  </w:style>
  <w:style w:type="character" w:customStyle="1" w:styleId="s4">
    <w:name w:val="s4"/>
    <w:rsid w:val="004C4C6F"/>
  </w:style>
  <w:style w:type="paragraph" w:customStyle="1" w:styleId="p12">
    <w:name w:val="p12"/>
    <w:basedOn w:val="a"/>
    <w:rsid w:val="004C4C6F"/>
    <w:pPr>
      <w:widowControl/>
      <w:autoSpaceDE/>
      <w:autoSpaceDN/>
      <w:adjustRightInd/>
      <w:spacing w:before="100" w:beforeAutospacing="1" w:after="100" w:afterAutospacing="1"/>
    </w:pPr>
    <w:rPr>
      <w:sz w:val="24"/>
      <w:szCs w:val="24"/>
    </w:rPr>
  </w:style>
  <w:style w:type="character" w:customStyle="1" w:styleId="s5">
    <w:name w:val="s5"/>
    <w:rsid w:val="004C4C6F"/>
  </w:style>
  <w:style w:type="paragraph" w:customStyle="1" w:styleId="p4">
    <w:name w:val="p4"/>
    <w:basedOn w:val="a"/>
    <w:rsid w:val="004C4C6F"/>
    <w:pPr>
      <w:widowControl/>
      <w:autoSpaceDE/>
      <w:autoSpaceDN/>
      <w:adjustRightInd/>
      <w:spacing w:before="100" w:beforeAutospacing="1" w:after="100" w:afterAutospacing="1"/>
    </w:pPr>
    <w:rPr>
      <w:sz w:val="24"/>
      <w:szCs w:val="24"/>
    </w:rPr>
  </w:style>
  <w:style w:type="paragraph" w:customStyle="1" w:styleId="Style2">
    <w:name w:val="Style2"/>
    <w:basedOn w:val="a"/>
    <w:rsid w:val="00816DAB"/>
    <w:pPr>
      <w:spacing w:line="264" w:lineRule="exact"/>
      <w:ind w:firstLine="686"/>
      <w:jc w:val="both"/>
    </w:pPr>
    <w:rPr>
      <w:rFonts w:ascii="Arial" w:hAnsi="Arial"/>
      <w:sz w:val="24"/>
      <w:szCs w:val="24"/>
    </w:rPr>
  </w:style>
  <w:style w:type="character" w:customStyle="1" w:styleId="FontStyle20">
    <w:name w:val="Font Style20"/>
    <w:rsid w:val="00816DAB"/>
    <w:rPr>
      <w:rFonts w:ascii="Arial" w:hAnsi="Arial"/>
      <w:sz w:val="16"/>
    </w:rPr>
  </w:style>
  <w:style w:type="paragraph" w:customStyle="1" w:styleId="ConsPlusCell">
    <w:name w:val="ConsPlusCell"/>
    <w:rsid w:val="000E67AB"/>
    <w:pPr>
      <w:widowControl w:val="0"/>
      <w:autoSpaceDE w:val="0"/>
      <w:autoSpaceDN w:val="0"/>
      <w:adjustRightInd w:val="0"/>
    </w:pPr>
    <w:rPr>
      <w:rFonts w:cs="Calibri"/>
      <w:sz w:val="22"/>
      <w:szCs w:val="22"/>
    </w:rPr>
  </w:style>
  <w:style w:type="paragraph" w:customStyle="1" w:styleId="p23">
    <w:name w:val="p23"/>
    <w:basedOn w:val="a"/>
    <w:rsid w:val="00804A9A"/>
    <w:pPr>
      <w:widowControl/>
      <w:autoSpaceDE/>
      <w:autoSpaceDN/>
      <w:adjustRightInd/>
      <w:spacing w:before="100" w:beforeAutospacing="1" w:after="100" w:afterAutospacing="1"/>
    </w:pPr>
    <w:rPr>
      <w:sz w:val="24"/>
      <w:szCs w:val="24"/>
    </w:rPr>
  </w:style>
  <w:style w:type="paragraph" w:customStyle="1" w:styleId="p24">
    <w:name w:val="p24"/>
    <w:basedOn w:val="a"/>
    <w:rsid w:val="00804A9A"/>
    <w:pPr>
      <w:widowControl/>
      <w:autoSpaceDE/>
      <w:autoSpaceDN/>
      <w:adjustRightInd/>
      <w:spacing w:before="100" w:beforeAutospacing="1" w:after="100" w:afterAutospacing="1"/>
    </w:pPr>
    <w:rPr>
      <w:sz w:val="24"/>
      <w:szCs w:val="24"/>
    </w:rPr>
  </w:style>
  <w:style w:type="paragraph" w:customStyle="1" w:styleId="p6">
    <w:name w:val="p6"/>
    <w:basedOn w:val="a"/>
    <w:rsid w:val="00804A9A"/>
    <w:pPr>
      <w:widowControl/>
      <w:autoSpaceDE/>
      <w:autoSpaceDN/>
      <w:adjustRightInd/>
      <w:spacing w:before="100" w:beforeAutospacing="1" w:after="100" w:afterAutospacing="1"/>
    </w:pPr>
    <w:rPr>
      <w:sz w:val="24"/>
      <w:szCs w:val="24"/>
    </w:rPr>
  </w:style>
  <w:style w:type="paragraph" w:customStyle="1" w:styleId="p21">
    <w:name w:val="p21"/>
    <w:basedOn w:val="a"/>
    <w:rsid w:val="00742241"/>
    <w:pPr>
      <w:widowControl/>
      <w:autoSpaceDE/>
      <w:autoSpaceDN/>
      <w:adjustRightInd/>
      <w:spacing w:before="100" w:beforeAutospacing="1" w:after="100" w:afterAutospacing="1"/>
    </w:pPr>
    <w:rPr>
      <w:sz w:val="24"/>
      <w:szCs w:val="24"/>
    </w:rPr>
  </w:style>
  <w:style w:type="paragraph" w:customStyle="1" w:styleId="p22">
    <w:name w:val="p22"/>
    <w:basedOn w:val="a"/>
    <w:rsid w:val="00742241"/>
    <w:pPr>
      <w:widowControl/>
      <w:autoSpaceDE/>
      <w:autoSpaceDN/>
      <w:adjustRightInd/>
      <w:spacing w:before="100" w:beforeAutospacing="1" w:after="100" w:afterAutospacing="1"/>
    </w:pPr>
    <w:rPr>
      <w:sz w:val="24"/>
      <w:szCs w:val="24"/>
    </w:rPr>
  </w:style>
  <w:style w:type="paragraph" w:customStyle="1" w:styleId="p25">
    <w:name w:val="p25"/>
    <w:basedOn w:val="a"/>
    <w:rsid w:val="006C184D"/>
    <w:pPr>
      <w:widowControl/>
      <w:autoSpaceDE/>
      <w:autoSpaceDN/>
      <w:adjustRightInd/>
      <w:spacing w:before="100" w:beforeAutospacing="1" w:after="100" w:afterAutospacing="1"/>
    </w:pPr>
    <w:rPr>
      <w:sz w:val="24"/>
      <w:szCs w:val="24"/>
    </w:rPr>
  </w:style>
  <w:style w:type="paragraph" w:customStyle="1" w:styleId="p2">
    <w:name w:val="p2"/>
    <w:basedOn w:val="a"/>
    <w:rsid w:val="00D57ABC"/>
    <w:pPr>
      <w:widowControl/>
      <w:autoSpaceDE/>
      <w:autoSpaceDN/>
      <w:adjustRightInd/>
      <w:spacing w:before="100" w:beforeAutospacing="1" w:after="100" w:afterAutospacing="1"/>
    </w:pPr>
    <w:rPr>
      <w:sz w:val="24"/>
      <w:szCs w:val="24"/>
    </w:rPr>
  </w:style>
  <w:style w:type="paragraph" w:customStyle="1" w:styleId="p17">
    <w:name w:val="p17"/>
    <w:basedOn w:val="a"/>
    <w:rsid w:val="00AF7FBB"/>
    <w:pPr>
      <w:widowControl/>
      <w:autoSpaceDE/>
      <w:autoSpaceDN/>
      <w:adjustRightInd/>
      <w:spacing w:before="100" w:beforeAutospacing="1" w:after="100" w:afterAutospacing="1"/>
    </w:pPr>
    <w:rPr>
      <w:sz w:val="24"/>
      <w:szCs w:val="24"/>
    </w:rPr>
  </w:style>
  <w:style w:type="paragraph" w:customStyle="1" w:styleId="p26">
    <w:name w:val="p26"/>
    <w:basedOn w:val="a"/>
    <w:rsid w:val="00AF7FBB"/>
    <w:pPr>
      <w:widowControl/>
      <w:autoSpaceDE/>
      <w:autoSpaceDN/>
      <w:adjustRightInd/>
      <w:spacing w:before="100" w:beforeAutospacing="1" w:after="100" w:afterAutospacing="1"/>
    </w:pPr>
    <w:rPr>
      <w:sz w:val="24"/>
      <w:szCs w:val="24"/>
    </w:rPr>
  </w:style>
  <w:style w:type="paragraph" w:styleId="a7">
    <w:name w:val="Normal (Web)"/>
    <w:basedOn w:val="a"/>
    <w:semiHidden/>
    <w:rsid w:val="0025790C"/>
    <w:pPr>
      <w:widowControl/>
      <w:autoSpaceDE/>
      <w:autoSpaceDN/>
      <w:adjustRightInd/>
      <w:spacing w:before="100" w:beforeAutospacing="1" w:after="100" w:afterAutospacing="1"/>
    </w:pPr>
    <w:rPr>
      <w:sz w:val="24"/>
      <w:szCs w:val="24"/>
    </w:rPr>
  </w:style>
  <w:style w:type="table" w:styleId="a8">
    <w:name w:val="Table Grid"/>
    <w:basedOn w:val="a1"/>
    <w:uiPriority w:val="59"/>
    <w:rsid w:val="006920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2B27E2"/>
    <w:rPr>
      <w:rFonts w:ascii="Times New Roman" w:hAnsi="Times New Roman"/>
      <w:sz w:val="26"/>
    </w:rPr>
  </w:style>
  <w:style w:type="paragraph" w:customStyle="1" w:styleId="a9">
    <w:name w:val="Нормальный"/>
    <w:rsid w:val="00E608E5"/>
    <w:pPr>
      <w:widowControl w:val="0"/>
      <w:autoSpaceDE w:val="0"/>
      <w:autoSpaceDN w:val="0"/>
      <w:adjustRightInd w:val="0"/>
    </w:pPr>
    <w:rPr>
      <w:rFonts w:ascii="Times New Roman" w:eastAsia="Times New Roman" w:hAnsi="Times New Roman"/>
      <w:color w:val="000000"/>
      <w:sz w:val="24"/>
      <w:szCs w:val="24"/>
    </w:rPr>
  </w:style>
  <w:style w:type="paragraph" w:styleId="aa">
    <w:name w:val="List Paragraph"/>
    <w:basedOn w:val="a"/>
    <w:uiPriority w:val="34"/>
    <w:qFormat/>
    <w:rsid w:val="00DF669C"/>
    <w:pPr>
      <w:ind w:left="720"/>
      <w:contextualSpacing/>
    </w:pPr>
  </w:style>
  <w:style w:type="paragraph" w:styleId="ab">
    <w:name w:val="header"/>
    <w:basedOn w:val="a"/>
    <w:link w:val="ac"/>
    <w:rsid w:val="008243A8"/>
    <w:pPr>
      <w:tabs>
        <w:tab w:val="center" w:pos="4677"/>
        <w:tab w:val="right" w:pos="9355"/>
      </w:tabs>
    </w:pPr>
  </w:style>
  <w:style w:type="character" w:customStyle="1" w:styleId="ac">
    <w:name w:val="Верхний колонтитул Знак"/>
    <w:basedOn w:val="a0"/>
    <w:link w:val="ab"/>
    <w:rsid w:val="008243A8"/>
    <w:rPr>
      <w:rFonts w:ascii="Times New Roman" w:hAnsi="Times New Roman"/>
    </w:rPr>
  </w:style>
  <w:style w:type="paragraph" w:styleId="ad">
    <w:name w:val="footer"/>
    <w:basedOn w:val="a"/>
    <w:link w:val="ae"/>
    <w:rsid w:val="008243A8"/>
    <w:pPr>
      <w:tabs>
        <w:tab w:val="center" w:pos="4677"/>
        <w:tab w:val="right" w:pos="9355"/>
      </w:tabs>
    </w:pPr>
  </w:style>
  <w:style w:type="character" w:customStyle="1" w:styleId="ae">
    <w:name w:val="Нижний колонтитул Знак"/>
    <w:basedOn w:val="a0"/>
    <w:link w:val="ad"/>
    <w:rsid w:val="008243A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284"/>
    <w:pPr>
      <w:widowControl w:val="0"/>
      <w:autoSpaceDE w:val="0"/>
      <w:autoSpaceDN w:val="0"/>
      <w:adjustRightInd w:val="0"/>
    </w:pPr>
    <w:rPr>
      <w:rFonts w:ascii="Times New Roman" w:hAnsi="Times New Roman"/>
    </w:rPr>
  </w:style>
  <w:style w:type="paragraph" w:styleId="1">
    <w:name w:val="heading 1"/>
    <w:basedOn w:val="a"/>
    <w:next w:val="a"/>
    <w:link w:val="10"/>
    <w:qFormat/>
    <w:rsid w:val="00D17FAB"/>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68F3"/>
    <w:rPr>
      <w:rFonts w:ascii="Segoe UI" w:eastAsia="Times New Roman" w:hAnsi="Segoe UI"/>
      <w:sz w:val="18"/>
      <w:szCs w:val="18"/>
    </w:rPr>
  </w:style>
  <w:style w:type="character" w:customStyle="1" w:styleId="a4">
    <w:name w:val="Текст выноски Знак"/>
    <w:link w:val="a3"/>
    <w:semiHidden/>
    <w:locked/>
    <w:rsid w:val="00BC68F3"/>
    <w:rPr>
      <w:rFonts w:ascii="Segoe UI" w:hAnsi="Segoe UI"/>
      <w:sz w:val="18"/>
    </w:rPr>
  </w:style>
  <w:style w:type="paragraph" w:customStyle="1" w:styleId="ConsPlusTitlePage">
    <w:name w:val="ConsPlusTitlePage"/>
    <w:rsid w:val="00BC68F3"/>
    <w:pPr>
      <w:widowControl w:val="0"/>
      <w:autoSpaceDE w:val="0"/>
      <w:autoSpaceDN w:val="0"/>
    </w:pPr>
    <w:rPr>
      <w:rFonts w:ascii="Tahoma" w:hAnsi="Tahoma" w:cs="Tahoma"/>
    </w:rPr>
  </w:style>
  <w:style w:type="paragraph" w:customStyle="1" w:styleId="ConsPlusNormal">
    <w:name w:val="ConsPlusNormal"/>
    <w:rsid w:val="00BC68F3"/>
    <w:pPr>
      <w:widowControl w:val="0"/>
      <w:autoSpaceDE w:val="0"/>
      <w:autoSpaceDN w:val="0"/>
    </w:pPr>
    <w:rPr>
      <w:rFonts w:cs="Calibri"/>
      <w:sz w:val="22"/>
    </w:rPr>
  </w:style>
  <w:style w:type="paragraph" w:customStyle="1" w:styleId="ConsPlusTitle">
    <w:name w:val="ConsPlusTitle"/>
    <w:rsid w:val="00BC68F3"/>
    <w:pPr>
      <w:widowControl w:val="0"/>
      <w:autoSpaceDE w:val="0"/>
      <w:autoSpaceDN w:val="0"/>
    </w:pPr>
    <w:rPr>
      <w:rFonts w:cs="Calibri"/>
      <w:b/>
      <w:sz w:val="22"/>
    </w:rPr>
  </w:style>
  <w:style w:type="character" w:customStyle="1" w:styleId="10">
    <w:name w:val="Заголовок 1 Знак"/>
    <w:link w:val="1"/>
    <w:locked/>
    <w:rsid w:val="00D17FAB"/>
    <w:rPr>
      <w:rFonts w:ascii="Times New Roman" w:hAnsi="Times New Roman"/>
      <w:b/>
      <w:caps/>
      <w:spacing w:val="20"/>
      <w:sz w:val="36"/>
      <w:lang w:eastAsia="ru-RU"/>
    </w:rPr>
  </w:style>
  <w:style w:type="paragraph" w:styleId="a5">
    <w:name w:val="Body Text Indent"/>
    <w:basedOn w:val="a"/>
    <w:link w:val="a6"/>
    <w:rsid w:val="008F0D9C"/>
    <w:pPr>
      <w:widowControl/>
      <w:autoSpaceDE/>
      <w:autoSpaceDN/>
      <w:adjustRightInd/>
      <w:ind w:firstLine="540"/>
      <w:jc w:val="both"/>
    </w:pPr>
    <w:rPr>
      <w:sz w:val="24"/>
      <w:szCs w:val="24"/>
    </w:rPr>
  </w:style>
  <w:style w:type="character" w:customStyle="1" w:styleId="a6">
    <w:name w:val="Основной текст с отступом Знак"/>
    <w:link w:val="a5"/>
    <w:locked/>
    <w:rsid w:val="008F0D9C"/>
    <w:rPr>
      <w:rFonts w:ascii="Times New Roman" w:hAnsi="Times New Roman"/>
      <w:sz w:val="24"/>
      <w:lang w:eastAsia="ru-RU"/>
    </w:rPr>
  </w:style>
  <w:style w:type="paragraph" w:customStyle="1" w:styleId="11">
    <w:name w:val="Абзац списка1"/>
    <w:basedOn w:val="a"/>
    <w:rsid w:val="00E9637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p7">
    <w:name w:val="p7"/>
    <w:basedOn w:val="a"/>
    <w:rsid w:val="004C4C6F"/>
    <w:pPr>
      <w:widowControl/>
      <w:autoSpaceDE/>
      <w:autoSpaceDN/>
      <w:adjustRightInd/>
      <w:spacing w:before="100" w:beforeAutospacing="1" w:after="100" w:afterAutospacing="1"/>
    </w:pPr>
    <w:rPr>
      <w:sz w:val="24"/>
      <w:szCs w:val="24"/>
    </w:rPr>
  </w:style>
  <w:style w:type="paragraph" w:customStyle="1" w:styleId="p5">
    <w:name w:val="p5"/>
    <w:basedOn w:val="a"/>
    <w:rsid w:val="004C4C6F"/>
    <w:pPr>
      <w:widowControl/>
      <w:autoSpaceDE/>
      <w:autoSpaceDN/>
      <w:adjustRightInd/>
      <w:spacing w:before="100" w:beforeAutospacing="1" w:after="100" w:afterAutospacing="1"/>
    </w:pPr>
    <w:rPr>
      <w:sz w:val="24"/>
      <w:szCs w:val="24"/>
    </w:rPr>
  </w:style>
  <w:style w:type="paragraph" w:customStyle="1" w:styleId="p10">
    <w:name w:val="p10"/>
    <w:basedOn w:val="a"/>
    <w:rsid w:val="004C4C6F"/>
    <w:pPr>
      <w:widowControl/>
      <w:autoSpaceDE/>
      <w:autoSpaceDN/>
      <w:adjustRightInd/>
      <w:spacing w:before="100" w:beforeAutospacing="1" w:after="100" w:afterAutospacing="1"/>
    </w:pPr>
    <w:rPr>
      <w:sz w:val="24"/>
      <w:szCs w:val="24"/>
    </w:rPr>
  </w:style>
  <w:style w:type="character" w:customStyle="1" w:styleId="s2">
    <w:name w:val="s2"/>
    <w:rsid w:val="004C4C6F"/>
  </w:style>
  <w:style w:type="paragraph" w:customStyle="1" w:styleId="p11">
    <w:name w:val="p11"/>
    <w:basedOn w:val="a"/>
    <w:rsid w:val="004C4C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C4C6F"/>
  </w:style>
  <w:style w:type="character" w:customStyle="1" w:styleId="s4">
    <w:name w:val="s4"/>
    <w:rsid w:val="004C4C6F"/>
  </w:style>
  <w:style w:type="paragraph" w:customStyle="1" w:styleId="p12">
    <w:name w:val="p12"/>
    <w:basedOn w:val="a"/>
    <w:rsid w:val="004C4C6F"/>
    <w:pPr>
      <w:widowControl/>
      <w:autoSpaceDE/>
      <w:autoSpaceDN/>
      <w:adjustRightInd/>
      <w:spacing w:before="100" w:beforeAutospacing="1" w:after="100" w:afterAutospacing="1"/>
    </w:pPr>
    <w:rPr>
      <w:sz w:val="24"/>
      <w:szCs w:val="24"/>
    </w:rPr>
  </w:style>
  <w:style w:type="character" w:customStyle="1" w:styleId="s5">
    <w:name w:val="s5"/>
    <w:rsid w:val="004C4C6F"/>
  </w:style>
  <w:style w:type="paragraph" w:customStyle="1" w:styleId="p4">
    <w:name w:val="p4"/>
    <w:basedOn w:val="a"/>
    <w:rsid w:val="004C4C6F"/>
    <w:pPr>
      <w:widowControl/>
      <w:autoSpaceDE/>
      <w:autoSpaceDN/>
      <w:adjustRightInd/>
      <w:spacing w:before="100" w:beforeAutospacing="1" w:after="100" w:afterAutospacing="1"/>
    </w:pPr>
    <w:rPr>
      <w:sz w:val="24"/>
      <w:szCs w:val="24"/>
    </w:rPr>
  </w:style>
  <w:style w:type="paragraph" w:customStyle="1" w:styleId="Style2">
    <w:name w:val="Style2"/>
    <w:basedOn w:val="a"/>
    <w:rsid w:val="00816DAB"/>
    <w:pPr>
      <w:spacing w:line="264" w:lineRule="exact"/>
      <w:ind w:firstLine="686"/>
      <w:jc w:val="both"/>
    </w:pPr>
    <w:rPr>
      <w:rFonts w:ascii="Arial" w:hAnsi="Arial"/>
      <w:sz w:val="24"/>
      <w:szCs w:val="24"/>
    </w:rPr>
  </w:style>
  <w:style w:type="character" w:customStyle="1" w:styleId="FontStyle20">
    <w:name w:val="Font Style20"/>
    <w:rsid w:val="00816DAB"/>
    <w:rPr>
      <w:rFonts w:ascii="Arial" w:hAnsi="Arial"/>
      <w:sz w:val="16"/>
    </w:rPr>
  </w:style>
  <w:style w:type="paragraph" w:customStyle="1" w:styleId="ConsPlusCell">
    <w:name w:val="ConsPlusCell"/>
    <w:rsid w:val="000E67AB"/>
    <w:pPr>
      <w:widowControl w:val="0"/>
      <w:autoSpaceDE w:val="0"/>
      <w:autoSpaceDN w:val="0"/>
      <w:adjustRightInd w:val="0"/>
    </w:pPr>
    <w:rPr>
      <w:rFonts w:cs="Calibri"/>
      <w:sz w:val="22"/>
      <w:szCs w:val="22"/>
    </w:rPr>
  </w:style>
  <w:style w:type="paragraph" w:customStyle="1" w:styleId="p23">
    <w:name w:val="p23"/>
    <w:basedOn w:val="a"/>
    <w:rsid w:val="00804A9A"/>
    <w:pPr>
      <w:widowControl/>
      <w:autoSpaceDE/>
      <w:autoSpaceDN/>
      <w:adjustRightInd/>
      <w:spacing w:before="100" w:beforeAutospacing="1" w:after="100" w:afterAutospacing="1"/>
    </w:pPr>
    <w:rPr>
      <w:sz w:val="24"/>
      <w:szCs w:val="24"/>
    </w:rPr>
  </w:style>
  <w:style w:type="paragraph" w:customStyle="1" w:styleId="p24">
    <w:name w:val="p24"/>
    <w:basedOn w:val="a"/>
    <w:rsid w:val="00804A9A"/>
    <w:pPr>
      <w:widowControl/>
      <w:autoSpaceDE/>
      <w:autoSpaceDN/>
      <w:adjustRightInd/>
      <w:spacing w:before="100" w:beforeAutospacing="1" w:after="100" w:afterAutospacing="1"/>
    </w:pPr>
    <w:rPr>
      <w:sz w:val="24"/>
      <w:szCs w:val="24"/>
    </w:rPr>
  </w:style>
  <w:style w:type="paragraph" w:customStyle="1" w:styleId="p6">
    <w:name w:val="p6"/>
    <w:basedOn w:val="a"/>
    <w:rsid w:val="00804A9A"/>
    <w:pPr>
      <w:widowControl/>
      <w:autoSpaceDE/>
      <w:autoSpaceDN/>
      <w:adjustRightInd/>
      <w:spacing w:before="100" w:beforeAutospacing="1" w:after="100" w:afterAutospacing="1"/>
    </w:pPr>
    <w:rPr>
      <w:sz w:val="24"/>
      <w:szCs w:val="24"/>
    </w:rPr>
  </w:style>
  <w:style w:type="paragraph" w:customStyle="1" w:styleId="p21">
    <w:name w:val="p21"/>
    <w:basedOn w:val="a"/>
    <w:rsid w:val="00742241"/>
    <w:pPr>
      <w:widowControl/>
      <w:autoSpaceDE/>
      <w:autoSpaceDN/>
      <w:adjustRightInd/>
      <w:spacing w:before="100" w:beforeAutospacing="1" w:after="100" w:afterAutospacing="1"/>
    </w:pPr>
    <w:rPr>
      <w:sz w:val="24"/>
      <w:szCs w:val="24"/>
    </w:rPr>
  </w:style>
  <w:style w:type="paragraph" w:customStyle="1" w:styleId="p22">
    <w:name w:val="p22"/>
    <w:basedOn w:val="a"/>
    <w:rsid w:val="00742241"/>
    <w:pPr>
      <w:widowControl/>
      <w:autoSpaceDE/>
      <w:autoSpaceDN/>
      <w:adjustRightInd/>
      <w:spacing w:before="100" w:beforeAutospacing="1" w:after="100" w:afterAutospacing="1"/>
    </w:pPr>
    <w:rPr>
      <w:sz w:val="24"/>
      <w:szCs w:val="24"/>
    </w:rPr>
  </w:style>
  <w:style w:type="paragraph" w:customStyle="1" w:styleId="p25">
    <w:name w:val="p25"/>
    <w:basedOn w:val="a"/>
    <w:rsid w:val="006C184D"/>
    <w:pPr>
      <w:widowControl/>
      <w:autoSpaceDE/>
      <w:autoSpaceDN/>
      <w:adjustRightInd/>
      <w:spacing w:before="100" w:beforeAutospacing="1" w:after="100" w:afterAutospacing="1"/>
    </w:pPr>
    <w:rPr>
      <w:sz w:val="24"/>
      <w:szCs w:val="24"/>
    </w:rPr>
  </w:style>
  <w:style w:type="paragraph" w:customStyle="1" w:styleId="p2">
    <w:name w:val="p2"/>
    <w:basedOn w:val="a"/>
    <w:rsid w:val="00D57ABC"/>
    <w:pPr>
      <w:widowControl/>
      <w:autoSpaceDE/>
      <w:autoSpaceDN/>
      <w:adjustRightInd/>
      <w:spacing w:before="100" w:beforeAutospacing="1" w:after="100" w:afterAutospacing="1"/>
    </w:pPr>
    <w:rPr>
      <w:sz w:val="24"/>
      <w:szCs w:val="24"/>
    </w:rPr>
  </w:style>
  <w:style w:type="paragraph" w:customStyle="1" w:styleId="p17">
    <w:name w:val="p17"/>
    <w:basedOn w:val="a"/>
    <w:rsid w:val="00AF7FBB"/>
    <w:pPr>
      <w:widowControl/>
      <w:autoSpaceDE/>
      <w:autoSpaceDN/>
      <w:adjustRightInd/>
      <w:spacing w:before="100" w:beforeAutospacing="1" w:after="100" w:afterAutospacing="1"/>
    </w:pPr>
    <w:rPr>
      <w:sz w:val="24"/>
      <w:szCs w:val="24"/>
    </w:rPr>
  </w:style>
  <w:style w:type="paragraph" w:customStyle="1" w:styleId="p26">
    <w:name w:val="p26"/>
    <w:basedOn w:val="a"/>
    <w:rsid w:val="00AF7FBB"/>
    <w:pPr>
      <w:widowControl/>
      <w:autoSpaceDE/>
      <w:autoSpaceDN/>
      <w:adjustRightInd/>
      <w:spacing w:before="100" w:beforeAutospacing="1" w:after="100" w:afterAutospacing="1"/>
    </w:pPr>
    <w:rPr>
      <w:sz w:val="24"/>
      <w:szCs w:val="24"/>
    </w:rPr>
  </w:style>
  <w:style w:type="paragraph" w:styleId="a7">
    <w:name w:val="Normal (Web)"/>
    <w:basedOn w:val="a"/>
    <w:semiHidden/>
    <w:rsid w:val="0025790C"/>
    <w:pPr>
      <w:widowControl/>
      <w:autoSpaceDE/>
      <w:autoSpaceDN/>
      <w:adjustRightInd/>
      <w:spacing w:before="100" w:beforeAutospacing="1" w:after="100" w:afterAutospacing="1"/>
    </w:pPr>
    <w:rPr>
      <w:sz w:val="24"/>
      <w:szCs w:val="24"/>
    </w:rPr>
  </w:style>
  <w:style w:type="table" w:styleId="a8">
    <w:name w:val="Table Grid"/>
    <w:basedOn w:val="a1"/>
    <w:uiPriority w:val="59"/>
    <w:rsid w:val="006920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2B27E2"/>
    <w:rPr>
      <w:rFonts w:ascii="Times New Roman" w:hAnsi="Times New Roman"/>
      <w:sz w:val="26"/>
    </w:rPr>
  </w:style>
  <w:style w:type="paragraph" w:customStyle="1" w:styleId="a9">
    <w:name w:val="Нормальный"/>
    <w:rsid w:val="00E608E5"/>
    <w:pPr>
      <w:widowControl w:val="0"/>
      <w:autoSpaceDE w:val="0"/>
      <w:autoSpaceDN w:val="0"/>
      <w:adjustRightInd w:val="0"/>
    </w:pPr>
    <w:rPr>
      <w:rFonts w:ascii="Times New Roman" w:eastAsia="Times New Roman" w:hAnsi="Times New Roman"/>
      <w:color w:val="000000"/>
      <w:sz w:val="24"/>
      <w:szCs w:val="24"/>
    </w:rPr>
  </w:style>
  <w:style w:type="paragraph" w:styleId="aa">
    <w:name w:val="List Paragraph"/>
    <w:basedOn w:val="a"/>
    <w:uiPriority w:val="34"/>
    <w:qFormat/>
    <w:rsid w:val="00DF669C"/>
    <w:pPr>
      <w:ind w:left="720"/>
      <w:contextualSpacing/>
    </w:pPr>
  </w:style>
  <w:style w:type="paragraph" w:styleId="ab">
    <w:name w:val="header"/>
    <w:basedOn w:val="a"/>
    <w:link w:val="ac"/>
    <w:rsid w:val="008243A8"/>
    <w:pPr>
      <w:tabs>
        <w:tab w:val="center" w:pos="4677"/>
        <w:tab w:val="right" w:pos="9355"/>
      </w:tabs>
    </w:pPr>
  </w:style>
  <w:style w:type="character" w:customStyle="1" w:styleId="ac">
    <w:name w:val="Верхний колонтитул Знак"/>
    <w:basedOn w:val="a0"/>
    <w:link w:val="ab"/>
    <w:rsid w:val="008243A8"/>
    <w:rPr>
      <w:rFonts w:ascii="Times New Roman" w:hAnsi="Times New Roman"/>
    </w:rPr>
  </w:style>
  <w:style w:type="paragraph" w:styleId="ad">
    <w:name w:val="footer"/>
    <w:basedOn w:val="a"/>
    <w:link w:val="ae"/>
    <w:rsid w:val="008243A8"/>
    <w:pPr>
      <w:tabs>
        <w:tab w:val="center" w:pos="4677"/>
        <w:tab w:val="right" w:pos="9355"/>
      </w:tabs>
    </w:pPr>
  </w:style>
  <w:style w:type="character" w:customStyle="1" w:styleId="ae">
    <w:name w:val="Нижний колонтитул Знак"/>
    <w:basedOn w:val="a0"/>
    <w:link w:val="ad"/>
    <w:rsid w:val="008243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57721564">
      <w:bodyDiv w:val="1"/>
      <w:marLeft w:val="0"/>
      <w:marRight w:val="0"/>
      <w:marTop w:val="0"/>
      <w:marBottom w:val="0"/>
      <w:divBdr>
        <w:top w:val="none" w:sz="0" w:space="0" w:color="auto"/>
        <w:left w:val="none" w:sz="0" w:space="0" w:color="auto"/>
        <w:bottom w:val="none" w:sz="0" w:space="0" w:color="auto"/>
        <w:right w:val="none" w:sz="0" w:space="0" w:color="auto"/>
      </w:divBdr>
    </w:div>
    <w:div w:id="6132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E98956183F453B51E5FAFBC9A598B9019F7CB5EDA76F6C03016A366392FE17B82D84454BE3D6BDE6AFA65151w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890BB6877839A62EEFE2295AB847DB2E1A9AE659A86EC2EA85B2C2D4E01A1A641F6CD852AA157Cf3yB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9890BB6877839A62EEFE2295AB847DB2E139BE550F739C0BBD0BCfCy7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C260-F55D-41E5-A850-8C0475BE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6258</Words>
  <Characters>35673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41848</CharactersWithSpaces>
  <SharedDoc>false</SharedDoc>
  <HLinks>
    <vt:vector size="24" baseType="variant">
      <vt:variant>
        <vt:i4>6553657</vt:i4>
      </vt:variant>
      <vt:variant>
        <vt:i4>9</vt:i4>
      </vt:variant>
      <vt:variant>
        <vt:i4>0</vt:i4>
      </vt:variant>
      <vt:variant>
        <vt:i4>5</vt:i4>
      </vt:variant>
      <vt:variant>
        <vt:lpwstr>consultantplus://offline/ref=41E98956183F453B51E5FAFBC9A598B9019F7CB5EDA76F6C03016A366392FE17B82D84454BE3D6BDE6AFA65151w5L</vt:lpwstr>
      </vt:variant>
      <vt:variant>
        <vt:lpwstr/>
      </vt:variant>
      <vt:variant>
        <vt:i4>3670073</vt:i4>
      </vt:variant>
      <vt:variant>
        <vt:i4>6</vt:i4>
      </vt:variant>
      <vt:variant>
        <vt:i4>0</vt:i4>
      </vt:variant>
      <vt:variant>
        <vt:i4>5</vt:i4>
      </vt:variant>
      <vt:variant>
        <vt:lpwstr>consultantplus://offline/ref=89890BB6877839A62EEFE2295AB847DB2E1A9AE659A86EC2EA85B2C2D4E01A1A641F6CD852AA157Cf3yBO</vt:lpwstr>
      </vt:variant>
      <vt:variant>
        <vt:lpwstr/>
      </vt:variant>
      <vt:variant>
        <vt:i4>262235</vt:i4>
      </vt:variant>
      <vt:variant>
        <vt:i4>3</vt:i4>
      </vt:variant>
      <vt:variant>
        <vt:i4>0</vt:i4>
      </vt:variant>
      <vt:variant>
        <vt:i4>5</vt:i4>
      </vt:variant>
      <vt:variant>
        <vt:lpwstr>consultantplus://offline/ref=89890BB6877839A62EEFE2295AB847DB2E139BE550F739C0BBD0BCfCy7O</vt:lpwstr>
      </vt:variant>
      <vt:variant>
        <vt:lpwstr/>
      </vt:variant>
      <vt:variant>
        <vt:i4>5898250</vt:i4>
      </vt:variant>
      <vt:variant>
        <vt:i4>0</vt:i4>
      </vt:variant>
      <vt:variant>
        <vt:i4>0</vt:i4>
      </vt:variant>
      <vt:variant>
        <vt:i4>5</vt:i4>
      </vt:variant>
      <vt:variant>
        <vt:lpwstr>consultantplus://offline/ref=89890BB6877839A62EEFE2295AB847DB2D1B9DE852A16EC2EA85B2C2D4fEy0O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7</cp:revision>
  <cp:lastPrinted>2022-12-29T07:08:00Z</cp:lastPrinted>
  <dcterms:created xsi:type="dcterms:W3CDTF">2023-03-06T08:17:00Z</dcterms:created>
  <dcterms:modified xsi:type="dcterms:W3CDTF">2023-03-28T13:04:00Z</dcterms:modified>
</cp:coreProperties>
</file>