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08" w:rsidRPr="00536ED9" w:rsidRDefault="00294C08" w:rsidP="00294C08">
      <w:pPr>
        <w:spacing w:after="0"/>
        <w:jc w:val="center"/>
        <w:rPr>
          <w:b/>
          <w:sz w:val="40"/>
        </w:rPr>
      </w:pPr>
      <w:r>
        <w:rPr>
          <w:b/>
          <w:noProof/>
          <w:lang w:eastAsia="ru-RU"/>
        </w:rPr>
        <w:drawing>
          <wp:inline distT="0" distB="0" distL="0" distR="0">
            <wp:extent cx="691515" cy="675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91515" cy="675640"/>
                    </a:xfrm>
                    <a:prstGeom prst="rect">
                      <a:avLst/>
                    </a:prstGeom>
                    <a:noFill/>
                    <a:ln w="9525">
                      <a:noFill/>
                      <a:miter lim="800000"/>
                      <a:headEnd/>
                      <a:tailEnd/>
                    </a:ln>
                  </pic:spPr>
                </pic:pic>
              </a:graphicData>
            </a:graphic>
          </wp:inline>
        </w:drawing>
      </w:r>
    </w:p>
    <w:p w:rsidR="00294C08" w:rsidRPr="000E13B7" w:rsidRDefault="00294C08" w:rsidP="00294C08">
      <w:pPr>
        <w:spacing w:after="0"/>
        <w:jc w:val="center"/>
        <w:rPr>
          <w:rFonts w:ascii="Times New Roman" w:hAnsi="Times New Roman" w:cs="Times New Roman"/>
          <w:b/>
        </w:rPr>
      </w:pPr>
    </w:p>
    <w:p w:rsidR="00294C08" w:rsidRPr="000E13B7" w:rsidRDefault="005B3330" w:rsidP="00294C08">
      <w:pPr>
        <w:spacing w:after="0"/>
        <w:jc w:val="center"/>
        <w:rPr>
          <w:rFonts w:ascii="Times New Roman" w:hAnsi="Times New Roman" w:cs="Times New Roman"/>
          <w:b/>
          <w:sz w:val="40"/>
        </w:rPr>
      </w:pPr>
      <w:r>
        <w:rPr>
          <w:rFonts w:ascii="Times New Roman" w:hAnsi="Times New Roman" w:cs="Times New Roman"/>
          <w:b/>
          <w:sz w:val="40"/>
        </w:rPr>
        <w:t>Администрац</w:t>
      </w:r>
      <w:r w:rsidR="00294C08" w:rsidRPr="000E13B7">
        <w:rPr>
          <w:rFonts w:ascii="Times New Roman" w:hAnsi="Times New Roman" w:cs="Times New Roman"/>
          <w:b/>
          <w:sz w:val="40"/>
        </w:rPr>
        <w:t xml:space="preserve">ия городского округа </w:t>
      </w:r>
    </w:p>
    <w:p w:rsidR="00294C08" w:rsidRPr="000E13B7" w:rsidRDefault="00294C08" w:rsidP="00294C08">
      <w:pPr>
        <w:spacing w:after="0"/>
        <w:jc w:val="center"/>
        <w:rPr>
          <w:rFonts w:ascii="Times New Roman" w:hAnsi="Times New Roman" w:cs="Times New Roman"/>
          <w:b/>
          <w:sz w:val="40"/>
        </w:rPr>
      </w:pPr>
      <w:r w:rsidRPr="000E13B7">
        <w:rPr>
          <w:rFonts w:ascii="Times New Roman" w:hAnsi="Times New Roman" w:cs="Times New Roman"/>
          <w:b/>
          <w:sz w:val="40"/>
        </w:rPr>
        <w:t>Навашинский Нижегородской области</w:t>
      </w:r>
    </w:p>
    <w:p w:rsidR="00294C08" w:rsidRPr="00400B11" w:rsidRDefault="00294C08" w:rsidP="00C073BA">
      <w:pPr>
        <w:pStyle w:val="1"/>
      </w:pPr>
    </w:p>
    <w:p w:rsidR="00294C08" w:rsidRPr="00C073BA" w:rsidRDefault="00294C08" w:rsidP="00C073BA">
      <w:pPr>
        <w:pStyle w:val="1"/>
      </w:pPr>
      <w:r w:rsidRPr="00C073BA">
        <w:t>ПОСТАНОВЛЕНИЕ</w:t>
      </w:r>
    </w:p>
    <w:p w:rsidR="00294C08" w:rsidRPr="00555EB2" w:rsidRDefault="00294C08" w:rsidP="00294C08">
      <w:pPr>
        <w:tabs>
          <w:tab w:val="left" w:pos="0"/>
        </w:tabs>
        <w:spacing w:after="0"/>
        <w:ind w:firstLine="709"/>
        <w:jc w:val="center"/>
        <w:rPr>
          <w:rFonts w:ascii="Times New Roman" w:hAnsi="Times New Roman" w:cs="Times New Roman"/>
          <w:sz w:val="24"/>
          <w:szCs w:val="24"/>
        </w:rPr>
      </w:pPr>
    </w:p>
    <w:p w:rsidR="00294C08" w:rsidRPr="00C46AA3" w:rsidRDefault="00B51162" w:rsidP="00801E29">
      <w:pPr>
        <w:tabs>
          <w:tab w:val="left" w:pos="0"/>
        </w:tabs>
        <w:spacing w:after="0"/>
        <w:jc w:val="left"/>
        <w:rPr>
          <w:rFonts w:ascii="Times New Roman" w:hAnsi="Times New Roman" w:cs="Times New Roman"/>
          <w:sz w:val="23"/>
          <w:szCs w:val="23"/>
        </w:rPr>
      </w:pPr>
      <w:r>
        <w:rPr>
          <w:rFonts w:ascii="Times New Roman" w:hAnsi="Times New Roman" w:cs="Times New Roman"/>
          <w:sz w:val="23"/>
          <w:szCs w:val="23"/>
          <w:u w:val="single"/>
        </w:rPr>
        <w:t>20.05.2022</w:t>
      </w:r>
      <w:r w:rsidR="00294C08" w:rsidRPr="00C46AA3">
        <w:rPr>
          <w:rFonts w:ascii="Times New Roman" w:hAnsi="Times New Roman" w:cs="Times New Roman"/>
          <w:sz w:val="23"/>
          <w:szCs w:val="23"/>
        </w:rPr>
        <w:t xml:space="preserve">                                         </w:t>
      </w:r>
      <w:r w:rsidR="00801E29">
        <w:rPr>
          <w:rFonts w:ascii="Times New Roman" w:hAnsi="Times New Roman" w:cs="Times New Roman"/>
          <w:sz w:val="23"/>
          <w:szCs w:val="23"/>
        </w:rPr>
        <w:t xml:space="preserve">          </w:t>
      </w:r>
      <w:r w:rsidR="00294C08" w:rsidRPr="00C46AA3">
        <w:rPr>
          <w:rFonts w:ascii="Times New Roman" w:hAnsi="Times New Roman" w:cs="Times New Roman"/>
          <w:sz w:val="23"/>
          <w:szCs w:val="23"/>
        </w:rPr>
        <w:t xml:space="preserve">                                               </w:t>
      </w:r>
      <w:r w:rsidR="00F034E1">
        <w:rPr>
          <w:rFonts w:ascii="Times New Roman" w:hAnsi="Times New Roman" w:cs="Times New Roman"/>
          <w:sz w:val="23"/>
          <w:szCs w:val="23"/>
        </w:rPr>
        <w:t xml:space="preserve">           </w:t>
      </w:r>
      <w:r w:rsidR="00EA3939">
        <w:rPr>
          <w:rFonts w:ascii="Times New Roman" w:hAnsi="Times New Roman" w:cs="Times New Roman"/>
          <w:sz w:val="23"/>
          <w:szCs w:val="23"/>
        </w:rPr>
        <w:t xml:space="preserve">         </w:t>
      </w:r>
      <w:r w:rsidR="00294C08" w:rsidRPr="00C46AA3">
        <w:rPr>
          <w:rFonts w:ascii="Times New Roman" w:hAnsi="Times New Roman" w:cs="Times New Roman"/>
          <w:sz w:val="23"/>
          <w:szCs w:val="23"/>
        </w:rPr>
        <w:t xml:space="preserve"> </w:t>
      </w:r>
      <w:r w:rsidR="00294C08">
        <w:rPr>
          <w:rFonts w:ascii="Times New Roman" w:hAnsi="Times New Roman" w:cs="Times New Roman"/>
          <w:sz w:val="23"/>
          <w:szCs w:val="23"/>
        </w:rPr>
        <w:t xml:space="preserve">  </w:t>
      </w:r>
      <w:r>
        <w:rPr>
          <w:rFonts w:ascii="Times New Roman" w:hAnsi="Times New Roman" w:cs="Times New Roman"/>
          <w:sz w:val="23"/>
          <w:szCs w:val="23"/>
        </w:rPr>
        <w:t xml:space="preserve">                          </w:t>
      </w:r>
      <w:r w:rsidR="00294C0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sz w:val="23"/>
          <w:szCs w:val="23"/>
          <w:u w:val="single"/>
        </w:rPr>
        <w:t>427</w:t>
      </w:r>
    </w:p>
    <w:p w:rsidR="00294C08" w:rsidRPr="00C46AA3" w:rsidRDefault="00294C08" w:rsidP="00294C08">
      <w:pPr>
        <w:tabs>
          <w:tab w:val="left" w:pos="0"/>
        </w:tabs>
        <w:spacing w:after="0"/>
        <w:ind w:firstLine="709"/>
        <w:jc w:val="center"/>
        <w:rPr>
          <w:rFonts w:ascii="Times New Roman" w:hAnsi="Times New Roman" w:cs="Times New Roman"/>
          <w:b/>
          <w:sz w:val="23"/>
          <w:szCs w:val="23"/>
        </w:rPr>
      </w:pPr>
    </w:p>
    <w:p w:rsidR="00294C08" w:rsidRPr="00EB323B" w:rsidRDefault="00294C08" w:rsidP="00294C08">
      <w:pPr>
        <w:tabs>
          <w:tab w:val="left" w:pos="0"/>
        </w:tabs>
        <w:spacing w:after="0"/>
        <w:ind w:firstLine="709"/>
        <w:jc w:val="center"/>
        <w:rPr>
          <w:rFonts w:ascii="Times New Roman" w:hAnsi="Times New Roman" w:cs="Times New Roman"/>
          <w:b/>
          <w:iCs/>
          <w:sz w:val="23"/>
          <w:szCs w:val="23"/>
        </w:rPr>
      </w:pPr>
    </w:p>
    <w:p w:rsidR="00294C08" w:rsidRPr="00C56954" w:rsidRDefault="00294C08" w:rsidP="00331D0E">
      <w:pPr>
        <w:tabs>
          <w:tab w:val="left" w:pos="0"/>
        </w:tabs>
        <w:spacing w:after="0"/>
        <w:jc w:val="center"/>
        <w:rPr>
          <w:rFonts w:ascii="Times New Roman" w:hAnsi="Times New Roman" w:cs="Times New Roman"/>
          <w:b/>
          <w:iCs/>
          <w:sz w:val="28"/>
          <w:szCs w:val="28"/>
        </w:rPr>
      </w:pPr>
      <w:r w:rsidRPr="00C56954">
        <w:rPr>
          <w:rFonts w:ascii="Times New Roman" w:hAnsi="Times New Roman" w:cs="Times New Roman"/>
          <w:b/>
          <w:iCs/>
          <w:sz w:val="28"/>
          <w:szCs w:val="28"/>
        </w:rPr>
        <w:t xml:space="preserve">Об утверждении Административного регламента </w:t>
      </w:r>
      <w:r w:rsidR="005B3330">
        <w:rPr>
          <w:rFonts w:ascii="Times New Roman" w:hAnsi="Times New Roman" w:cs="Times New Roman"/>
          <w:b/>
          <w:iCs/>
          <w:sz w:val="28"/>
          <w:szCs w:val="28"/>
        </w:rPr>
        <w:t>администрац</w:t>
      </w:r>
      <w:r w:rsidRPr="00C56954">
        <w:rPr>
          <w:rFonts w:ascii="Times New Roman" w:hAnsi="Times New Roman" w:cs="Times New Roman"/>
          <w:b/>
          <w:iCs/>
          <w:sz w:val="28"/>
          <w:szCs w:val="28"/>
        </w:rPr>
        <w:t>ии городского округа Навашинский Нижегородской области по предоставлению муниципальной услуги</w:t>
      </w:r>
      <w:r w:rsidR="0077415B">
        <w:rPr>
          <w:rFonts w:ascii="Times New Roman" w:hAnsi="Times New Roman" w:cs="Times New Roman"/>
          <w:b/>
          <w:iCs/>
          <w:sz w:val="28"/>
          <w:szCs w:val="28"/>
        </w:rPr>
        <w:t xml:space="preserve"> </w:t>
      </w:r>
      <w:r w:rsidRPr="00C56954">
        <w:rPr>
          <w:rFonts w:ascii="Times New Roman" w:hAnsi="Times New Roman" w:cs="Times New Roman"/>
          <w:b/>
          <w:bCs/>
          <w:sz w:val="28"/>
          <w:szCs w:val="28"/>
        </w:rPr>
        <w:t>«</w:t>
      </w:r>
      <w:r w:rsidR="00C56954" w:rsidRPr="00C56954">
        <w:rPr>
          <w:rFonts w:ascii="Times New Roman" w:hAnsi="Times New Roman" w:cs="Times New Roman"/>
          <w:b/>
          <w:sz w:val="28"/>
          <w:szCs w:val="28"/>
        </w:rPr>
        <w:t>Присвоение адреса объекту адресации, изменение, аннулирование такого адреса на территории городского округа Навашинский Нижегородской области</w:t>
      </w:r>
      <w:r w:rsidRPr="00C56954">
        <w:rPr>
          <w:rFonts w:ascii="Times New Roman" w:hAnsi="Times New Roman" w:cs="Times New Roman"/>
          <w:b/>
          <w:bCs/>
          <w:sz w:val="28"/>
          <w:szCs w:val="28"/>
        </w:rPr>
        <w:t>»</w:t>
      </w:r>
    </w:p>
    <w:p w:rsidR="00294C08" w:rsidRPr="00C760F6" w:rsidRDefault="00294C08" w:rsidP="00C56954">
      <w:pPr>
        <w:pStyle w:val="ad"/>
        <w:tabs>
          <w:tab w:val="left" w:pos="0"/>
        </w:tabs>
        <w:jc w:val="both"/>
        <w:rPr>
          <w:b/>
          <w:color w:val="auto"/>
          <w:sz w:val="28"/>
          <w:szCs w:val="28"/>
        </w:rPr>
      </w:pPr>
    </w:p>
    <w:p w:rsidR="00294C08" w:rsidRPr="00C760F6" w:rsidRDefault="00294C08" w:rsidP="00294C08">
      <w:pPr>
        <w:pStyle w:val="ad"/>
        <w:tabs>
          <w:tab w:val="left" w:pos="0"/>
        </w:tabs>
        <w:ind w:firstLine="709"/>
        <w:jc w:val="center"/>
        <w:rPr>
          <w:b/>
          <w:color w:val="auto"/>
          <w:sz w:val="28"/>
          <w:szCs w:val="28"/>
        </w:rPr>
      </w:pPr>
    </w:p>
    <w:p w:rsidR="00294C08" w:rsidRPr="00C760F6" w:rsidRDefault="00294C08" w:rsidP="00294C08">
      <w:pPr>
        <w:pStyle w:val="ConsPlusTitle"/>
        <w:tabs>
          <w:tab w:val="left" w:pos="2053"/>
        </w:tabs>
        <w:ind w:firstLine="709"/>
        <w:jc w:val="both"/>
        <w:rPr>
          <w:rFonts w:ascii="Times New Roman" w:hAnsi="Times New Roman" w:cs="Times New Roman"/>
          <w:b w:val="0"/>
          <w:bCs w:val="0"/>
          <w:sz w:val="28"/>
          <w:szCs w:val="28"/>
        </w:rPr>
      </w:pPr>
      <w:r w:rsidRPr="00C760F6">
        <w:rPr>
          <w:rFonts w:ascii="Times New Roman" w:hAnsi="Times New Roman" w:cs="Times New Roman"/>
          <w:b w:val="0"/>
          <w:bCs w:val="0"/>
          <w:sz w:val="28"/>
          <w:szCs w:val="28"/>
        </w:rPr>
        <w:t xml:space="preserve">В целях совершенствования работы по предоставлению муниципальных                 услуг и исполнению муниципальных функций, в соответствии с Федеральным                                    законом от 27.07.2010 №210-ФЗ «Об организации предоставления                                     государственных и муниципальных услуг» </w:t>
      </w:r>
      <w:r w:rsidR="005B3330">
        <w:rPr>
          <w:rFonts w:ascii="Times New Roman" w:hAnsi="Times New Roman" w:cs="Times New Roman"/>
          <w:b w:val="0"/>
          <w:bCs w:val="0"/>
          <w:sz w:val="28"/>
          <w:szCs w:val="28"/>
        </w:rPr>
        <w:t>администрац</w:t>
      </w:r>
      <w:r w:rsidRPr="00C760F6">
        <w:rPr>
          <w:rFonts w:ascii="Times New Roman" w:hAnsi="Times New Roman" w:cs="Times New Roman"/>
          <w:b w:val="0"/>
          <w:bCs w:val="0"/>
          <w:sz w:val="28"/>
          <w:szCs w:val="28"/>
        </w:rPr>
        <w:t xml:space="preserve">ия городского округа Навашинский </w:t>
      </w:r>
      <w:proofErr w:type="gramStart"/>
      <w:r w:rsidRPr="00C760F6">
        <w:rPr>
          <w:rFonts w:ascii="Times New Roman" w:hAnsi="Times New Roman" w:cs="Times New Roman"/>
          <w:bCs w:val="0"/>
          <w:sz w:val="28"/>
          <w:szCs w:val="28"/>
        </w:rPr>
        <w:t>п</w:t>
      </w:r>
      <w:proofErr w:type="gramEnd"/>
      <w:r w:rsidRPr="00C760F6">
        <w:rPr>
          <w:rFonts w:ascii="Times New Roman" w:hAnsi="Times New Roman" w:cs="Times New Roman"/>
          <w:bCs w:val="0"/>
          <w:sz w:val="28"/>
          <w:szCs w:val="28"/>
        </w:rPr>
        <w:t xml:space="preserve"> о с т а н о в л я е т </w:t>
      </w:r>
      <w:r w:rsidRPr="00C760F6">
        <w:rPr>
          <w:rFonts w:ascii="Times New Roman" w:hAnsi="Times New Roman" w:cs="Times New Roman"/>
          <w:b w:val="0"/>
          <w:bCs w:val="0"/>
          <w:sz w:val="28"/>
          <w:szCs w:val="28"/>
        </w:rPr>
        <w:t>:</w:t>
      </w:r>
    </w:p>
    <w:p w:rsidR="00294C08" w:rsidRPr="00C760F6" w:rsidRDefault="00294C08" w:rsidP="00294C08">
      <w:pPr>
        <w:pStyle w:val="ad"/>
        <w:ind w:firstLine="709"/>
        <w:jc w:val="both"/>
        <w:rPr>
          <w:color w:val="auto"/>
          <w:sz w:val="28"/>
          <w:szCs w:val="28"/>
        </w:rPr>
      </w:pPr>
      <w:r w:rsidRPr="00C760F6">
        <w:rPr>
          <w:color w:val="auto"/>
          <w:sz w:val="28"/>
          <w:szCs w:val="28"/>
        </w:rPr>
        <w:t>1.</w:t>
      </w:r>
      <w:r w:rsidR="0077415B">
        <w:rPr>
          <w:color w:val="auto"/>
          <w:sz w:val="28"/>
          <w:szCs w:val="28"/>
        </w:rPr>
        <w:t xml:space="preserve"> </w:t>
      </w:r>
      <w:r w:rsidRPr="00C760F6">
        <w:rPr>
          <w:color w:val="auto"/>
          <w:sz w:val="28"/>
          <w:szCs w:val="28"/>
        </w:rPr>
        <w:t xml:space="preserve">Утвердить Административный регламент </w:t>
      </w:r>
      <w:r w:rsidR="005B3330">
        <w:rPr>
          <w:color w:val="auto"/>
          <w:sz w:val="28"/>
          <w:szCs w:val="28"/>
        </w:rPr>
        <w:t>администрац</w:t>
      </w:r>
      <w:r w:rsidRPr="00C760F6">
        <w:rPr>
          <w:color w:val="auto"/>
          <w:sz w:val="28"/>
          <w:szCs w:val="28"/>
        </w:rPr>
        <w:t xml:space="preserve">ии городского округа </w:t>
      </w:r>
      <w:r w:rsidRPr="00C56954">
        <w:rPr>
          <w:color w:val="auto"/>
          <w:sz w:val="28"/>
          <w:szCs w:val="28"/>
        </w:rPr>
        <w:t xml:space="preserve">Навашинский Нижегородской области по предоставлению муниципальной услуги </w:t>
      </w:r>
      <w:r w:rsidRPr="00C56954">
        <w:rPr>
          <w:bCs/>
          <w:color w:val="auto"/>
          <w:sz w:val="28"/>
          <w:szCs w:val="28"/>
        </w:rPr>
        <w:t>«</w:t>
      </w:r>
      <w:r w:rsidR="00C56954" w:rsidRPr="00C56954">
        <w:rPr>
          <w:sz w:val="28"/>
          <w:szCs w:val="28"/>
        </w:rPr>
        <w:t>Присвоение адреса объекту адресации, изменение, аннулирование такого адреса на территории городского округа Навашинский Нижегородской области</w:t>
      </w:r>
      <w:r w:rsidRPr="00C56954">
        <w:rPr>
          <w:bCs/>
          <w:color w:val="auto"/>
          <w:sz w:val="28"/>
          <w:szCs w:val="28"/>
        </w:rPr>
        <w:t>»</w:t>
      </w:r>
      <w:r w:rsidRPr="00C56954">
        <w:rPr>
          <w:color w:val="auto"/>
          <w:sz w:val="28"/>
          <w:szCs w:val="28"/>
        </w:rPr>
        <w:t xml:space="preserve"> согласно</w:t>
      </w:r>
      <w:r w:rsidRPr="00C760F6">
        <w:rPr>
          <w:color w:val="auto"/>
          <w:sz w:val="28"/>
          <w:szCs w:val="28"/>
        </w:rPr>
        <w:t xml:space="preserve"> приложению.</w:t>
      </w:r>
    </w:p>
    <w:p w:rsidR="00294C08" w:rsidRPr="005143A1" w:rsidRDefault="00294C08" w:rsidP="003C5616">
      <w:pPr>
        <w:spacing w:after="0"/>
        <w:ind w:firstLine="709"/>
        <w:jc w:val="both"/>
        <w:rPr>
          <w:rFonts w:ascii="Times New Roman" w:hAnsi="Times New Roman" w:cs="Times New Roman"/>
          <w:b/>
          <w:iCs/>
          <w:sz w:val="28"/>
          <w:szCs w:val="28"/>
        </w:rPr>
      </w:pPr>
      <w:r w:rsidRPr="00C760F6">
        <w:rPr>
          <w:rFonts w:ascii="Times New Roman" w:hAnsi="Times New Roman" w:cs="Times New Roman"/>
          <w:sz w:val="28"/>
          <w:szCs w:val="28"/>
        </w:rPr>
        <w:t>2.</w:t>
      </w:r>
      <w:r w:rsidR="0077415B">
        <w:rPr>
          <w:rFonts w:ascii="Times New Roman" w:hAnsi="Times New Roman" w:cs="Times New Roman"/>
          <w:sz w:val="28"/>
          <w:szCs w:val="28"/>
        </w:rPr>
        <w:t xml:space="preserve"> </w:t>
      </w:r>
      <w:proofErr w:type="gramStart"/>
      <w:r w:rsidRPr="00C760F6">
        <w:rPr>
          <w:rFonts w:ascii="Times New Roman" w:hAnsi="Times New Roman" w:cs="Times New Roman"/>
          <w:sz w:val="28"/>
          <w:szCs w:val="28"/>
        </w:rPr>
        <w:t xml:space="preserve">Признать утратившим силу постановление </w:t>
      </w:r>
      <w:r w:rsidR="005B3330">
        <w:rPr>
          <w:rFonts w:ascii="Times New Roman" w:hAnsi="Times New Roman" w:cs="Times New Roman"/>
          <w:sz w:val="28"/>
          <w:szCs w:val="28"/>
        </w:rPr>
        <w:t>администрац</w:t>
      </w:r>
      <w:r w:rsidRPr="00C760F6">
        <w:rPr>
          <w:rFonts w:ascii="Times New Roman" w:hAnsi="Times New Roman" w:cs="Times New Roman"/>
          <w:sz w:val="28"/>
          <w:szCs w:val="28"/>
        </w:rPr>
        <w:t xml:space="preserve">ии </w:t>
      </w:r>
      <w:r w:rsidR="00C60152">
        <w:rPr>
          <w:rFonts w:ascii="Times New Roman" w:hAnsi="Times New Roman" w:cs="Times New Roman"/>
          <w:sz w:val="28"/>
          <w:szCs w:val="28"/>
        </w:rPr>
        <w:t>городского округа Навашинский Нижегородской области</w:t>
      </w:r>
      <w:r w:rsidRPr="00C760F6">
        <w:rPr>
          <w:rFonts w:ascii="Times New Roman" w:hAnsi="Times New Roman" w:cs="Times New Roman"/>
          <w:sz w:val="28"/>
          <w:szCs w:val="28"/>
        </w:rPr>
        <w:t xml:space="preserve"> от </w:t>
      </w:r>
      <w:r w:rsidR="008F7AC9">
        <w:rPr>
          <w:rFonts w:ascii="Times New Roman" w:hAnsi="Times New Roman" w:cs="Times New Roman"/>
          <w:sz w:val="28"/>
          <w:szCs w:val="28"/>
        </w:rPr>
        <w:t>11</w:t>
      </w:r>
      <w:r w:rsidRPr="00C760F6">
        <w:rPr>
          <w:rFonts w:ascii="Times New Roman" w:hAnsi="Times New Roman" w:cs="Times New Roman"/>
          <w:sz w:val="28"/>
          <w:szCs w:val="28"/>
        </w:rPr>
        <w:t>.0</w:t>
      </w:r>
      <w:r w:rsidR="008F7AC9">
        <w:rPr>
          <w:rFonts w:ascii="Times New Roman" w:hAnsi="Times New Roman" w:cs="Times New Roman"/>
          <w:sz w:val="28"/>
          <w:szCs w:val="28"/>
        </w:rPr>
        <w:t>9</w:t>
      </w:r>
      <w:r w:rsidR="00DD1AEB">
        <w:rPr>
          <w:rFonts w:ascii="Times New Roman" w:hAnsi="Times New Roman" w:cs="Times New Roman"/>
          <w:sz w:val="28"/>
          <w:szCs w:val="28"/>
        </w:rPr>
        <w:t>.201</w:t>
      </w:r>
      <w:r w:rsidR="008F7AC9">
        <w:rPr>
          <w:rFonts w:ascii="Times New Roman" w:hAnsi="Times New Roman" w:cs="Times New Roman"/>
          <w:sz w:val="28"/>
          <w:szCs w:val="28"/>
        </w:rPr>
        <w:t>7</w:t>
      </w:r>
      <w:r w:rsidR="00DD1AEB">
        <w:rPr>
          <w:rFonts w:ascii="Times New Roman" w:hAnsi="Times New Roman" w:cs="Times New Roman"/>
          <w:sz w:val="28"/>
          <w:szCs w:val="28"/>
        </w:rPr>
        <w:t xml:space="preserve"> №</w:t>
      </w:r>
      <w:r w:rsidR="008F7AC9">
        <w:rPr>
          <w:rFonts w:ascii="Times New Roman" w:hAnsi="Times New Roman" w:cs="Times New Roman"/>
          <w:sz w:val="28"/>
          <w:szCs w:val="28"/>
        </w:rPr>
        <w:t>939</w:t>
      </w:r>
      <w:r w:rsidR="000D2581" w:rsidRPr="000D2581">
        <w:rPr>
          <w:rFonts w:ascii="Times New Roman" w:hAnsi="Times New Roman" w:cs="Times New Roman"/>
          <w:iCs/>
          <w:sz w:val="28"/>
          <w:szCs w:val="28"/>
        </w:rPr>
        <w:t>(</w:t>
      </w:r>
      <w:r w:rsidR="00C60152">
        <w:rPr>
          <w:rFonts w:ascii="Times New Roman" w:hAnsi="Times New Roman" w:cs="Times New Roman"/>
          <w:iCs/>
          <w:sz w:val="28"/>
          <w:szCs w:val="28"/>
        </w:rPr>
        <w:t>с изменениями</w:t>
      </w:r>
      <w:r w:rsidR="000D2581" w:rsidRPr="000D2581">
        <w:rPr>
          <w:rFonts w:ascii="Times New Roman" w:hAnsi="Times New Roman" w:cs="Times New Roman"/>
          <w:iCs/>
          <w:sz w:val="28"/>
          <w:szCs w:val="28"/>
        </w:rPr>
        <w:t xml:space="preserve"> от </w:t>
      </w:r>
      <w:r w:rsidR="008F7AC9">
        <w:rPr>
          <w:rFonts w:ascii="Times New Roman" w:hAnsi="Times New Roman" w:cs="Times New Roman"/>
          <w:iCs/>
          <w:sz w:val="28"/>
          <w:szCs w:val="28"/>
        </w:rPr>
        <w:t>16</w:t>
      </w:r>
      <w:r w:rsidR="000D2581" w:rsidRPr="000D2581">
        <w:rPr>
          <w:rFonts w:ascii="Times New Roman" w:hAnsi="Times New Roman" w:cs="Times New Roman"/>
          <w:iCs/>
          <w:sz w:val="28"/>
          <w:szCs w:val="28"/>
        </w:rPr>
        <w:t>.</w:t>
      </w:r>
      <w:r w:rsidR="008F7AC9">
        <w:rPr>
          <w:rFonts w:ascii="Times New Roman" w:hAnsi="Times New Roman" w:cs="Times New Roman"/>
          <w:iCs/>
          <w:sz w:val="28"/>
          <w:szCs w:val="28"/>
        </w:rPr>
        <w:t>10</w:t>
      </w:r>
      <w:r w:rsidR="000D2581" w:rsidRPr="000D2581">
        <w:rPr>
          <w:rFonts w:ascii="Times New Roman" w:hAnsi="Times New Roman" w:cs="Times New Roman"/>
          <w:iCs/>
          <w:sz w:val="28"/>
          <w:szCs w:val="28"/>
        </w:rPr>
        <w:t>.2017 №</w:t>
      </w:r>
      <w:r w:rsidR="008F7AC9">
        <w:rPr>
          <w:rFonts w:ascii="Times New Roman" w:hAnsi="Times New Roman" w:cs="Times New Roman"/>
          <w:iCs/>
          <w:sz w:val="28"/>
          <w:szCs w:val="28"/>
        </w:rPr>
        <w:t>1076</w:t>
      </w:r>
      <w:r w:rsidR="000D2581" w:rsidRPr="000D2581">
        <w:rPr>
          <w:rFonts w:ascii="Times New Roman" w:hAnsi="Times New Roman" w:cs="Times New Roman"/>
          <w:iCs/>
          <w:sz w:val="28"/>
          <w:szCs w:val="28"/>
        </w:rPr>
        <w:t xml:space="preserve">, от </w:t>
      </w:r>
      <w:r w:rsidR="008F7AC9">
        <w:rPr>
          <w:rFonts w:ascii="Times New Roman" w:hAnsi="Times New Roman" w:cs="Times New Roman"/>
          <w:iCs/>
          <w:sz w:val="28"/>
          <w:szCs w:val="28"/>
        </w:rPr>
        <w:t>01</w:t>
      </w:r>
      <w:r w:rsidR="000D2581" w:rsidRPr="000D2581">
        <w:rPr>
          <w:rFonts w:ascii="Times New Roman" w:hAnsi="Times New Roman" w:cs="Times New Roman"/>
          <w:iCs/>
          <w:sz w:val="28"/>
          <w:szCs w:val="28"/>
        </w:rPr>
        <w:t>.</w:t>
      </w:r>
      <w:r w:rsidR="008F7AC9">
        <w:rPr>
          <w:rFonts w:ascii="Times New Roman" w:hAnsi="Times New Roman" w:cs="Times New Roman"/>
          <w:iCs/>
          <w:sz w:val="28"/>
          <w:szCs w:val="28"/>
        </w:rPr>
        <w:t>10</w:t>
      </w:r>
      <w:r w:rsidR="000D2581" w:rsidRPr="000D2581">
        <w:rPr>
          <w:rFonts w:ascii="Times New Roman" w:hAnsi="Times New Roman" w:cs="Times New Roman"/>
          <w:iCs/>
          <w:sz w:val="28"/>
          <w:szCs w:val="28"/>
        </w:rPr>
        <w:t>.2018 №</w:t>
      </w:r>
      <w:r w:rsidR="008F7AC9">
        <w:rPr>
          <w:rFonts w:ascii="Times New Roman" w:hAnsi="Times New Roman" w:cs="Times New Roman"/>
          <w:iCs/>
          <w:sz w:val="28"/>
          <w:szCs w:val="28"/>
        </w:rPr>
        <w:t>724</w:t>
      </w:r>
      <w:r w:rsidR="000D2581" w:rsidRPr="000D2581">
        <w:rPr>
          <w:rFonts w:ascii="Times New Roman" w:hAnsi="Times New Roman" w:cs="Times New Roman"/>
          <w:iCs/>
          <w:sz w:val="28"/>
          <w:szCs w:val="28"/>
        </w:rPr>
        <w:t xml:space="preserve">, от </w:t>
      </w:r>
      <w:r w:rsidR="008F7AC9">
        <w:rPr>
          <w:rFonts w:ascii="Times New Roman" w:hAnsi="Times New Roman" w:cs="Times New Roman"/>
          <w:iCs/>
          <w:sz w:val="28"/>
          <w:szCs w:val="28"/>
        </w:rPr>
        <w:t>26</w:t>
      </w:r>
      <w:r w:rsidR="000D2581" w:rsidRPr="000D2581">
        <w:rPr>
          <w:rFonts w:ascii="Times New Roman" w:hAnsi="Times New Roman" w:cs="Times New Roman"/>
          <w:iCs/>
          <w:sz w:val="28"/>
          <w:szCs w:val="28"/>
        </w:rPr>
        <w:t>.</w:t>
      </w:r>
      <w:r w:rsidR="008F7AC9">
        <w:rPr>
          <w:rFonts w:ascii="Times New Roman" w:hAnsi="Times New Roman" w:cs="Times New Roman"/>
          <w:iCs/>
          <w:sz w:val="28"/>
          <w:szCs w:val="28"/>
        </w:rPr>
        <w:t>12</w:t>
      </w:r>
      <w:r w:rsidR="000D2581" w:rsidRPr="000D2581">
        <w:rPr>
          <w:rFonts w:ascii="Times New Roman" w:hAnsi="Times New Roman" w:cs="Times New Roman"/>
          <w:iCs/>
          <w:sz w:val="28"/>
          <w:szCs w:val="28"/>
        </w:rPr>
        <w:t>.201</w:t>
      </w:r>
      <w:r w:rsidR="008F7AC9">
        <w:rPr>
          <w:rFonts w:ascii="Times New Roman" w:hAnsi="Times New Roman" w:cs="Times New Roman"/>
          <w:iCs/>
          <w:sz w:val="28"/>
          <w:szCs w:val="28"/>
        </w:rPr>
        <w:t>8</w:t>
      </w:r>
      <w:r w:rsidR="000D2581" w:rsidRPr="000D2581">
        <w:rPr>
          <w:rFonts w:ascii="Times New Roman" w:hAnsi="Times New Roman" w:cs="Times New Roman"/>
          <w:iCs/>
          <w:sz w:val="28"/>
          <w:szCs w:val="28"/>
        </w:rPr>
        <w:t xml:space="preserve"> №</w:t>
      </w:r>
      <w:r w:rsidR="008F7AC9">
        <w:rPr>
          <w:rFonts w:ascii="Times New Roman" w:hAnsi="Times New Roman" w:cs="Times New Roman"/>
          <w:iCs/>
          <w:sz w:val="28"/>
          <w:szCs w:val="28"/>
        </w:rPr>
        <w:t>1102</w:t>
      </w:r>
      <w:r w:rsidR="000D2581">
        <w:rPr>
          <w:rFonts w:ascii="Times New Roman" w:hAnsi="Times New Roman" w:cs="Times New Roman"/>
          <w:iCs/>
          <w:sz w:val="28"/>
          <w:szCs w:val="28"/>
        </w:rPr>
        <w:t xml:space="preserve">, от </w:t>
      </w:r>
      <w:r w:rsidR="008F7AC9">
        <w:rPr>
          <w:rFonts w:ascii="Times New Roman" w:hAnsi="Times New Roman" w:cs="Times New Roman"/>
          <w:iCs/>
          <w:sz w:val="28"/>
          <w:szCs w:val="28"/>
        </w:rPr>
        <w:t>26</w:t>
      </w:r>
      <w:r w:rsidR="000D2581">
        <w:rPr>
          <w:rFonts w:ascii="Times New Roman" w:hAnsi="Times New Roman" w:cs="Times New Roman"/>
          <w:iCs/>
          <w:sz w:val="28"/>
          <w:szCs w:val="28"/>
        </w:rPr>
        <w:t>.</w:t>
      </w:r>
      <w:r w:rsidR="008F7AC9">
        <w:rPr>
          <w:rFonts w:ascii="Times New Roman" w:hAnsi="Times New Roman" w:cs="Times New Roman"/>
          <w:iCs/>
          <w:sz w:val="28"/>
          <w:szCs w:val="28"/>
        </w:rPr>
        <w:t>10</w:t>
      </w:r>
      <w:r w:rsidR="000D2581">
        <w:rPr>
          <w:rFonts w:ascii="Times New Roman" w:hAnsi="Times New Roman" w:cs="Times New Roman"/>
          <w:iCs/>
          <w:sz w:val="28"/>
          <w:szCs w:val="28"/>
        </w:rPr>
        <w:t>.202</w:t>
      </w:r>
      <w:r w:rsidR="008F7AC9">
        <w:rPr>
          <w:rFonts w:ascii="Times New Roman" w:hAnsi="Times New Roman" w:cs="Times New Roman"/>
          <w:iCs/>
          <w:sz w:val="28"/>
          <w:szCs w:val="28"/>
        </w:rPr>
        <w:t>0</w:t>
      </w:r>
      <w:r w:rsidR="000D2581">
        <w:rPr>
          <w:rFonts w:ascii="Times New Roman" w:hAnsi="Times New Roman" w:cs="Times New Roman"/>
          <w:iCs/>
          <w:sz w:val="28"/>
          <w:szCs w:val="28"/>
        </w:rPr>
        <w:t xml:space="preserve"> №</w:t>
      </w:r>
      <w:r w:rsidR="008F7AC9">
        <w:rPr>
          <w:rFonts w:ascii="Times New Roman" w:hAnsi="Times New Roman" w:cs="Times New Roman"/>
          <w:iCs/>
          <w:sz w:val="28"/>
          <w:szCs w:val="28"/>
        </w:rPr>
        <w:t>1148, от 22.03.2021 №271, от 18.08.2021 №774, от 03.11.2021 №1046</w:t>
      </w:r>
      <w:r w:rsidR="00C60152">
        <w:rPr>
          <w:rFonts w:ascii="Times New Roman" w:hAnsi="Times New Roman" w:cs="Times New Roman"/>
          <w:iCs/>
          <w:sz w:val="28"/>
          <w:szCs w:val="28"/>
        </w:rPr>
        <w:t>)</w:t>
      </w:r>
      <w:r w:rsidRPr="00C760F6">
        <w:rPr>
          <w:rFonts w:ascii="Times New Roman" w:hAnsi="Times New Roman" w:cs="Times New Roman"/>
          <w:sz w:val="28"/>
          <w:szCs w:val="28"/>
        </w:rPr>
        <w:t xml:space="preserve"> «</w:t>
      </w:r>
      <w:r w:rsidRPr="00C760F6">
        <w:rPr>
          <w:rFonts w:ascii="Times New Roman" w:hAnsi="Times New Roman" w:cs="Times New Roman"/>
          <w:iCs/>
          <w:sz w:val="28"/>
          <w:szCs w:val="28"/>
        </w:rPr>
        <w:t xml:space="preserve">Об утверждении Административного регламента </w:t>
      </w:r>
      <w:r w:rsidR="005B3330">
        <w:rPr>
          <w:rFonts w:ascii="Times New Roman" w:hAnsi="Times New Roman" w:cs="Times New Roman"/>
          <w:iCs/>
          <w:sz w:val="28"/>
          <w:szCs w:val="28"/>
        </w:rPr>
        <w:t>администрац</w:t>
      </w:r>
      <w:r w:rsidRPr="00C760F6">
        <w:rPr>
          <w:rFonts w:ascii="Times New Roman" w:hAnsi="Times New Roman" w:cs="Times New Roman"/>
          <w:iCs/>
          <w:sz w:val="28"/>
          <w:szCs w:val="28"/>
        </w:rPr>
        <w:t xml:space="preserve">ии городского </w:t>
      </w:r>
      <w:r w:rsidRPr="005143A1">
        <w:rPr>
          <w:rFonts w:ascii="Times New Roman" w:hAnsi="Times New Roman" w:cs="Times New Roman"/>
          <w:iCs/>
          <w:sz w:val="28"/>
          <w:szCs w:val="28"/>
        </w:rPr>
        <w:t xml:space="preserve">округа Навашинский Нижегородской области по предоставлению муниципальной </w:t>
      </w:r>
      <w:r w:rsidRPr="003C5616">
        <w:rPr>
          <w:rFonts w:ascii="Times New Roman" w:hAnsi="Times New Roman" w:cs="Times New Roman"/>
          <w:iCs/>
          <w:sz w:val="28"/>
          <w:szCs w:val="28"/>
        </w:rPr>
        <w:t xml:space="preserve">услуги </w:t>
      </w:r>
      <w:r w:rsidRPr="003C5616">
        <w:rPr>
          <w:rFonts w:ascii="Times New Roman" w:hAnsi="Times New Roman" w:cs="Times New Roman"/>
          <w:bCs/>
          <w:sz w:val="28"/>
          <w:szCs w:val="28"/>
        </w:rPr>
        <w:t>«</w:t>
      </w:r>
      <w:r w:rsidR="003C5616" w:rsidRPr="003C5616">
        <w:rPr>
          <w:rFonts w:ascii="Times New Roman" w:hAnsi="Times New Roman" w:cs="Times New Roman"/>
          <w:sz w:val="28"/>
          <w:szCs w:val="28"/>
        </w:rPr>
        <w:t>Присвоение, изменение и аннулирование адресов на территории городского округа Навашинский</w:t>
      </w:r>
      <w:proofErr w:type="gramEnd"/>
      <w:r w:rsidR="003C5616" w:rsidRPr="003C5616">
        <w:rPr>
          <w:rFonts w:ascii="Times New Roman" w:hAnsi="Times New Roman" w:cs="Times New Roman"/>
          <w:sz w:val="28"/>
          <w:szCs w:val="28"/>
        </w:rPr>
        <w:t xml:space="preserve"> Нижегородской области</w:t>
      </w:r>
      <w:r w:rsidRPr="003C5616">
        <w:rPr>
          <w:rFonts w:ascii="Times New Roman" w:hAnsi="Times New Roman" w:cs="Times New Roman"/>
          <w:bCs/>
          <w:sz w:val="28"/>
          <w:szCs w:val="28"/>
        </w:rPr>
        <w:t>»»</w:t>
      </w:r>
      <w:r w:rsidRPr="003C5616">
        <w:rPr>
          <w:rFonts w:ascii="Times New Roman" w:hAnsi="Times New Roman" w:cs="Times New Roman"/>
          <w:sz w:val="28"/>
          <w:szCs w:val="28"/>
        </w:rPr>
        <w:t>.</w:t>
      </w:r>
    </w:p>
    <w:p w:rsidR="00294C08" w:rsidRPr="00C760F6" w:rsidRDefault="00294C08" w:rsidP="003C5616">
      <w:pPr>
        <w:tabs>
          <w:tab w:val="left" w:pos="0"/>
        </w:tabs>
        <w:spacing w:after="0"/>
        <w:ind w:firstLine="709"/>
        <w:jc w:val="both"/>
        <w:rPr>
          <w:rFonts w:ascii="Times New Roman" w:hAnsi="Times New Roman" w:cs="Times New Roman"/>
          <w:b/>
          <w:iCs/>
          <w:sz w:val="28"/>
          <w:szCs w:val="28"/>
        </w:rPr>
      </w:pPr>
      <w:r w:rsidRPr="00C760F6">
        <w:rPr>
          <w:rFonts w:ascii="Times New Roman" w:hAnsi="Times New Roman" w:cs="Times New Roman"/>
          <w:sz w:val="28"/>
          <w:szCs w:val="28"/>
        </w:rPr>
        <w:lastRenderedPageBreak/>
        <w:t xml:space="preserve">3. Организационному отделу </w:t>
      </w:r>
      <w:r w:rsidR="005B3330">
        <w:rPr>
          <w:rFonts w:ascii="Times New Roman" w:hAnsi="Times New Roman" w:cs="Times New Roman"/>
          <w:sz w:val="28"/>
          <w:szCs w:val="28"/>
        </w:rPr>
        <w:t>администрац</w:t>
      </w:r>
      <w:r w:rsidRPr="00C760F6">
        <w:rPr>
          <w:rFonts w:ascii="Times New Roman" w:hAnsi="Times New Roman" w:cs="Times New Roman"/>
          <w:sz w:val="28"/>
          <w:szCs w:val="28"/>
        </w:rPr>
        <w:t>ии  городского округа Навашинский обеспечить опубликование настоящего постановления в официальном вестнике - приложении к газете «</w:t>
      </w:r>
      <w:proofErr w:type="gramStart"/>
      <w:r w:rsidRPr="00C760F6">
        <w:rPr>
          <w:rFonts w:ascii="Times New Roman" w:hAnsi="Times New Roman" w:cs="Times New Roman"/>
          <w:sz w:val="28"/>
          <w:szCs w:val="28"/>
        </w:rPr>
        <w:t>Приокская</w:t>
      </w:r>
      <w:proofErr w:type="gramEnd"/>
      <w:r w:rsidRPr="00C760F6">
        <w:rPr>
          <w:rFonts w:ascii="Times New Roman" w:hAnsi="Times New Roman" w:cs="Times New Roman"/>
          <w:sz w:val="28"/>
          <w:szCs w:val="28"/>
        </w:rPr>
        <w:t xml:space="preserve"> правда» и размещение на официальном сайте органов местного самоуправления городского округа Навашинский в информационно-телеком</w:t>
      </w:r>
      <w:r w:rsidR="005143A1">
        <w:rPr>
          <w:rFonts w:ascii="Times New Roman" w:hAnsi="Times New Roman" w:cs="Times New Roman"/>
          <w:sz w:val="28"/>
          <w:szCs w:val="28"/>
        </w:rPr>
        <w:t>м</w:t>
      </w:r>
      <w:r w:rsidRPr="00C760F6">
        <w:rPr>
          <w:rFonts w:ascii="Times New Roman" w:hAnsi="Times New Roman" w:cs="Times New Roman"/>
          <w:sz w:val="28"/>
          <w:szCs w:val="28"/>
        </w:rPr>
        <w:t>уникационной сети Интернет.</w:t>
      </w:r>
    </w:p>
    <w:p w:rsidR="00294C08" w:rsidRPr="00C760F6" w:rsidRDefault="00294C08" w:rsidP="003C5616">
      <w:pPr>
        <w:tabs>
          <w:tab w:val="left" w:pos="0"/>
          <w:tab w:val="left" w:pos="360"/>
          <w:tab w:val="left" w:pos="1698"/>
        </w:tabs>
        <w:spacing w:after="0"/>
        <w:ind w:firstLine="709"/>
        <w:jc w:val="both"/>
        <w:rPr>
          <w:rFonts w:ascii="Times New Roman" w:hAnsi="Times New Roman" w:cs="Times New Roman"/>
          <w:sz w:val="28"/>
          <w:szCs w:val="28"/>
        </w:rPr>
      </w:pPr>
      <w:r w:rsidRPr="00C760F6">
        <w:rPr>
          <w:rFonts w:ascii="Times New Roman" w:hAnsi="Times New Roman" w:cs="Times New Roman"/>
          <w:sz w:val="28"/>
          <w:szCs w:val="28"/>
        </w:rPr>
        <w:t xml:space="preserve">4. </w:t>
      </w:r>
      <w:proofErr w:type="gramStart"/>
      <w:r w:rsidRPr="00C760F6">
        <w:rPr>
          <w:rFonts w:ascii="Times New Roman" w:hAnsi="Times New Roman" w:cs="Times New Roman"/>
          <w:sz w:val="28"/>
          <w:szCs w:val="28"/>
        </w:rPr>
        <w:t>Контроль за</w:t>
      </w:r>
      <w:proofErr w:type="gramEnd"/>
      <w:r w:rsidRPr="00C760F6">
        <w:rPr>
          <w:rFonts w:ascii="Times New Roman" w:hAnsi="Times New Roman" w:cs="Times New Roman"/>
          <w:sz w:val="28"/>
          <w:szCs w:val="28"/>
        </w:rPr>
        <w:t xml:space="preserve"> исполнением настоящего постановления возложить на заместителя   главы </w:t>
      </w:r>
      <w:r w:rsidR="005B3330">
        <w:rPr>
          <w:rFonts w:ascii="Times New Roman" w:hAnsi="Times New Roman" w:cs="Times New Roman"/>
          <w:sz w:val="28"/>
          <w:szCs w:val="28"/>
        </w:rPr>
        <w:t>администрац</w:t>
      </w:r>
      <w:r w:rsidRPr="00C760F6">
        <w:rPr>
          <w:rFonts w:ascii="Times New Roman" w:hAnsi="Times New Roman" w:cs="Times New Roman"/>
          <w:sz w:val="28"/>
          <w:szCs w:val="28"/>
        </w:rPr>
        <w:t>ии, директора департамента Мамонову О.М.</w:t>
      </w:r>
    </w:p>
    <w:p w:rsidR="00294C08" w:rsidRPr="00C760F6" w:rsidRDefault="00294C08" w:rsidP="00294C08">
      <w:pPr>
        <w:tabs>
          <w:tab w:val="left" w:pos="0"/>
          <w:tab w:val="left" w:pos="360"/>
          <w:tab w:val="left" w:pos="1698"/>
        </w:tabs>
        <w:spacing w:after="0"/>
        <w:ind w:firstLine="709"/>
        <w:jc w:val="center"/>
        <w:rPr>
          <w:rFonts w:ascii="Times New Roman" w:hAnsi="Times New Roman" w:cs="Times New Roman"/>
          <w:sz w:val="28"/>
          <w:szCs w:val="28"/>
        </w:rPr>
      </w:pPr>
    </w:p>
    <w:p w:rsidR="00294C08" w:rsidRPr="00C760F6" w:rsidRDefault="00294C08" w:rsidP="00294C08">
      <w:pPr>
        <w:tabs>
          <w:tab w:val="left" w:pos="0"/>
        </w:tabs>
        <w:spacing w:after="0"/>
        <w:ind w:firstLine="709"/>
        <w:jc w:val="center"/>
        <w:rPr>
          <w:rFonts w:ascii="Times New Roman" w:hAnsi="Times New Roman" w:cs="Times New Roman"/>
          <w:sz w:val="28"/>
          <w:szCs w:val="28"/>
        </w:rPr>
      </w:pPr>
    </w:p>
    <w:p w:rsidR="00294C08" w:rsidRPr="00C760F6" w:rsidRDefault="00294C08" w:rsidP="00294C08">
      <w:pPr>
        <w:tabs>
          <w:tab w:val="left" w:pos="0"/>
        </w:tabs>
        <w:spacing w:after="0"/>
        <w:ind w:firstLine="709"/>
        <w:jc w:val="center"/>
        <w:rPr>
          <w:rFonts w:ascii="Times New Roman" w:hAnsi="Times New Roman" w:cs="Times New Roman"/>
          <w:sz w:val="28"/>
          <w:szCs w:val="28"/>
        </w:rPr>
      </w:pPr>
    </w:p>
    <w:p w:rsidR="00294C08" w:rsidRPr="002155C7" w:rsidRDefault="00294C08" w:rsidP="00720022">
      <w:pPr>
        <w:tabs>
          <w:tab w:val="left" w:pos="0"/>
        </w:tabs>
        <w:spacing w:after="0"/>
        <w:jc w:val="both"/>
        <w:rPr>
          <w:rFonts w:ascii="Times New Roman" w:hAnsi="Times New Roman" w:cs="Times New Roman"/>
          <w:sz w:val="23"/>
          <w:szCs w:val="23"/>
        </w:rPr>
      </w:pPr>
      <w:r w:rsidRPr="00C760F6">
        <w:rPr>
          <w:rFonts w:ascii="Times New Roman" w:hAnsi="Times New Roman" w:cs="Times New Roman"/>
          <w:sz w:val="28"/>
          <w:szCs w:val="28"/>
        </w:rPr>
        <w:t>Глава местного самоуправления</w:t>
      </w:r>
      <w:r w:rsidR="00F034E1">
        <w:rPr>
          <w:rFonts w:ascii="Times New Roman" w:hAnsi="Times New Roman" w:cs="Times New Roman"/>
          <w:sz w:val="28"/>
          <w:szCs w:val="28"/>
        </w:rPr>
        <w:t xml:space="preserve">                                                           </w:t>
      </w:r>
      <w:r w:rsidRPr="00C760F6">
        <w:rPr>
          <w:rFonts w:ascii="Times New Roman" w:hAnsi="Times New Roman" w:cs="Times New Roman"/>
          <w:sz w:val="28"/>
          <w:szCs w:val="28"/>
        </w:rPr>
        <w:t>Т.А.</w:t>
      </w:r>
      <w:r w:rsidR="0077415B">
        <w:rPr>
          <w:rFonts w:ascii="Times New Roman" w:hAnsi="Times New Roman" w:cs="Times New Roman"/>
          <w:sz w:val="28"/>
          <w:szCs w:val="28"/>
        </w:rPr>
        <w:t xml:space="preserve"> </w:t>
      </w:r>
      <w:r w:rsidRPr="00C760F6">
        <w:rPr>
          <w:rFonts w:ascii="Times New Roman" w:hAnsi="Times New Roman" w:cs="Times New Roman"/>
          <w:sz w:val="28"/>
          <w:szCs w:val="28"/>
        </w:rPr>
        <w:t>Берсенева</w:t>
      </w:r>
    </w:p>
    <w:p w:rsidR="00294C08" w:rsidRDefault="00294C08"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8F7AC9" w:rsidRDefault="008F7AC9" w:rsidP="00294C08">
      <w:pPr>
        <w:tabs>
          <w:tab w:val="left" w:pos="0"/>
        </w:tabs>
        <w:spacing w:after="0"/>
        <w:ind w:firstLine="62"/>
        <w:jc w:val="center"/>
        <w:rPr>
          <w:rFonts w:ascii="Times New Roman" w:hAnsi="Times New Roman" w:cs="Times New Roman"/>
          <w:sz w:val="23"/>
          <w:szCs w:val="23"/>
        </w:rPr>
      </w:pPr>
    </w:p>
    <w:p w:rsidR="008F7AC9" w:rsidRDefault="008F7AC9" w:rsidP="00294C08">
      <w:pPr>
        <w:tabs>
          <w:tab w:val="left" w:pos="0"/>
        </w:tabs>
        <w:spacing w:after="0"/>
        <w:ind w:firstLine="62"/>
        <w:jc w:val="center"/>
        <w:rPr>
          <w:rFonts w:ascii="Times New Roman" w:hAnsi="Times New Roman" w:cs="Times New Roman"/>
          <w:sz w:val="23"/>
          <w:szCs w:val="23"/>
        </w:rPr>
      </w:pPr>
    </w:p>
    <w:p w:rsidR="0065609D" w:rsidRDefault="0065609D" w:rsidP="00C073BA">
      <w:pPr>
        <w:widowControl w:val="0"/>
        <w:autoSpaceDE w:val="0"/>
        <w:autoSpaceDN w:val="0"/>
        <w:adjustRightInd w:val="0"/>
        <w:spacing w:after="0" w:line="240" w:lineRule="auto"/>
        <w:jc w:val="both"/>
        <w:rPr>
          <w:rFonts w:ascii="Times New Roman" w:hAnsi="Times New Roman" w:cs="Times New Roman"/>
          <w:sz w:val="23"/>
          <w:szCs w:val="23"/>
        </w:rPr>
      </w:pPr>
    </w:p>
    <w:p w:rsidR="008F7AC9" w:rsidRDefault="008F7AC9">
      <w:pPr>
        <w:suppressAutoHyphens w:val="0"/>
        <w:spacing w:after="0"/>
        <w:rPr>
          <w:rFonts w:ascii="Times New Roman" w:hAnsi="Times New Roman" w:cs="Times New Roman"/>
          <w:sz w:val="23"/>
          <w:szCs w:val="23"/>
        </w:rPr>
      </w:pPr>
      <w:r>
        <w:rPr>
          <w:rFonts w:ascii="Times New Roman" w:hAnsi="Times New Roman" w:cs="Times New Roman"/>
          <w:sz w:val="23"/>
          <w:szCs w:val="23"/>
        </w:rPr>
        <w:br w:type="page"/>
      </w:r>
    </w:p>
    <w:p w:rsidR="00294C08" w:rsidRPr="00F7672F" w:rsidRDefault="00294C08" w:rsidP="00294C08">
      <w:pPr>
        <w:tabs>
          <w:tab w:val="left" w:pos="0"/>
        </w:tabs>
        <w:spacing w:after="0" w:line="240" w:lineRule="auto"/>
        <w:ind w:firstLine="6696"/>
        <w:jc w:val="center"/>
        <w:rPr>
          <w:rFonts w:ascii="Times New Roman" w:eastAsia="Lucida Sans Unicode" w:hAnsi="Times New Roman" w:cs="Times New Roman"/>
          <w:iCs/>
          <w:kern w:val="1"/>
          <w:sz w:val="28"/>
          <w:szCs w:val="28"/>
        </w:rPr>
      </w:pPr>
      <w:r w:rsidRPr="00F7672F">
        <w:rPr>
          <w:rFonts w:ascii="Times New Roman" w:eastAsia="Lucida Sans Unicode" w:hAnsi="Times New Roman" w:cs="Times New Roman"/>
          <w:iCs/>
          <w:kern w:val="1"/>
          <w:sz w:val="28"/>
          <w:szCs w:val="28"/>
        </w:rPr>
        <w:lastRenderedPageBreak/>
        <w:t>УТВЕРЖДЕН</w:t>
      </w:r>
    </w:p>
    <w:p w:rsidR="00294C08" w:rsidRPr="00F7672F" w:rsidRDefault="00294C08" w:rsidP="00294C08">
      <w:pPr>
        <w:tabs>
          <w:tab w:val="left" w:pos="0"/>
        </w:tabs>
        <w:spacing w:after="0" w:line="240" w:lineRule="auto"/>
        <w:ind w:firstLine="6696"/>
        <w:jc w:val="center"/>
        <w:rPr>
          <w:rFonts w:ascii="Times New Roman" w:eastAsia="Lucida Sans Unicode" w:hAnsi="Times New Roman" w:cs="Times New Roman"/>
          <w:iCs/>
          <w:kern w:val="1"/>
          <w:sz w:val="28"/>
          <w:szCs w:val="28"/>
        </w:rPr>
      </w:pPr>
      <w:r w:rsidRPr="00F7672F">
        <w:rPr>
          <w:rFonts w:ascii="Times New Roman" w:eastAsia="Lucida Sans Unicode" w:hAnsi="Times New Roman" w:cs="Times New Roman"/>
          <w:iCs/>
          <w:kern w:val="1"/>
          <w:sz w:val="28"/>
          <w:szCs w:val="28"/>
        </w:rPr>
        <w:t>постановлением</w:t>
      </w:r>
    </w:p>
    <w:p w:rsidR="00294C08" w:rsidRPr="00F7672F" w:rsidRDefault="005B3330" w:rsidP="00294C08">
      <w:pPr>
        <w:tabs>
          <w:tab w:val="left" w:pos="0"/>
        </w:tabs>
        <w:spacing w:after="0" w:line="240" w:lineRule="auto"/>
        <w:ind w:firstLine="6696"/>
        <w:jc w:val="center"/>
        <w:rPr>
          <w:rFonts w:ascii="Times New Roman" w:eastAsia="Lucida Sans Unicode" w:hAnsi="Times New Roman" w:cs="Times New Roman"/>
          <w:iCs/>
          <w:kern w:val="1"/>
          <w:sz w:val="28"/>
          <w:szCs w:val="28"/>
        </w:rPr>
      </w:pPr>
      <w:r>
        <w:rPr>
          <w:rFonts w:ascii="Times New Roman" w:eastAsia="Lucida Sans Unicode" w:hAnsi="Times New Roman" w:cs="Times New Roman"/>
          <w:iCs/>
          <w:kern w:val="1"/>
          <w:sz w:val="28"/>
          <w:szCs w:val="28"/>
        </w:rPr>
        <w:t>администрац</w:t>
      </w:r>
      <w:r w:rsidR="00294C08" w:rsidRPr="00F7672F">
        <w:rPr>
          <w:rFonts w:ascii="Times New Roman" w:eastAsia="Lucida Sans Unicode" w:hAnsi="Times New Roman" w:cs="Times New Roman"/>
          <w:iCs/>
          <w:kern w:val="1"/>
          <w:sz w:val="28"/>
          <w:szCs w:val="28"/>
        </w:rPr>
        <w:t xml:space="preserve">ии </w:t>
      </w:r>
      <w:proofErr w:type="gramStart"/>
      <w:r w:rsidR="00294C08" w:rsidRPr="00F7672F">
        <w:rPr>
          <w:rFonts w:ascii="Times New Roman" w:eastAsia="Lucida Sans Unicode" w:hAnsi="Times New Roman" w:cs="Times New Roman"/>
          <w:iCs/>
          <w:kern w:val="1"/>
          <w:sz w:val="28"/>
          <w:szCs w:val="28"/>
        </w:rPr>
        <w:t>городского</w:t>
      </w:r>
      <w:proofErr w:type="gramEnd"/>
    </w:p>
    <w:p w:rsidR="00294C08" w:rsidRPr="00F7672F" w:rsidRDefault="00294C08" w:rsidP="00294C08">
      <w:pPr>
        <w:tabs>
          <w:tab w:val="left" w:pos="0"/>
        </w:tabs>
        <w:spacing w:after="0" w:line="240" w:lineRule="auto"/>
        <w:ind w:right="616" w:firstLine="6696"/>
        <w:jc w:val="center"/>
        <w:rPr>
          <w:rFonts w:ascii="Times New Roman" w:eastAsia="Lucida Sans Unicode" w:hAnsi="Times New Roman" w:cs="Times New Roman"/>
          <w:iCs/>
          <w:kern w:val="1"/>
          <w:sz w:val="28"/>
          <w:szCs w:val="28"/>
        </w:rPr>
      </w:pPr>
      <w:r w:rsidRPr="00F7672F">
        <w:rPr>
          <w:rFonts w:ascii="Times New Roman" w:eastAsia="Lucida Sans Unicode" w:hAnsi="Times New Roman" w:cs="Times New Roman"/>
          <w:iCs/>
          <w:kern w:val="1"/>
          <w:sz w:val="28"/>
          <w:szCs w:val="28"/>
        </w:rPr>
        <w:t>округа Навашинский</w:t>
      </w:r>
    </w:p>
    <w:p w:rsidR="00294C08" w:rsidRPr="00F7672F" w:rsidRDefault="00294C08" w:rsidP="00294C08">
      <w:pPr>
        <w:tabs>
          <w:tab w:val="left" w:pos="0"/>
        </w:tabs>
        <w:spacing w:after="0"/>
        <w:ind w:firstLine="6696"/>
        <w:jc w:val="center"/>
        <w:rPr>
          <w:rFonts w:ascii="Times New Roman" w:hAnsi="Times New Roman" w:cs="Times New Roman"/>
          <w:sz w:val="28"/>
          <w:szCs w:val="28"/>
        </w:rPr>
      </w:pPr>
      <w:r w:rsidRPr="00F7672F">
        <w:rPr>
          <w:rFonts w:ascii="Times New Roman" w:eastAsia="Lucida Sans Unicode" w:hAnsi="Times New Roman" w:cs="Times New Roman"/>
          <w:iCs/>
          <w:kern w:val="1"/>
          <w:sz w:val="28"/>
          <w:szCs w:val="28"/>
        </w:rPr>
        <w:t xml:space="preserve">от </w:t>
      </w:r>
      <w:r w:rsidR="002858ED">
        <w:rPr>
          <w:rFonts w:ascii="Times New Roman" w:eastAsia="Lucida Sans Unicode" w:hAnsi="Times New Roman" w:cs="Times New Roman"/>
          <w:iCs/>
          <w:kern w:val="1"/>
          <w:sz w:val="28"/>
          <w:szCs w:val="28"/>
          <w:u w:val="single"/>
        </w:rPr>
        <w:t>20.05.2022</w:t>
      </w:r>
      <w:bookmarkStart w:id="0" w:name="_GoBack"/>
      <w:bookmarkEnd w:id="0"/>
      <w:r w:rsidR="002858ED">
        <w:rPr>
          <w:rFonts w:ascii="Times New Roman" w:eastAsia="Lucida Sans Unicode" w:hAnsi="Times New Roman" w:cs="Times New Roman"/>
          <w:iCs/>
          <w:kern w:val="1"/>
          <w:sz w:val="28"/>
          <w:szCs w:val="28"/>
        </w:rPr>
        <w:t xml:space="preserve"> </w:t>
      </w:r>
      <w:r w:rsidRPr="00F7672F">
        <w:rPr>
          <w:rFonts w:ascii="Times New Roman" w:eastAsia="Lucida Sans Unicode" w:hAnsi="Times New Roman" w:cs="Times New Roman"/>
          <w:iCs/>
          <w:kern w:val="1"/>
          <w:sz w:val="28"/>
          <w:szCs w:val="28"/>
        </w:rPr>
        <w:t>№</w:t>
      </w:r>
      <w:r w:rsidR="002858ED">
        <w:rPr>
          <w:rFonts w:ascii="Times New Roman" w:eastAsia="Lucida Sans Unicode" w:hAnsi="Times New Roman" w:cs="Times New Roman"/>
          <w:iCs/>
          <w:kern w:val="1"/>
          <w:sz w:val="28"/>
          <w:szCs w:val="28"/>
        </w:rPr>
        <w:t xml:space="preserve"> </w:t>
      </w:r>
      <w:r w:rsidR="002858ED">
        <w:rPr>
          <w:rFonts w:ascii="Times New Roman" w:eastAsia="Lucida Sans Unicode" w:hAnsi="Times New Roman" w:cs="Times New Roman"/>
          <w:iCs/>
          <w:kern w:val="1"/>
          <w:sz w:val="28"/>
          <w:szCs w:val="28"/>
          <w:u w:val="single"/>
        </w:rPr>
        <w:t>427</w:t>
      </w:r>
    </w:p>
    <w:p w:rsidR="00525685" w:rsidRDefault="00525685"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rsidR="00294C08" w:rsidRDefault="00294C08" w:rsidP="000D4245">
      <w:pPr>
        <w:spacing w:after="0" w:line="240" w:lineRule="auto"/>
        <w:jc w:val="center"/>
        <w:rPr>
          <w:rFonts w:ascii="Times New Roman" w:hAnsi="Times New Roman" w:cs="Times New Roman"/>
          <w:b/>
          <w:sz w:val="24"/>
          <w:szCs w:val="24"/>
        </w:rPr>
      </w:pPr>
      <w:r w:rsidRPr="0040390E">
        <w:rPr>
          <w:rFonts w:ascii="Times New Roman" w:hAnsi="Times New Roman" w:cs="Times New Roman"/>
          <w:b/>
          <w:sz w:val="24"/>
          <w:szCs w:val="24"/>
        </w:rPr>
        <w:t>АДМИНИСТРАТИВНЫЙ РЕГЛАМЕНТ</w:t>
      </w:r>
    </w:p>
    <w:p w:rsidR="00294C08" w:rsidRDefault="00294C08" w:rsidP="00C073BA">
      <w:pPr>
        <w:spacing w:after="0" w:line="240" w:lineRule="auto"/>
        <w:jc w:val="both"/>
        <w:rPr>
          <w:rFonts w:ascii="Times New Roman" w:hAnsi="Times New Roman" w:cs="Times New Roman"/>
          <w:b/>
          <w:sz w:val="24"/>
          <w:szCs w:val="24"/>
        </w:rPr>
      </w:pPr>
    </w:p>
    <w:p w:rsidR="00294C08" w:rsidRDefault="005B3330" w:rsidP="000D424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администрац</w:t>
      </w:r>
      <w:r w:rsidR="00294C08" w:rsidRPr="0040390E">
        <w:rPr>
          <w:rFonts w:ascii="Times New Roman" w:hAnsi="Times New Roman" w:cs="Times New Roman"/>
          <w:sz w:val="24"/>
          <w:szCs w:val="24"/>
        </w:rPr>
        <w:t>ии городского округа Навашинский Нижегородской области по предоставлению муниципальной услуги «</w:t>
      </w:r>
      <w:r w:rsidR="00517816" w:rsidRPr="00547010">
        <w:rPr>
          <w:rFonts w:ascii="Times New Roman" w:hAnsi="Times New Roman" w:cs="Times New Roman"/>
          <w:sz w:val="24"/>
          <w:szCs w:val="24"/>
        </w:rPr>
        <w:t>Присвоение адрес</w:t>
      </w:r>
      <w:r w:rsidR="00070F2A">
        <w:rPr>
          <w:rFonts w:ascii="Times New Roman" w:hAnsi="Times New Roman" w:cs="Times New Roman"/>
          <w:sz w:val="24"/>
          <w:szCs w:val="24"/>
        </w:rPr>
        <w:t>а</w:t>
      </w:r>
      <w:r w:rsidR="00517816" w:rsidRPr="00547010">
        <w:rPr>
          <w:rFonts w:ascii="Times New Roman" w:hAnsi="Times New Roman" w:cs="Times New Roman"/>
          <w:sz w:val="24"/>
          <w:szCs w:val="24"/>
        </w:rPr>
        <w:t xml:space="preserve"> объект</w:t>
      </w:r>
      <w:r w:rsidR="00070F2A">
        <w:rPr>
          <w:rFonts w:ascii="Times New Roman" w:hAnsi="Times New Roman" w:cs="Times New Roman"/>
          <w:sz w:val="24"/>
          <w:szCs w:val="24"/>
        </w:rPr>
        <w:t>у</w:t>
      </w:r>
      <w:r w:rsidR="00517816" w:rsidRPr="00547010">
        <w:rPr>
          <w:rFonts w:ascii="Times New Roman" w:hAnsi="Times New Roman" w:cs="Times New Roman"/>
          <w:sz w:val="24"/>
          <w:szCs w:val="24"/>
        </w:rPr>
        <w:t xml:space="preserve"> адресации, изменение, аннулирование такого адреса</w:t>
      </w:r>
      <w:r w:rsidR="00517816">
        <w:rPr>
          <w:rFonts w:ascii="Times New Roman" w:hAnsi="Times New Roman" w:cs="Times New Roman"/>
          <w:sz w:val="24"/>
          <w:szCs w:val="24"/>
        </w:rPr>
        <w:t xml:space="preserve"> на территории городского округа Навашинский Нижегородской области</w:t>
      </w:r>
      <w:r w:rsidR="00294C08" w:rsidRPr="0040390E">
        <w:rPr>
          <w:rFonts w:ascii="Times New Roman" w:hAnsi="Times New Roman" w:cs="Times New Roman"/>
          <w:sz w:val="24"/>
          <w:szCs w:val="24"/>
        </w:rPr>
        <w:t xml:space="preserve">» </w:t>
      </w:r>
    </w:p>
    <w:p w:rsidR="00C073BA" w:rsidRDefault="00C073BA" w:rsidP="000D4245">
      <w:pPr>
        <w:pStyle w:val="ConsPlusTitle"/>
        <w:widowControl/>
        <w:jc w:val="center"/>
        <w:rPr>
          <w:rFonts w:ascii="Times New Roman" w:hAnsi="Times New Roman" w:cs="Times New Roman"/>
          <w:sz w:val="24"/>
          <w:szCs w:val="24"/>
        </w:rPr>
      </w:pPr>
    </w:p>
    <w:p w:rsidR="00FA11EF" w:rsidRDefault="00FA11EF" w:rsidP="00C073BA">
      <w:pPr>
        <w:spacing w:after="0" w:line="240" w:lineRule="auto"/>
        <w:jc w:val="both"/>
        <w:rPr>
          <w:rFonts w:ascii="Times New Roman" w:hAnsi="Times New Roman" w:cs="Times New Roman"/>
          <w:b/>
          <w:bCs/>
          <w:color w:val="000000" w:themeColor="text1"/>
          <w:sz w:val="24"/>
          <w:szCs w:val="28"/>
        </w:rPr>
      </w:pPr>
    </w:p>
    <w:p w:rsidR="00F85273" w:rsidRPr="0065609D" w:rsidRDefault="00F7672F" w:rsidP="00FA11E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Pr="0065609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О</w:t>
      </w:r>
      <w:r w:rsidRPr="0065609D">
        <w:rPr>
          <w:rFonts w:ascii="Times New Roman" w:hAnsi="Times New Roman" w:cs="Times New Roman"/>
          <w:b/>
          <w:color w:val="000000" w:themeColor="text1"/>
          <w:sz w:val="24"/>
          <w:szCs w:val="24"/>
        </w:rPr>
        <w:t>бщие положения</w:t>
      </w:r>
    </w:p>
    <w:p w:rsidR="00F85273" w:rsidRPr="004B6248" w:rsidRDefault="00F85273" w:rsidP="00FA11EF">
      <w:pPr>
        <w:autoSpaceDE w:val="0"/>
        <w:spacing w:after="0" w:line="240" w:lineRule="auto"/>
        <w:jc w:val="center"/>
        <w:rPr>
          <w:rFonts w:ascii="Times New Roman" w:hAnsi="Times New Roman" w:cs="Times New Roman"/>
          <w:color w:val="000000" w:themeColor="text1"/>
          <w:sz w:val="24"/>
          <w:szCs w:val="24"/>
        </w:rPr>
      </w:pPr>
    </w:p>
    <w:p w:rsidR="00F85273" w:rsidRPr="0077415B" w:rsidRDefault="0065609D" w:rsidP="0077415B">
      <w:pPr>
        <w:pStyle w:val="a4"/>
        <w:numPr>
          <w:ilvl w:val="1"/>
          <w:numId w:val="24"/>
        </w:numPr>
        <w:autoSpaceDE w:val="0"/>
        <w:spacing w:after="0" w:line="240" w:lineRule="auto"/>
        <w:jc w:val="center"/>
        <w:rPr>
          <w:rFonts w:ascii="Times New Roman" w:hAnsi="Times New Roman" w:cs="Times New Roman"/>
          <w:b/>
          <w:color w:val="000000" w:themeColor="text1"/>
          <w:sz w:val="24"/>
          <w:szCs w:val="24"/>
        </w:rPr>
      </w:pPr>
      <w:r w:rsidRPr="0077415B">
        <w:rPr>
          <w:rFonts w:ascii="Times New Roman" w:hAnsi="Times New Roman" w:cs="Times New Roman"/>
          <w:b/>
          <w:color w:val="000000" w:themeColor="text1"/>
          <w:sz w:val="24"/>
          <w:szCs w:val="24"/>
        </w:rPr>
        <w:t>Предмет регулирования регламента</w:t>
      </w:r>
    </w:p>
    <w:p w:rsidR="00F7672F" w:rsidRPr="00F7672F" w:rsidRDefault="00F7672F" w:rsidP="00F7672F">
      <w:pPr>
        <w:pStyle w:val="a4"/>
        <w:autoSpaceDE w:val="0"/>
        <w:spacing w:after="0" w:line="240" w:lineRule="auto"/>
        <w:ind w:left="1129"/>
        <w:rPr>
          <w:rFonts w:ascii="Times New Roman" w:hAnsi="Times New Roman" w:cs="Times New Roman"/>
          <w:b/>
          <w:color w:val="000000" w:themeColor="text1"/>
          <w:sz w:val="24"/>
          <w:szCs w:val="24"/>
        </w:rPr>
      </w:pPr>
    </w:p>
    <w:p w:rsidR="00F85273" w:rsidRDefault="00F85273" w:rsidP="00430B5F">
      <w:pPr>
        <w:autoSpaceDE w:val="0"/>
        <w:spacing w:after="0" w:line="240" w:lineRule="auto"/>
        <w:ind w:firstLine="709"/>
        <w:jc w:val="both"/>
        <w:rPr>
          <w:rFonts w:ascii="Times New Roman" w:hAnsi="Times New Roman" w:cs="Times New Roman"/>
          <w:iCs/>
          <w:color w:val="000000" w:themeColor="text1"/>
          <w:sz w:val="24"/>
          <w:szCs w:val="24"/>
        </w:rPr>
      </w:pPr>
      <w:proofErr w:type="gramStart"/>
      <w:r w:rsidRPr="00FD1580">
        <w:rPr>
          <w:rFonts w:ascii="Times New Roman" w:hAnsi="Times New Roman" w:cs="Times New Roman"/>
          <w:color w:val="000000" w:themeColor="text1"/>
          <w:sz w:val="24"/>
          <w:szCs w:val="24"/>
        </w:rPr>
        <w:t xml:space="preserve">Административный регламент </w:t>
      </w:r>
      <w:r w:rsidR="005B3330">
        <w:rPr>
          <w:rFonts w:ascii="Times New Roman" w:hAnsi="Times New Roman" w:cs="Times New Roman"/>
          <w:color w:val="000000" w:themeColor="text1"/>
          <w:sz w:val="24"/>
          <w:szCs w:val="24"/>
        </w:rPr>
        <w:t>администрац</w:t>
      </w:r>
      <w:r w:rsidR="0065609D" w:rsidRPr="00FD1580">
        <w:rPr>
          <w:rFonts w:ascii="Times New Roman" w:hAnsi="Times New Roman" w:cs="Times New Roman"/>
          <w:color w:val="000000" w:themeColor="text1"/>
          <w:sz w:val="24"/>
          <w:szCs w:val="24"/>
        </w:rPr>
        <w:t xml:space="preserve">ии  городского округа Навашинский Нижегородской области </w:t>
      </w:r>
      <w:r w:rsidR="00687275" w:rsidRPr="00FD1580">
        <w:rPr>
          <w:rFonts w:ascii="Times New Roman" w:hAnsi="Times New Roman" w:cs="Times New Roman"/>
          <w:sz w:val="24"/>
          <w:szCs w:val="24"/>
        </w:rPr>
        <w:t>по</w:t>
      </w:r>
      <w:r w:rsidRPr="00FD1580">
        <w:rPr>
          <w:rFonts w:ascii="Times New Roman" w:hAnsi="Times New Roman" w:cs="Times New Roman"/>
          <w:color w:val="000000" w:themeColor="text1"/>
          <w:sz w:val="24"/>
          <w:szCs w:val="24"/>
        </w:rPr>
        <w:t xml:space="preserve"> предоставлени</w:t>
      </w:r>
      <w:r w:rsidR="00687275" w:rsidRPr="00FD1580">
        <w:rPr>
          <w:rFonts w:ascii="Times New Roman" w:hAnsi="Times New Roman" w:cs="Times New Roman"/>
          <w:color w:val="000000" w:themeColor="text1"/>
          <w:sz w:val="24"/>
          <w:szCs w:val="24"/>
        </w:rPr>
        <w:t>ю</w:t>
      </w:r>
      <w:r w:rsidRPr="00FD1580">
        <w:rPr>
          <w:rFonts w:ascii="Times New Roman" w:hAnsi="Times New Roman" w:cs="Times New Roman"/>
          <w:color w:val="000000" w:themeColor="text1"/>
          <w:sz w:val="24"/>
          <w:szCs w:val="24"/>
        </w:rPr>
        <w:t xml:space="preserve"> муниципальной услуги «</w:t>
      </w:r>
      <w:r w:rsidR="006A455C" w:rsidRPr="00FD1580">
        <w:rPr>
          <w:rFonts w:ascii="Times New Roman" w:hAnsi="Times New Roman" w:cs="Times New Roman"/>
          <w:sz w:val="24"/>
          <w:szCs w:val="24"/>
        </w:rPr>
        <w:t>Присвоение адрес</w:t>
      </w:r>
      <w:r w:rsidR="00271165" w:rsidRPr="00FD1580">
        <w:rPr>
          <w:rFonts w:ascii="Times New Roman" w:hAnsi="Times New Roman" w:cs="Times New Roman"/>
          <w:sz w:val="24"/>
          <w:szCs w:val="24"/>
        </w:rPr>
        <w:t>а</w:t>
      </w:r>
      <w:r w:rsidR="006A455C" w:rsidRPr="00FD1580">
        <w:rPr>
          <w:rFonts w:ascii="Times New Roman" w:hAnsi="Times New Roman" w:cs="Times New Roman"/>
          <w:sz w:val="24"/>
          <w:szCs w:val="24"/>
        </w:rPr>
        <w:t xml:space="preserve"> объект</w:t>
      </w:r>
      <w:r w:rsidR="00271165" w:rsidRPr="00FD1580">
        <w:rPr>
          <w:rFonts w:ascii="Times New Roman" w:hAnsi="Times New Roman" w:cs="Times New Roman"/>
          <w:sz w:val="24"/>
          <w:szCs w:val="24"/>
        </w:rPr>
        <w:t xml:space="preserve">у </w:t>
      </w:r>
      <w:r w:rsidR="006A455C" w:rsidRPr="00FD1580">
        <w:rPr>
          <w:rFonts w:ascii="Times New Roman" w:hAnsi="Times New Roman" w:cs="Times New Roman"/>
          <w:sz w:val="24"/>
          <w:szCs w:val="24"/>
        </w:rPr>
        <w:t>адресации, изменение, аннулирование такого адреса на территории городского округа Навашинский Нижегородской области</w:t>
      </w:r>
      <w:r w:rsidRPr="00FD1580">
        <w:rPr>
          <w:rFonts w:ascii="Times New Roman" w:hAnsi="Times New Roman" w:cs="Times New Roman"/>
          <w:color w:val="000000" w:themeColor="text1"/>
          <w:sz w:val="24"/>
          <w:szCs w:val="24"/>
        </w:rPr>
        <w:t>»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w:t>
      </w:r>
      <w:proofErr w:type="gramEnd"/>
      <w:r w:rsidRPr="00FD1580">
        <w:rPr>
          <w:rFonts w:ascii="Times New Roman" w:hAnsi="Times New Roman" w:cs="Times New Roman"/>
          <w:color w:val="000000" w:themeColor="text1"/>
          <w:sz w:val="24"/>
          <w:szCs w:val="24"/>
        </w:rPr>
        <w:t xml:space="preserve"> </w:t>
      </w:r>
      <w:proofErr w:type="gramStart"/>
      <w:r w:rsidRPr="00FD1580">
        <w:rPr>
          <w:rFonts w:ascii="Times New Roman" w:hAnsi="Times New Roman" w:cs="Times New Roman"/>
          <w:color w:val="000000" w:themeColor="text1"/>
          <w:sz w:val="24"/>
          <w:szCs w:val="24"/>
        </w:rPr>
        <w:t>полномочий по</w:t>
      </w:r>
      <w:r w:rsidR="0077415B">
        <w:rPr>
          <w:rFonts w:ascii="Times New Roman" w:hAnsi="Times New Roman" w:cs="Times New Roman"/>
          <w:color w:val="000000" w:themeColor="text1"/>
          <w:sz w:val="24"/>
          <w:szCs w:val="24"/>
        </w:rPr>
        <w:t xml:space="preserve"> </w:t>
      </w:r>
      <w:r w:rsidRPr="00FD1580">
        <w:rPr>
          <w:rFonts w:ascii="Times New Roman" w:hAnsi="Times New Roman" w:cs="Times New Roman"/>
          <w:color w:val="000000" w:themeColor="text1"/>
          <w:sz w:val="24"/>
          <w:szCs w:val="24"/>
        </w:rPr>
        <w:t xml:space="preserve">организации муниципальной услуги, </w:t>
      </w:r>
      <w:r w:rsidRPr="00FD1580">
        <w:rPr>
          <w:rFonts w:ascii="Times New Roman" w:hAnsi="Times New Roman" w:cs="Times New Roman"/>
          <w:iCs/>
          <w:color w:val="000000" w:themeColor="text1"/>
          <w:sz w:val="24"/>
          <w:szCs w:val="24"/>
        </w:rPr>
        <w:t xml:space="preserve">порядок взаимодействия между </w:t>
      </w:r>
      <w:r w:rsidR="005B3330">
        <w:rPr>
          <w:rFonts w:ascii="Times New Roman" w:hAnsi="Times New Roman" w:cs="Times New Roman"/>
          <w:iCs/>
          <w:color w:val="000000" w:themeColor="text1"/>
          <w:sz w:val="24"/>
          <w:szCs w:val="24"/>
        </w:rPr>
        <w:t>администрац</w:t>
      </w:r>
      <w:r w:rsidR="002D407E" w:rsidRPr="00FD1580">
        <w:rPr>
          <w:rFonts w:ascii="Times New Roman" w:hAnsi="Times New Roman" w:cs="Times New Roman"/>
          <w:iCs/>
          <w:color w:val="000000" w:themeColor="text1"/>
          <w:sz w:val="24"/>
          <w:szCs w:val="24"/>
        </w:rPr>
        <w:t>ией</w:t>
      </w:r>
      <w:r w:rsidR="0077415B">
        <w:rPr>
          <w:rFonts w:ascii="Times New Roman" w:hAnsi="Times New Roman" w:cs="Times New Roman"/>
          <w:iCs/>
          <w:color w:val="000000" w:themeColor="text1"/>
          <w:sz w:val="24"/>
          <w:szCs w:val="24"/>
        </w:rPr>
        <w:t xml:space="preserve"> </w:t>
      </w:r>
      <w:r w:rsidR="0065609D" w:rsidRPr="00FD1580">
        <w:rPr>
          <w:rFonts w:ascii="Times New Roman" w:hAnsi="Times New Roman" w:cs="Times New Roman"/>
          <w:sz w:val="24"/>
          <w:szCs w:val="24"/>
        </w:rPr>
        <w:t>городского округа Навашинский Нижегородской области</w:t>
      </w:r>
      <w:r w:rsidR="008A5B22" w:rsidRPr="00FD1580">
        <w:rPr>
          <w:rFonts w:ascii="Times New Roman" w:hAnsi="Times New Roman" w:cs="Times New Roman"/>
          <w:iCs/>
          <w:color w:val="000000" w:themeColor="text1"/>
          <w:sz w:val="24"/>
          <w:szCs w:val="24"/>
        </w:rPr>
        <w:t xml:space="preserve"> (далее – </w:t>
      </w:r>
      <w:r w:rsidR="005B3330">
        <w:rPr>
          <w:rFonts w:ascii="Times New Roman" w:hAnsi="Times New Roman" w:cs="Times New Roman"/>
          <w:iCs/>
          <w:color w:val="000000" w:themeColor="text1"/>
          <w:sz w:val="24"/>
          <w:szCs w:val="24"/>
        </w:rPr>
        <w:t>администрац</w:t>
      </w:r>
      <w:r w:rsidR="008A5B22" w:rsidRPr="00FD1580">
        <w:rPr>
          <w:rFonts w:ascii="Times New Roman" w:hAnsi="Times New Roman" w:cs="Times New Roman"/>
          <w:iCs/>
          <w:color w:val="000000" w:themeColor="text1"/>
          <w:sz w:val="24"/>
          <w:szCs w:val="24"/>
        </w:rPr>
        <w:t xml:space="preserve">ия) </w:t>
      </w:r>
      <w:r w:rsidR="002D407E" w:rsidRPr="00FD1580">
        <w:rPr>
          <w:rFonts w:ascii="Times New Roman" w:hAnsi="Times New Roman" w:cs="Times New Roman"/>
          <w:iCs/>
          <w:color w:val="000000" w:themeColor="text1"/>
          <w:sz w:val="24"/>
          <w:szCs w:val="24"/>
        </w:rPr>
        <w:t>и физическими лицами, юридическими лицами и их уполномоченными представителями</w:t>
      </w:r>
      <w:r w:rsidR="002E0B59" w:rsidRPr="00FD1580">
        <w:rPr>
          <w:rFonts w:ascii="Times New Roman" w:hAnsi="Times New Roman" w:cs="Times New Roman"/>
          <w:iCs/>
          <w:color w:val="000000" w:themeColor="text1"/>
          <w:sz w:val="24"/>
          <w:szCs w:val="24"/>
        </w:rPr>
        <w:t>,</w:t>
      </w:r>
      <w:r w:rsidR="0077415B">
        <w:rPr>
          <w:rFonts w:ascii="Times New Roman" w:hAnsi="Times New Roman" w:cs="Times New Roman"/>
          <w:iCs/>
          <w:color w:val="000000" w:themeColor="text1"/>
          <w:sz w:val="24"/>
          <w:szCs w:val="24"/>
        </w:rPr>
        <w:t xml:space="preserve"> </w:t>
      </w:r>
      <w:r w:rsidR="005B3330">
        <w:rPr>
          <w:rFonts w:ascii="Times New Roman" w:hAnsi="Times New Roman" w:cs="Times New Roman"/>
          <w:iCs/>
          <w:sz w:val="24"/>
          <w:szCs w:val="24"/>
        </w:rPr>
        <w:t>администрац</w:t>
      </w:r>
      <w:r w:rsidR="00FA11EF" w:rsidRPr="00FD1580">
        <w:rPr>
          <w:rFonts w:ascii="Times New Roman" w:hAnsi="Times New Roman" w:cs="Times New Roman"/>
          <w:iCs/>
          <w:sz w:val="24"/>
          <w:szCs w:val="24"/>
        </w:rPr>
        <w:t>и</w:t>
      </w:r>
      <w:r w:rsidR="002E0B59" w:rsidRPr="00FD1580">
        <w:rPr>
          <w:rFonts w:ascii="Times New Roman" w:hAnsi="Times New Roman" w:cs="Times New Roman"/>
          <w:iCs/>
          <w:sz w:val="24"/>
          <w:szCs w:val="24"/>
        </w:rPr>
        <w:t>ей</w:t>
      </w:r>
      <w:r w:rsidR="00FA11EF" w:rsidRPr="00FD1580">
        <w:rPr>
          <w:rFonts w:ascii="Times New Roman" w:hAnsi="Times New Roman" w:cs="Times New Roman"/>
          <w:iCs/>
          <w:sz w:val="24"/>
          <w:szCs w:val="24"/>
        </w:rPr>
        <w:t xml:space="preserve"> и</w:t>
      </w:r>
      <w:r w:rsidR="0077415B">
        <w:rPr>
          <w:rFonts w:ascii="Times New Roman" w:hAnsi="Times New Roman" w:cs="Times New Roman"/>
          <w:iCs/>
          <w:sz w:val="24"/>
          <w:szCs w:val="24"/>
        </w:rPr>
        <w:t xml:space="preserve"> </w:t>
      </w:r>
      <w:r w:rsidR="00950509" w:rsidRPr="00FD1580">
        <w:rPr>
          <w:rFonts w:ascii="Times New Roman" w:hAnsi="Times New Roman" w:cs="Times New Roman"/>
          <w:iCs/>
          <w:sz w:val="24"/>
          <w:szCs w:val="24"/>
        </w:rPr>
        <w:t>многофункциональным центром предоставления государственных и муниципальных услуг (далее - МФЦ)</w:t>
      </w:r>
      <w:r w:rsidR="00F034E1">
        <w:rPr>
          <w:rFonts w:ascii="Times New Roman" w:hAnsi="Times New Roman" w:cs="Times New Roman"/>
          <w:iCs/>
          <w:sz w:val="24"/>
          <w:szCs w:val="24"/>
        </w:rPr>
        <w:t xml:space="preserve"> </w:t>
      </w:r>
      <w:r w:rsidRPr="00FD1580">
        <w:rPr>
          <w:rFonts w:ascii="Times New Roman" w:hAnsi="Times New Roman" w:cs="Times New Roman"/>
          <w:iCs/>
          <w:color w:val="000000" w:themeColor="text1"/>
          <w:sz w:val="24"/>
          <w:szCs w:val="24"/>
        </w:rPr>
        <w:t xml:space="preserve">при предоставлении муниципальной услуги, а также порядок обжалования действий (бездействия) </w:t>
      </w:r>
      <w:r w:rsidR="0030187B" w:rsidRPr="00FD1580">
        <w:rPr>
          <w:rFonts w:ascii="Times New Roman" w:hAnsi="Times New Roman" w:cs="Times New Roman"/>
          <w:iCs/>
          <w:color w:val="000000" w:themeColor="text1"/>
          <w:sz w:val="24"/>
          <w:szCs w:val="24"/>
        </w:rPr>
        <w:t xml:space="preserve">органа, предоставляющего муниципальную услугу,  муниципальных служащих, МФЦ, работников МФЦ </w:t>
      </w:r>
      <w:r w:rsidRPr="00FD1580">
        <w:rPr>
          <w:rFonts w:ascii="Times New Roman" w:hAnsi="Times New Roman" w:cs="Times New Roman"/>
          <w:iCs/>
          <w:color w:val="000000" w:themeColor="text1"/>
          <w:sz w:val="24"/>
          <w:szCs w:val="24"/>
        </w:rPr>
        <w:t>при предоставлении муниципальной услуги.</w:t>
      </w:r>
      <w:proofErr w:type="gramEnd"/>
    </w:p>
    <w:p w:rsidR="005D585A" w:rsidRPr="00AB738A" w:rsidRDefault="005D585A" w:rsidP="00517816">
      <w:pPr>
        <w:pStyle w:val="ConsPlusNormal"/>
        <w:jc w:val="both"/>
        <w:rPr>
          <w:sz w:val="24"/>
          <w:szCs w:val="24"/>
        </w:rPr>
      </w:pPr>
    </w:p>
    <w:p w:rsidR="004F5128" w:rsidRDefault="007B68BE" w:rsidP="00F034E1">
      <w:pPr>
        <w:widowControl w:val="0"/>
        <w:autoSpaceDE w:val="0"/>
        <w:autoSpaceDN w:val="0"/>
        <w:adjustRightInd w:val="0"/>
        <w:spacing w:after="0" w:line="20" w:lineRule="atLeast"/>
        <w:jc w:val="center"/>
        <w:rPr>
          <w:rFonts w:ascii="Times New Roman" w:hAnsi="Times New Roman" w:cs="Times New Roman"/>
          <w:b/>
          <w:sz w:val="24"/>
          <w:szCs w:val="24"/>
        </w:rPr>
      </w:pPr>
      <w:r w:rsidRPr="005D585A">
        <w:rPr>
          <w:rFonts w:ascii="Times New Roman" w:hAnsi="Times New Roman" w:cs="Times New Roman"/>
          <w:b/>
          <w:sz w:val="24"/>
          <w:szCs w:val="24"/>
        </w:rPr>
        <w:t>1.</w:t>
      </w:r>
      <w:r w:rsidR="00517816">
        <w:rPr>
          <w:rFonts w:ascii="Times New Roman" w:hAnsi="Times New Roman" w:cs="Times New Roman"/>
          <w:b/>
          <w:sz w:val="24"/>
          <w:szCs w:val="24"/>
        </w:rPr>
        <w:t>2</w:t>
      </w:r>
      <w:r w:rsidRPr="005D585A">
        <w:rPr>
          <w:rFonts w:ascii="Times New Roman" w:hAnsi="Times New Roman" w:cs="Times New Roman"/>
          <w:b/>
          <w:sz w:val="24"/>
          <w:szCs w:val="24"/>
        </w:rPr>
        <w:t>.</w:t>
      </w:r>
      <w:r w:rsidR="004F5128" w:rsidRPr="005D585A">
        <w:rPr>
          <w:rFonts w:ascii="Times New Roman" w:hAnsi="Times New Roman" w:cs="Times New Roman"/>
          <w:b/>
          <w:sz w:val="24"/>
          <w:szCs w:val="24"/>
        </w:rPr>
        <w:t xml:space="preserve">  Круг заявителей при пред</w:t>
      </w:r>
      <w:r w:rsidR="005D585A">
        <w:rPr>
          <w:rFonts w:ascii="Times New Roman" w:hAnsi="Times New Roman" w:cs="Times New Roman"/>
          <w:b/>
          <w:sz w:val="24"/>
          <w:szCs w:val="24"/>
        </w:rPr>
        <w:t>оставлении муниципальной услуги</w:t>
      </w:r>
    </w:p>
    <w:p w:rsidR="00517816" w:rsidRDefault="00517816" w:rsidP="00F034E1">
      <w:pPr>
        <w:widowControl w:val="0"/>
        <w:autoSpaceDE w:val="0"/>
        <w:autoSpaceDN w:val="0"/>
        <w:adjustRightInd w:val="0"/>
        <w:spacing w:after="0" w:line="20" w:lineRule="atLeast"/>
        <w:jc w:val="center"/>
        <w:rPr>
          <w:rFonts w:ascii="Times New Roman" w:hAnsi="Times New Roman" w:cs="Times New Roman"/>
          <w:b/>
          <w:sz w:val="24"/>
          <w:szCs w:val="24"/>
        </w:rPr>
      </w:pPr>
    </w:p>
    <w:p w:rsidR="00517816" w:rsidRPr="00517816" w:rsidRDefault="00517816" w:rsidP="00F034E1">
      <w:pPr>
        <w:suppressAutoHyphens w:val="0"/>
        <w:autoSpaceDE w:val="0"/>
        <w:autoSpaceDN w:val="0"/>
        <w:adjustRightInd w:val="0"/>
        <w:spacing w:after="0" w:line="20" w:lineRule="atLeast"/>
        <w:ind w:firstLine="539"/>
        <w:jc w:val="both"/>
        <w:rPr>
          <w:rFonts w:ascii="Times New Roman" w:hAnsi="Times New Roman" w:cs="Times New Roman"/>
          <w:sz w:val="24"/>
          <w:szCs w:val="24"/>
          <w:lang w:eastAsia="ru-RU"/>
        </w:rPr>
      </w:pPr>
      <w:r w:rsidRPr="00517816">
        <w:rPr>
          <w:rFonts w:ascii="Times New Roman" w:hAnsi="Times New Roman" w:cs="Times New Roman"/>
          <w:sz w:val="24"/>
          <w:szCs w:val="24"/>
        </w:rPr>
        <w:t>1.2.1.</w:t>
      </w:r>
      <w:r w:rsidR="0077415B">
        <w:rPr>
          <w:rFonts w:ascii="Times New Roman" w:hAnsi="Times New Roman" w:cs="Times New Roman"/>
          <w:sz w:val="24"/>
          <w:szCs w:val="24"/>
        </w:rPr>
        <w:t xml:space="preserve"> </w:t>
      </w:r>
      <w:r w:rsidRPr="00517816">
        <w:rPr>
          <w:rFonts w:ascii="Times New Roman" w:hAnsi="Times New Roman" w:cs="Times New Roman"/>
          <w:sz w:val="24"/>
          <w:szCs w:val="24"/>
        </w:rPr>
        <w:t>За предоставлением муниципальной услуги вправе обратиться</w:t>
      </w:r>
      <w:r w:rsidR="0077415B">
        <w:rPr>
          <w:rFonts w:ascii="Times New Roman" w:hAnsi="Times New Roman" w:cs="Times New Roman"/>
          <w:sz w:val="24"/>
          <w:szCs w:val="24"/>
        </w:rPr>
        <w:t xml:space="preserve"> </w:t>
      </w:r>
      <w:r w:rsidR="00C60152">
        <w:rPr>
          <w:rFonts w:ascii="Times New Roman" w:eastAsia="Times New Roman" w:hAnsi="Times New Roman" w:cs="Times New Roman"/>
          <w:sz w:val="24"/>
          <w:szCs w:val="24"/>
          <w:lang w:eastAsia="ru-RU"/>
        </w:rPr>
        <w:t>физические лица и юридические лиц</w:t>
      </w:r>
      <w:proofErr w:type="gramStart"/>
      <w:r w:rsidR="00C60152">
        <w:rPr>
          <w:rFonts w:ascii="Times New Roman" w:eastAsia="Times New Roman" w:hAnsi="Times New Roman" w:cs="Times New Roman"/>
          <w:sz w:val="24"/>
          <w:szCs w:val="24"/>
          <w:lang w:eastAsia="ru-RU"/>
        </w:rPr>
        <w:t>а</w:t>
      </w:r>
      <w:r w:rsidR="00E94F58">
        <w:rPr>
          <w:rFonts w:ascii="Times New Roman" w:eastAsia="Times New Roman" w:hAnsi="Times New Roman" w:cs="Times New Roman"/>
          <w:sz w:val="24"/>
          <w:szCs w:val="24"/>
          <w:lang w:eastAsia="ru-RU"/>
        </w:rPr>
        <w:t>(</w:t>
      </w:r>
      <w:proofErr w:type="gramEnd"/>
      <w:r w:rsidR="00E94F58">
        <w:rPr>
          <w:rFonts w:ascii="Times New Roman" w:eastAsia="Times New Roman" w:hAnsi="Times New Roman" w:cs="Times New Roman"/>
          <w:sz w:val="24"/>
          <w:szCs w:val="24"/>
          <w:lang w:eastAsia="ru-RU"/>
        </w:rPr>
        <w:t>далее – заявители)</w:t>
      </w:r>
      <w:r w:rsidR="00C60152">
        <w:rPr>
          <w:rFonts w:ascii="Times New Roman" w:eastAsia="Times New Roman" w:hAnsi="Times New Roman" w:cs="Times New Roman"/>
          <w:sz w:val="24"/>
          <w:szCs w:val="24"/>
          <w:lang w:eastAsia="ru-RU"/>
        </w:rPr>
        <w:t xml:space="preserve"> - </w:t>
      </w:r>
      <w:r w:rsidR="00C60152" w:rsidRPr="00517816">
        <w:rPr>
          <w:rFonts w:ascii="Times New Roman" w:hAnsi="Times New Roman" w:cs="Times New Roman"/>
          <w:sz w:val="24"/>
          <w:szCs w:val="24"/>
          <w:lang w:eastAsia="ru-RU"/>
        </w:rPr>
        <w:t>собственник</w:t>
      </w:r>
      <w:r w:rsidR="00C60152">
        <w:rPr>
          <w:rFonts w:ascii="Times New Roman" w:hAnsi="Times New Roman" w:cs="Times New Roman"/>
          <w:sz w:val="24"/>
          <w:szCs w:val="24"/>
          <w:lang w:eastAsia="ru-RU"/>
        </w:rPr>
        <w:t>и объекта адресации</w:t>
      </w:r>
      <w:r w:rsidR="0077415B">
        <w:rPr>
          <w:rFonts w:ascii="Times New Roman" w:hAnsi="Times New Roman" w:cs="Times New Roman"/>
          <w:sz w:val="24"/>
          <w:szCs w:val="24"/>
          <w:lang w:eastAsia="ru-RU"/>
        </w:rPr>
        <w:t xml:space="preserve"> </w:t>
      </w:r>
      <w:r w:rsidRPr="00517816">
        <w:rPr>
          <w:rFonts w:ascii="Times New Roman" w:hAnsi="Times New Roman" w:cs="Times New Roman"/>
          <w:sz w:val="24"/>
          <w:szCs w:val="24"/>
          <w:lang w:eastAsia="ru-RU"/>
        </w:rPr>
        <w:t>либо лиц</w:t>
      </w:r>
      <w:r w:rsidR="00BE2C88">
        <w:rPr>
          <w:rFonts w:ascii="Times New Roman" w:hAnsi="Times New Roman" w:cs="Times New Roman"/>
          <w:sz w:val="24"/>
          <w:szCs w:val="24"/>
          <w:lang w:eastAsia="ru-RU"/>
        </w:rPr>
        <w:t>а</w:t>
      </w:r>
      <w:r w:rsidRPr="00517816">
        <w:rPr>
          <w:rFonts w:ascii="Times New Roman" w:hAnsi="Times New Roman" w:cs="Times New Roman"/>
          <w:sz w:val="24"/>
          <w:szCs w:val="24"/>
          <w:lang w:eastAsia="ru-RU"/>
        </w:rPr>
        <w:t>, обладающ</w:t>
      </w:r>
      <w:r w:rsidR="00BE2C88">
        <w:rPr>
          <w:rFonts w:ascii="Times New Roman" w:hAnsi="Times New Roman" w:cs="Times New Roman"/>
          <w:sz w:val="24"/>
          <w:szCs w:val="24"/>
          <w:lang w:eastAsia="ru-RU"/>
        </w:rPr>
        <w:t xml:space="preserve">ие </w:t>
      </w:r>
      <w:r w:rsidRPr="00517816">
        <w:rPr>
          <w:rFonts w:ascii="Times New Roman" w:hAnsi="Times New Roman" w:cs="Times New Roman"/>
          <w:sz w:val="24"/>
          <w:szCs w:val="24"/>
          <w:lang w:eastAsia="ru-RU"/>
        </w:rPr>
        <w:t>одним из следующих вещных прав на объект адресации:</w:t>
      </w:r>
    </w:p>
    <w:p w:rsidR="00517816" w:rsidRPr="00517816" w:rsidRDefault="00517816" w:rsidP="00F034E1">
      <w:pPr>
        <w:suppressAutoHyphens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а) право хозяйственного ведения;</w:t>
      </w:r>
    </w:p>
    <w:p w:rsidR="00517816" w:rsidRPr="00517816" w:rsidRDefault="00517816" w:rsidP="00F034E1">
      <w:pPr>
        <w:suppressAutoHyphens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б) право оперативного управления;</w:t>
      </w:r>
    </w:p>
    <w:p w:rsidR="00517816" w:rsidRPr="00517816" w:rsidRDefault="00517816" w:rsidP="00F034E1">
      <w:pPr>
        <w:suppressAutoHyphens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в) право пожизненно наследуемого владения;</w:t>
      </w:r>
    </w:p>
    <w:p w:rsidR="00C60152" w:rsidRDefault="00517816" w:rsidP="00F034E1">
      <w:pPr>
        <w:suppressAutoHyphens w:val="0"/>
        <w:autoSpaceDE w:val="0"/>
        <w:autoSpaceDN w:val="0"/>
        <w:adjustRightInd w:val="0"/>
        <w:spacing w:after="0" w:line="20" w:lineRule="atLeast"/>
        <w:ind w:firstLine="539"/>
        <w:jc w:val="both"/>
        <w:rPr>
          <w:rFonts w:ascii="Times New Roman" w:eastAsia="Times New Roman" w:hAnsi="Times New Roman" w:cs="Times New Roman"/>
          <w:sz w:val="24"/>
          <w:szCs w:val="24"/>
          <w:lang w:eastAsia="ru-RU"/>
        </w:rPr>
      </w:pPr>
      <w:r w:rsidRPr="00517816">
        <w:rPr>
          <w:rFonts w:ascii="Times New Roman" w:hAnsi="Times New Roman" w:cs="Times New Roman"/>
          <w:sz w:val="24"/>
          <w:szCs w:val="24"/>
          <w:lang w:eastAsia="ru-RU"/>
        </w:rPr>
        <w:t>г) право постоянного (бессрочного) пользования</w:t>
      </w:r>
      <w:r w:rsidR="00BE2C88">
        <w:rPr>
          <w:rFonts w:ascii="Times New Roman" w:hAnsi="Times New Roman" w:cs="Times New Roman"/>
          <w:sz w:val="24"/>
          <w:szCs w:val="24"/>
          <w:lang w:eastAsia="ru-RU"/>
        </w:rPr>
        <w:t>.</w:t>
      </w:r>
    </w:p>
    <w:p w:rsidR="00517816" w:rsidRPr="00517816" w:rsidRDefault="00517816" w:rsidP="00F034E1">
      <w:pPr>
        <w:suppressAutoHyphens w:val="0"/>
        <w:autoSpaceDE w:val="0"/>
        <w:autoSpaceDN w:val="0"/>
        <w:adjustRightInd w:val="0"/>
        <w:spacing w:after="0" w:line="20" w:lineRule="atLeast"/>
        <w:ind w:firstLine="53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С заявлением вправе обратиться </w:t>
      </w:r>
      <w:r w:rsidRPr="00517816">
        <w:rPr>
          <w:rFonts w:ascii="Times New Roman" w:hAnsi="Times New Roman" w:cs="Times New Roman"/>
          <w:color w:val="000000" w:themeColor="text1"/>
          <w:sz w:val="24"/>
          <w:szCs w:val="24"/>
          <w:lang w:eastAsia="ru-RU"/>
        </w:rPr>
        <w:t>представители</w:t>
      </w:r>
      <w:r w:rsidRPr="00517816">
        <w:rPr>
          <w:rFonts w:ascii="Times New Roman" w:hAnsi="Times New Roman" w:cs="Times New Roman"/>
          <w:sz w:val="24"/>
          <w:szCs w:val="24"/>
          <w:lang w:eastAsia="ru-RU"/>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517816" w:rsidRPr="00517816" w:rsidRDefault="00517816" w:rsidP="00F034E1">
      <w:pPr>
        <w:suppressAutoHyphens w:val="0"/>
        <w:autoSpaceDE w:val="0"/>
        <w:autoSpaceDN w:val="0"/>
        <w:adjustRightInd w:val="0"/>
        <w:spacing w:after="0" w:line="20" w:lineRule="atLeast"/>
        <w:ind w:firstLine="53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От имени заявителя вправе также обратиться кадастровый инженер, выполняющий на основании договора подряда на выполнение комплексных кадастровых работ либо государственного или муниципального контракта на проведение комплексных кадастровых работ, предусмотренных</w:t>
      </w:r>
      <w:r w:rsidR="00F034E1">
        <w:rPr>
          <w:rFonts w:ascii="Times New Roman" w:hAnsi="Times New Roman" w:cs="Times New Roman"/>
          <w:sz w:val="24"/>
          <w:szCs w:val="24"/>
          <w:lang w:eastAsia="ru-RU"/>
        </w:rPr>
        <w:t xml:space="preserve"> </w:t>
      </w:r>
      <w:r w:rsidRPr="00517816">
        <w:rPr>
          <w:rFonts w:ascii="Times New Roman" w:hAnsi="Times New Roman" w:cs="Times New Roman"/>
          <w:color w:val="000000" w:themeColor="text1"/>
          <w:sz w:val="24"/>
          <w:szCs w:val="24"/>
          <w:lang w:eastAsia="ru-RU"/>
        </w:rPr>
        <w:t>статьей 35</w:t>
      </w:r>
      <w:r w:rsidR="00F034E1">
        <w:rPr>
          <w:rFonts w:ascii="Times New Roman" w:hAnsi="Times New Roman" w:cs="Times New Roman"/>
          <w:color w:val="000000" w:themeColor="text1"/>
          <w:sz w:val="24"/>
          <w:szCs w:val="24"/>
          <w:lang w:eastAsia="ru-RU"/>
        </w:rPr>
        <w:t xml:space="preserve"> </w:t>
      </w:r>
      <w:r w:rsidRPr="00517816">
        <w:rPr>
          <w:rFonts w:ascii="Times New Roman" w:hAnsi="Times New Roman" w:cs="Times New Roman"/>
          <w:sz w:val="24"/>
          <w:szCs w:val="24"/>
          <w:lang w:eastAsia="ru-RU"/>
        </w:rPr>
        <w:t>Федерального закона от 24</w:t>
      </w:r>
      <w:r w:rsidR="00DB7724">
        <w:rPr>
          <w:rFonts w:ascii="Times New Roman" w:hAnsi="Times New Roman" w:cs="Times New Roman"/>
          <w:sz w:val="24"/>
          <w:szCs w:val="24"/>
          <w:lang w:eastAsia="ru-RU"/>
        </w:rPr>
        <w:t>.07.2007 №</w:t>
      </w:r>
      <w:r w:rsidRPr="00517816">
        <w:rPr>
          <w:rFonts w:ascii="Times New Roman" w:hAnsi="Times New Roman" w:cs="Times New Roman"/>
          <w:sz w:val="24"/>
          <w:szCs w:val="24"/>
          <w:lang w:eastAsia="ru-RU"/>
        </w:rPr>
        <w:t xml:space="preserve">221-ФЗ </w:t>
      </w:r>
      <w:r w:rsidR="00DB7724">
        <w:rPr>
          <w:rFonts w:ascii="Times New Roman" w:hAnsi="Times New Roman" w:cs="Times New Roman"/>
          <w:sz w:val="24"/>
          <w:szCs w:val="24"/>
          <w:lang w:eastAsia="ru-RU"/>
        </w:rPr>
        <w:t>«</w:t>
      </w:r>
      <w:r w:rsidRPr="00517816">
        <w:rPr>
          <w:rFonts w:ascii="Times New Roman" w:hAnsi="Times New Roman" w:cs="Times New Roman"/>
          <w:sz w:val="24"/>
          <w:szCs w:val="24"/>
          <w:lang w:eastAsia="ru-RU"/>
        </w:rPr>
        <w:t xml:space="preserve">О кадастровой </w:t>
      </w:r>
      <w:r w:rsidRPr="00517816">
        <w:rPr>
          <w:rFonts w:ascii="Times New Roman" w:hAnsi="Times New Roman" w:cs="Times New Roman"/>
          <w:sz w:val="24"/>
          <w:szCs w:val="24"/>
          <w:lang w:eastAsia="ru-RU"/>
        </w:rPr>
        <w:lastRenderedPageBreak/>
        <w:t>деятельности</w:t>
      </w:r>
      <w:r w:rsidR="00DB7724">
        <w:rPr>
          <w:rFonts w:ascii="Times New Roman" w:hAnsi="Times New Roman" w:cs="Times New Roman"/>
          <w:sz w:val="24"/>
          <w:szCs w:val="24"/>
          <w:lang w:eastAsia="ru-RU"/>
        </w:rPr>
        <w:t>»</w:t>
      </w:r>
      <w:r w:rsidRPr="00517816">
        <w:rPr>
          <w:rFonts w:ascii="Times New Roman" w:hAnsi="Times New Roman" w:cs="Times New Roman"/>
          <w:sz w:val="24"/>
          <w:szCs w:val="24"/>
          <w:lang w:eastAsia="ru-RU"/>
        </w:rPr>
        <w:t>, кадастровые работы в отношении соответствующего объекта недвижимости, являющегося объектом адресации.</w:t>
      </w:r>
    </w:p>
    <w:p w:rsidR="00517816" w:rsidRPr="00517816" w:rsidRDefault="00517816" w:rsidP="00F034E1">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16">
        <w:rPr>
          <w:rFonts w:ascii="Times New Roman" w:eastAsia="Times New Roman" w:hAnsi="Times New Roman" w:cs="Times New Roman"/>
          <w:sz w:val="24"/>
          <w:szCs w:val="24"/>
          <w:lang w:eastAsia="ru-RU"/>
        </w:rPr>
        <w:t>1.2.2.</w:t>
      </w:r>
      <w:r w:rsidR="0077415B">
        <w:rPr>
          <w:rFonts w:ascii="Times New Roman" w:eastAsia="Times New Roman" w:hAnsi="Times New Roman" w:cs="Times New Roman"/>
          <w:sz w:val="24"/>
          <w:szCs w:val="24"/>
          <w:lang w:eastAsia="ru-RU"/>
        </w:rPr>
        <w:t xml:space="preserve"> </w:t>
      </w:r>
      <w:r w:rsidRPr="00517816">
        <w:rPr>
          <w:rFonts w:ascii="Times New Roman" w:eastAsia="Times New Roman" w:hAnsi="Times New Roman" w:cs="Times New Roman"/>
          <w:sz w:val="24"/>
          <w:szCs w:val="24"/>
          <w:lang w:eastAsia="ru-RU"/>
        </w:rPr>
        <w:t xml:space="preserve">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430B5F" w:rsidRPr="005B5643" w:rsidRDefault="00430B5F" w:rsidP="00F034E1">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p w:rsidR="005D585A" w:rsidRDefault="005D585A" w:rsidP="00F034E1">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r w:rsidRPr="00D84A4A">
        <w:rPr>
          <w:rFonts w:ascii="Times New Roman" w:eastAsia="Times New Roman" w:hAnsi="Times New Roman" w:cs="Times New Roman"/>
          <w:b/>
          <w:sz w:val="24"/>
          <w:szCs w:val="24"/>
          <w:lang w:eastAsia="ru-RU"/>
        </w:rPr>
        <w:t>1.</w:t>
      </w:r>
      <w:r w:rsidR="00517816">
        <w:rPr>
          <w:rFonts w:ascii="Times New Roman" w:eastAsia="Times New Roman" w:hAnsi="Times New Roman" w:cs="Times New Roman"/>
          <w:b/>
          <w:sz w:val="24"/>
          <w:szCs w:val="24"/>
          <w:lang w:eastAsia="ru-RU"/>
        </w:rPr>
        <w:t>3</w:t>
      </w:r>
      <w:r w:rsidRPr="00D84A4A">
        <w:rPr>
          <w:rFonts w:ascii="Times New Roman" w:eastAsia="Times New Roman" w:hAnsi="Times New Roman" w:cs="Times New Roman"/>
          <w:b/>
          <w:sz w:val="24"/>
          <w:szCs w:val="24"/>
          <w:lang w:eastAsia="ru-RU"/>
        </w:rPr>
        <w:t>. Требования к порядку информирования о пред</w:t>
      </w:r>
      <w:r>
        <w:rPr>
          <w:rFonts w:ascii="Times New Roman" w:eastAsia="Times New Roman" w:hAnsi="Times New Roman" w:cs="Times New Roman"/>
          <w:b/>
          <w:sz w:val="24"/>
          <w:szCs w:val="24"/>
          <w:lang w:eastAsia="ru-RU"/>
        </w:rPr>
        <w:t>оставлении муниципальной услуги</w:t>
      </w:r>
    </w:p>
    <w:p w:rsidR="000D2581" w:rsidRPr="00D84A4A" w:rsidRDefault="000D2581" w:rsidP="00F034E1">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p>
    <w:p w:rsidR="005D585A" w:rsidRDefault="005D585A"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517816">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w:t>
      </w:r>
      <w:r w:rsidR="005B3330">
        <w:rPr>
          <w:rFonts w:ascii="Times New Roman" w:hAnsi="Times New Roman" w:cs="Times New Roman"/>
          <w:sz w:val="24"/>
          <w:szCs w:val="24"/>
          <w:lang w:eastAsia="ru-RU"/>
        </w:rPr>
        <w:t>администрац</w:t>
      </w:r>
      <w:r>
        <w:rPr>
          <w:rFonts w:ascii="Times New Roman" w:hAnsi="Times New Roman" w:cs="Times New Roman"/>
          <w:sz w:val="24"/>
          <w:szCs w:val="24"/>
          <w:lang w:eastAsia="ru-RU"/>
        </w:rPr>
        <w:t>ию лично, по телефону, в письменном виде или почтой либо указанными способами.</w:t>
      </w:r>
    </w:p>
    <w:p w:rsidR="005D585A" w:rsidRDefault="005D585A"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личном обращении  заинтересованн</w:t>
      </w:r>
      <w:r w:rsidR="00670106">
        <w:rPr>
          <w:rFonts w:ascii="Times New Roman" w:hAnsi="Times New Roman" w:cs="Times New Roman"/>
          <w:sz w:val="24"/>
          <w:szCs w:val="24"/>
          <w:lang w:eastAsia="ru-RU"/>
        </w:rPr>
        <w:t xml:space="preserve">ого лица </w:t>
      </w:r>
      <w:r w:rsidR="002447B4">
        <w:rPr>
          <w:rFonts w:ascii="Times New Roman" w:hAnsi="Times New Roman" w:cs="Times New Roman"/>
          <w:sz w:val="24"/>
          <w:szCs w:val="24"/>
          <w:lang w:eastAsia="ru-RU"/>
        </w:rPr>
        <w:t xml:space="preserve">специалист </w:t>
      </w:r>
      <w:r w:rsidR="002447B4">
        <w:rPr>
          <w:rFonts w:ascii="Times New Roman" w:eastAsia="Arial" w:hAnsi="Times New Roman" w:cs="Times New Roman"/>
          <w:kern w:val="2"/>
          <w:sz w:val="24"/>
          <w:szCs w:val="24"/>
        </w:rPr>
        <w:t xml:space="preserve">отдела инвестиций, архитектуры и градостроительной документации управления инвестиций, архитектуры и организации строительства Департамента строительства и ЖКХ </w:t>
      </w:r>
      <w:r w:rsidR="005B3330">
        <w:rPr>
          <w:rFonts w:ascii="Times New Roman" w:eastAsia="Arial" w:hAnsi="Times New Roman" w:cs="Times New Roman"/>
          <w:kern w:val="2"/>
          <w:sz w:val="24"/>
          <w:szCs w:val="24"/>
        </w:rPr>
        <w:t>администрац</w:t>
      </w:r>
      <w:r w:rsidR="002447B4">
        <w:rPr>
          <w:rFonts w:ascii="Times New Roman" w:eastAsia="Arial" w:hAnsi="Times New Roman" w:cs="Times New Roman"/>
          <w:kern w:val="2"/>
          <w:sz w:val="24"/>
          <w:szCs w:val="24"/>
        </w:rPr>
        <w:t>ии городского округа Навашинский Нижегородской област</w:t>
      </w:r>
      <w:proofErr w:type="gramStart"/>
      <w:r w:rsidR="002447B4">
        <w:rPr>
          <w:rFonts w:ascii="Times New Roman" w:eastAsia="Arial" w:hAnsi="Times New Roman" w:cs="Times New Roman"/>
          <w:kern w:val="2"/>
          <w:sz w:val="24"/>
          <w:szCs w:val="24"/>
        </w:rPr>
        <w:t>и</w:t>
      </w:r>
      <w:r w:rsidR="002447B4">
        <w:rPr>
          <w:rFonts w:ascii="Times New Roman" w:hAnsi="Times New Roman" w:cs="Times New Roman"/>
          <w:sz w:val="24"/>
          <w:szCs w:val="24"/>
          <w:lang w:eastAsia="ru-RU"/>
        </w:rPr>
        <w:t>(</w:t>
      </w:r>
      <w:proofErr w:type="gramEnd"/>
      <w:r w:rsidR="002447B4">
        <w:rPr>
          <w:rFonts w:ascii="Times New Roman" w:hAnsi="Times New Roman" w:cs="Times New Roman"/>
          <w:sz w:val="24"/>
          <w:szCs w:val="24"/>
          <w:lang w:eastAsia="ru-RU"/>
        </w:rPr>
        <w:t xml:space="preserve">далее – специалист отдела ИАиГД) </w:t>
      </w:r>
      <w:r>
        <w:rPr>
          <w:rFonts w:ascii="Times New Roman" w:hAnsi="Times New Roman" w:cs="Times New Roman"/>
          <w:sz w:val="24"/>
          <w:szCs w:val="24"/>
          <w:lang w:eastAsia="ru-RU"/>
        </w:rPr>
        <w:t xml:space="preserve">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5D585A" w:rsidRDefault="005D585A"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194908" w:rsidRPr="00CA6438" w:rsidRDefault="00194908" w:rsidP="00F034E1">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4"/>
          <w:lang w:eastAsia="ru-RU"/>
        </w:rPr>
      </w:pPr>
      <w:r w:rsidRPr="00CA6438">
        <w:rPr>
          <w:rFonts w:ascii="Times New Roman" w:hAnsi="Times New Roman" w:cs="Times New Roman"/>
          <w:color w:val="000000" w:themeColor="text1"/>
          <w:sz w:val="24"/>
          <w:szCs w:val="24"/>
          <w:lang w:eastAsia="ru-RU"/>
        </w:rPr>
        <w:t xml:space="preserve">Ответ на поступившее обращение подготавливается специалистом отдела ИАиГД и направляется уполномоченным специалистом управления делами </w:t>
      </w:r>
      <w:r w:rsidR="005B3330">
        <w:rPr>
          <w:rFonts w:ascii="Times New Roman" w:hAnsi="Times New Roman" w:cs="Times New Roman"/>
          <w:color w:val="000000" w:themeColor="text1"/>
          <w:sz w:val="24"/>
          <w:szCs w:val="24"/>
          <w:lang w:eastAsia="ru-RU"/>
        </w:rPr>
        <w:t>администрац</w:t>
      </w:r>
      <w:r w:rsidRPr="00CA6438">
        <w:rPr>
          <w:rFonts w:ascii="Times New Roman" w:hAnsi="Times New Roman" w:cs="Times New Roman"/>
          <w:color w:val="000000" w:themeColor="text1"/>
          <w:sz w:val="24"/>
          <w:szCs w:val="24"/>
          <w:lang w:eastAsia="ru-RU"/>
        </w:rPr>
        <w:t>ии по адресу, указанному на почтовом конверте, или электронному адресу.</w:t>
      </w:r>
    </w:p>
    <w:p w:rsidR="005D585A" w:rsidRDefault="005D585A"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отдела ИАиГД  с учетом времени подготовки ответа заинтересованному лицу в  срок, не превышающий 15 календарных дней со дня регистрации обращения. </w:t>
      </w:r>
    </w:p>
    <w:p w:rsidR="005D585A" w:rsidRDefault="005D585A"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ответах на телефонные звонки  заинтересованных лиц специалисты отдела ИАиГД  подробно и в вежливой (корректной) форме информируют обратившихся по вопросам, указанным в абзаце первом настоящего подпункта.</w:t>
      </w:r>
    </w:p>
    <w:p w:rsidR="005D585A" w:rsidRDefault="005D585A"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w:t>
      </w:r>
      <w:r w:rsidR="005B3330">
        <w:rPr>
          <w:rFonts w:ascii="Times New Roman" w:hAnsi="Times New Roman" w:cs="Times New Roman"/>
          <w:sz w:val="24"/>
          <w:szCs w:val="24"/>
          <w:lang w:eastAsia="ru-RU"/>
        </w:rPr>
        <w:t>администрац</w:t>
      </w:r>
      <w:r>
        <w:rPr>
          <w:rFonts w:ascii="Times New Roman" w:hAnsi="Times New Roman" w:cs="Times New Roman"/>
          <w:sz w:val="24"/>
          <w:szCs w:val="24"/>
          <w:lang w:eastAsia="ru-RU"/>
        </w:rPr>
        <w:t>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отдела ИАиГД</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отдела ИАиГД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5D585A" w:rsidRDefault="005D585A"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для подготовки ответа требуется продолжительное</w:t>
      </w:r>
      <w:r w:rsidR="00AE28F4">
        <w:rPr>
          <w:rFonts w:ascii="Times New Roman" w:hAnsi="Times New Roman" w:cs="Times New Roman"/>
          <w:sz w:val="24"/>
          <w:szCs w:val="24"/>
          <w:lang w:eastAsia="ru-RU"/>
        </w:rPr>
        <w:t xml:space="preserve"> время, специалист отдела ИАиГД</w:t>
      </w:r>
      <w:r>
        <w:rPr>
          <w:rFonts w:ascii="Times New Roman" w:hAnsi="Times New Roman" w:cs="Times New Roman"/>
          <w:sz w:val="24"/>
          <w:szCs w:val="24"/>
          <w:lang w:eastAsia="ru-RU"/>
        </w:rPr>
        <w:t>,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5D585A" w:rsidRDefault="005D585A"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отдела ИАиГД  не вправе осуществлять информирование по вопросам, не указанным в абзаце первом настоящего подпункта.</w:t>
      </w:r>
    </w:p>
    <w:p w:rsidR="005D585A" w:rsidRDefault="005D585A"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w:t>
      </w:r>
      <w:r w:rsidR="005B3330">
        <w:rPr>
          <w:rFonts w:ascii="Times New Roman" w:hAnsi="Times New Roman" w:cs="Times New Roman"/>
          <w:sz w:val="24"/>
          <w:szCs w:val="24"/>
          <w:lang w:eastAsia="ru-RU"/>
        </w:rPr>
        <w:t>администрац</w:t>
      </w:r>
      <w:r>
        <w:rPr>
          <w:rFonts w:ascii="Times New Roman" w:hAnsi="Times New Roman" w:cs="Times New Roman"/>
          <w:sz w:val="24"/>
          <w:szCs w:val="24"/>
          <w:lang w:eastAsia="ru-RU"/>
        </w:rPr>
        <w:t xml:space="preserve">ии, публикации информационных </w:t>
      </w:r>
      <w:r>
        <w:rPr>
          <w:rFonts w:ascii="Times New Roman" w:hAnsi="Times New Roman" w:cs="Times New Roman"/>
          <w:sz w:val="24"/>
          <w:szCs w:val="24"/>
          <w:lang w:eastAsia="ru-RU"/>
        </w:rPr>
        <w:lastRenderedPageBreak/>
        <w:t xml:space="preserve">материалов о предоставлении муниципальной услуги на официальном сайте </w:t>
      </w:r>
      <w:r w:rsidR="005B3330">
        <w:rPr>
          <w:rFonts w:ascii="Times New Roman" w:hAnsi="Times New Roman" w:cs="Times New Roman"/>
          <w:sz w:val="24"/>
          <w:szCs w:val="24"/>
          <w:lang w:eastAsia="ru-RU"/>
        </w:rPr>
        <w:t>администрац</w:t>
      </w:r>
      <w:r>
        <w:rPr>
          <w:rFonts w:ascii="Times New Roman" w:hAnsi="Times New Roman" w:cs="Times New Roman"/>
          <w:sz w:val="24"/>
          <w:szCs w:val="24"/>
          <w:lang w:eastAsia="ru-RU"/>
        </w:rPr>
        <w:t xml:space="preserve">ии в информационно-телекоммуникационной   сети «Интернет» по адресу: </w:t>
      </w:r>
      <w:r w:rsidRPr="009556D5">
        <w:rPr>
          <w:rFonts w:ascii="Times New Roman" w:hAnsi="Times New Roman" w:cs="Times New Roman"/>
          <w:sz w:val="24"/>
          <w:szCs w:val="24"/>
          <w:lang w:val="en-US" w:eastAsia="ru-RU"/>
        </w:rPr>
        <w:t>http</w:t>
      </w:r>
      <w:r w:rsidRPr="00E80DB7">
        <w:rPr>
          <w:rFonts w:ascii="Times New Roman" w:hAnsi="Times New Roman" w:cs="Times New Roman"/>
          <w:sz w:val="24"/>
          <w:szCs w:val="24"/>
          <w:lang w:eastAsia="ru-RU"/>
        </w:rPr>
        <w:t>://</w:t>
      </w:r>
      <w:r w:rsidRPr="009556D5">
        <w:rPr>
          <w:rFonts w:ascii="Times New Roman" w:hAnsi="Times New Roman" w:cs="Times New Roman"/>
          <w:sz w:val="24"/>
          <w:szCs w:val="24"/>
          <w:lang w:val="en-US" w:eastAsia="ru-RU"/>
        </w:rPr>
        <w:t>navashino</w:t>
      </w:r>
      <w:r w:rsidRPr="00E80DB7">
        <w:rPr>
          <w:rFonts w:ascii="Times New Roman" w:hAnsi="Times New Roman" w:cs="Times New Roman"/>
          <w:sz w:val="24"/>
          <w:szCs w:val="24"/>
          <w:lang w:eastAsia="ru-RU"/>
        </w:rPr>
        <w:t>.</w:t>
      </w:r>
      <w:r w:rsidRPr="009556D5">
        <w:rPr>
          <w:rFonts w:ascii="Times New Roman" w:hAnsi="Times New Roman" w:cs="Times New Roman"/>
          <w:sz w:val="24"/>
          <w:szCs w:val="24"/>
          <w:lang w:val="en-US" w:eastAsia="ru-RU"/>
        </w:rPr>
        <w:t>omsu</w:t>
      </w:r>
      <w:r w:rsidRPr="00E80DB7">
        <w:rPr>
          <w:rFonts w:ascii="Times New Roman" w:hAnsi="Times New Roman" w:cs="Times New Roman"/>
          <w:sz w:val="24"/>
          <w:szCs w:val="24"/>
          <w:lang w:eastAsia="ru-RU"/>
        </w:rPr>
        <w:t>-</w:t>
      </w:r>
      <w:r w:rsidRPr="009556D5">
        <w:rPr>
          <w:rFonts w:ascii="Times New Roman" w:hAnsi="Times New Roman" w:cs="Times New Roman"/>
          <w:sz w:val="24"/>
          <w:szCs w:val="24"/>
          <w:lang w:val="en-US" w:eastAsia="ru-RU"/>
        </w:rPr>
        <w:t>nnov</w:t>
      </w:r>
      <w:r w:rsidRPr="00E80DB7">
        <w:rPr>
          <w:rFonts w:ascii="Times New Roman" w:hAnsi="Times New Roman" w:cs="Times New Roman"/>
          <w:sz w:val="24"/>
          <w:szCs w:val="24"/>
          <w:lang w:eastAsia="ru-RU"/>
        </w:rPr>
        <w:t>.</w:t>
      </w:r>
      <w:r w:rsidRPr="009556D5">
        <w:rPr>
          <w:rFonts w:ascii="Times New Roman" w:hAnsi="Times New Roman" w:cs="Times New Roman"/>
          <w:sz w:val="24"/>
          <w:szCs w:val="24"/>
          <w:lang w:val="en-US" w:eastAsia="ru-RU"/>
        </w:rPr>
        <w:t>ru</w:t>
      </w:r>
      <w:r>
        <w:rPr>
          <w:rFonts w:ascii="Times New Roman" w:hAnsi="Times New Roman" w:cs="Times New Roman"/>
          <w:sz w:val="24"/>
          <w:szCs w:val="24"/>
          <w:lang w:eastAsia="ru-RU"/>
        </w:rPr>
        <w:t xml:space="preserve"> (далее – официальный адрес </w:t>
      </w:r>
      <w:r w:rsidR="005B3330">
        <w:rPr>
          <w:rFonts w:ascii="Times New Roman" w:hAnsi="Times New Roman" w:cs="Times New Roman"/>
          <w:sz w:val="24"/>
          <w:szCs w:val="24"/>
          <w:lang w:eastAsia="ru-RU"/>
        </w:rPr>
        <w:t>администрац</w:t>
      </w:r>
      <w:r>
        <w:rPr>
          <w:rFonts w:ascii="Times New Roman" w:hAnsi="Times New Roman" w:cs="Times New Roman"/>
          <w:sz w:val="24"/>
          <w:szCs w:val="24"/>
          <w:lang w:eastAsia="ru-RU"/>
        </w:rPr>
        <w:t>ии), а также в государственной информационной системе Нижегородской области «Единый Интернет-портал</w:t>
      </w:r>
      <w:proofErr w:type="gramEnd"/>
      <w:r>
        <w:rPr>
          <w:rFonts w:ascii="Times New Roman" w:hAnsi="Times New Roman" w:cs="Times New Roman"/>
          <w:sz w:val="24"/>
          <w:szCs w:val="24"/>
          <w:lang w:eastAsia="ru-RU"/>
        </w:rPr>
        <w:t xml:space="preserve">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5D585A" w:rsidRDefault="005D585A"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Информация, указанная в настоящем пункте, предоставляется бесплатно.</w:t>
      </w:r>
    </w:p>
    <w:p w:rsidR="005D585A" w:rsidRDefault="005D585A"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6A455C">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.2. </w:t>
      </w:r>
      <w:proofErr w:type="gramStart"/>
      <w:r>
        <w:rPr>
          <w:rFonts w:ascii="Times New Roman" w:hAnsi="Times New Roman" w:cs="Times New Roman"/>
          <w:sz w:val="24"/>
          <w:szCs w:val="24"/>
          <w:lang w:eastAsia="ru-RU"/>
        </w:rPr>
        <w:t xml:space="preserve">Справочная информация о месте нахождения и графике работы </w:t>
      </w:r>
      <w:r w:rsidR="005B3330">
        <w:rPr>
          <w:rFonts w:ascii="Times New Roman" w:hAnsi="Times New Roman" w:cs="Times New Roman"/>
          <w:sz w:val="24"/>
          <w:szCs w:val="24"/>
          <w:lang w:eastAsia="ru-RU"/>
        </w:rPr>
        <w:t>администрац</w:t>
      </w:r>
      <w:r>
        <w:rPr>
          <w:rFonts w:ascii="Times New Roman" w:hAnsi="Times New Roman" w:cs="Times New Roman"/>
          <w:sz w:val="24"/>
          <w:szCs w:val="24"/>
          <w:lang w:eastAsia="ru-RU"/>
        </w:rPr>
        <w:t xml:space="preserve">ии, адресе официального сайта </w:t>
      </w:r>
      <w:r w:rsidR="005B3330">
        <w:rPr>
          <w:rFonts w:ascii="Times New Roman" w:hAnsi="Times New Roman" w:cs="Times New Roman"/>
          <w:sz w:val="24"/>
          <w:szCs w:val="24"/>
          <w:lang w:eastAsia="ru-RU"/>
        </w:rPr>
        <w:t>администрац</w:t>
      </w:r>
      <w:r>
        <w:rPr>
          <w:rFonts w:ascii="Times New Roman" w:hAnsi="Times New Roman" w:cs="Times New Roman"/>
          <w:sz w:val="24"/>
          <w:szCs w:val="24"/>
          <w:lang w:eastAsia="ru-RU"/>
        </w:rPr>
        <w:t xml:space="preserve">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w:t>
      </w:r>
      <w:r w:rsidRPr="00C0031D">
        <w:rPr>
          <w:rFonts w:ascii="Times New Roman" w:hAnsi="Times New Roman" w:cs="Times New Roman"/>
          <w:color w:val="000000" w:themeColor="text1"/>
          <w:sz w:val="24"/>
          <w:szCs w:val="24"/>
          <w:lang w:eastAsia="ru-RU"/>
        </w:rPr>
        <w:t xml:space="preserve">Российской Федерации и Нижегородской области  размещается на официальном сайте </w:t>
      </w:r>
      <w:r w:rsidR="005B3330">
        <w:rPr>
          <w:rFonts w:ascii="Times New Roman" w:hAnsi="Times New Roman" w:cs="Times New Roman"/>
          <w:color w:val="000000" w:themeColor="text1"/>
          <w:sz w:val="24"/>
          <w:szCs w:val="24"/>
          <w:lang w:eastAsia="ru-RU"/>
        </w:rPr>
        <w:t>администрац</w:t>
      </w:r>
      <w:r w:rsidRPr="00C0031D">
        <w:rPr>
          <w:rFonts w:ascii="Times New Roman" w:hAnsi="Times New Roman" w:cs="Times New Roman"/>
          <w:color w:val="000000" w:themeColor="text1"/>
          <w:sz w:val="24"/>
          <w:szCs w:val="24"/>
          <w:lang w:eastAsia="ru-RU"/>
        </w:rPr>
        <w:t xml:space="preserve">ии </w:t>
      </w:r>
      <w:r w:rsidRPr="00C0031D">
        <w:rPr>
          <w:rFonts w:ascii="Times New Roman" w:hAnsi="Times New Roman" w:cs="Times New Roman"/>
          <w:color w:val="000000" w:themeColor="text1"/>
          <w:sz w:val="24"/>
          <w:szCs w:val="24"/>
          <w:lang w:val="en-US" w:eastAsia="ru-RU"/>
        </w:rPr>
        <w:t>http</w:t>
      </w:r>
      <w:r w:rsidRPr="00C0031D">
        <w:rPr>
          <w:rFonts w:ascii="Times New Roman" w:hAnsi="Times New Roman" w:cs="Times New Roman"/>
          <w:color w:val="000000" w:themeColor="text1"/>
          <w:sz w:val="24"/>
          <w:szCs w:val="24"/>
          <w:lang w:eastAsia="ru-RU"/>
        </w:rPr>
        <w:t>://</w:t>
      </w:r>
      <w:r w:rsidRPr="00C0031D">
        <w:rPr>
          <w:rFonts w:ascii="Times New Roman" w:hAnsi="Times New Roman" w:cs="Times New Roman"/>
          <w:color w:val="000000" w:themeColor="text1"/>
          <w:sz w:val="24"/>
          <w:szCs w:val="24"/>
          <w:lang w:val="en-US" w:eastAsia="ru-RU"/>
        </w:rPr>
        <w:t>navashino</w:t>
      </w:r>
      <w:r w:rsidRPr="00C0031D">
        <w:rPr>
          <w:rFonts w:ascii="Times New Roman" w:hAnsi="Times New Roman" w:cs="Times New Roman"/>
          <w:color w:val="000000" w:themeColor="text1"/>
          <w:sz w:val="24"/>
          <w:szCs w:val="24"/>
          <w:lang w:eastAsia="ru-RU"/>
        </w:rPr>
        <w:t>.</w:t>
      </w:r>
      <w:r w:rsidRPr="00C0031D">
        <w:rPr>
          <w:rFonts w:ascii="Times New Roman" w:hAnsi="Times New Roman" w:cs="Times New Roman"/>
          <w:color w:val="000000" w:themeColor="text1"/>
          <w:sz w:val="24"/>
          <w:szCs w:val="24"/>
          <w:lang w:val="en-US" w:eastAsia="ru-RU"/>
        </w:rPr>
        <w:t>omsu</w:t>
      </w:r>
      <w:r w:rsidRPr="00C0031D">
        <w:rPr>
          <w:rFonts w:ascii="Times New Roman" w:hAnsi="Times New Roman" w:cs="Times New Roman"/>
          <w:color w:val="000000" w:themeColor="text1"/>
          <w:sz w:val="24"/>
          <w:szCs w:val="24"/>
          <w:lang w:eastAsia="ru-RU"/>
        </w:rPr>
        <w:t>-</w:t>
      </w:r>
      <w:r w:rsidRPr="00C0031D">
        <w:rPr>
          <w:rFonts w:ascii="Times New Roman" w:hAnsi="Times New Roman" w:cs="Times New Roman"/>
          <w:color w:val="000000" w:themeColor="text1"/>
          <w:sz w:val="24"/>
          <w:szCs w:val="24"/>
          <w:lang w:val="en-US" w:eastAsia="ru-RU"/>
        </w:rPr>
        <w:t>nnov</w:t>
      </w:r>
      <w:r w:rsidRPr="00C0031D">
        <w:rPr>
          <w:rFonts w:ascii="Times New Roman" w:hAnsi="Times New Roman" w:cs="Times New Roman"/>
          <w:color w:val="000000" w:themeColor="text1"/>
          <w:sz w:val="24"/>
          <w:szCs w:val="24"/>
          <w:lang w:eastAsia="ru-RU"/>
        </w:rPr>
        <w:t>.</w:t>
      </w:r>
      <w:r w:rsidRPr="00C0031D">
        <w:rPr>
          <w:rFonts w:ascii="Times New Roman" w:hAnsi="Times New Roman" w:cs="Times New Roman"/>
          <w:color w:val="000000" w:themeColor="text1"/>
          <w:sz w:val="24"/>
          <w:szCs w:val="24"/>
          <w:lang w:val="en-US" w:eastAsia="ru-RU"/>
        </w:rPr>
        <w:t>ru</w:t>
      </w:r>
      <w:r w:rsidRPr="00C0031D">
        <w:rPr>
          <w:rFonts w:ascii="Times New Roman" w:hAnsi="Times New Roman" w:cs="Times New Roman"/>
          <w:color w:val="000000" w:themeColor="text1"/>
          <w:sz w:val="24"/>
          <w:szCs w:val="24"/>
          <w:lang w:eastAsia="ru-RU"/>
        </w:rPr>
        <w:t>, на сайте государственной информационной системы Нижегородской области  «Единый</w:t>
      </w:r>
      <w:proofErr w:type="gramEnd"/>
      <w:r w:rsidRPr="00C0031D">
        <w:rPr>
          <w:rFonts w:ascii="Times New Roman" w:hAnsi="Times New Roman" w:cs="Times New Roman"/>
          <w:color w:val="000000" w:themeColor="text1"/>
          <w:sz w:val="24"/>
          <w:szCs w:val="24"/>
          <w:lang w:eastAsia="ru-RU"/>
        </w:rPr>
        <w:tab/>
        <w:t xml:space="preserve"> Интернет-портал государственных и муниципальных услуг (функций) Нижегородской области» </w:t>
      </w:r>
      <w:hyperlink r:id="rId10" w:history="1">
        <w:r w:rsidRPr="00DB6253">
          <w:rPr>
            <w:rStyle w:val="a3"/>
            <w:rFonts w:ascii="Times New Roman" w:hAnsi="Times New Roman" w:cs="Times New Roman"/>
            <w:color w:val="000000" w:themeColor="text1"/>
            <w:sz w:val="24"/>
            <w:szCs w:val="24"/>
            <w:u w:val="none"/>
            <w:lang w:val="en-US" w:eastAsia="ru-RU"/>
          </w:rPr>
          <w:t>www</w:t>
        </w:r>
        <w:r w:rsidRPr="00DB6253">
          <w:rPr>
            <w:rStyle w:val="a3"/>
            <w:rFonts w:ascii="Times New Roman" w:hAnsi="Times New Roman" w:cs="Times New Roman"/>
            <w:color w:val="000000" w:themeColor="text1"/>
            <w:sz w:val="24"/>
            <w:szCs w:val="24"/>
            <w:u w:val="none"/>
            <w:lang w:eastAsia="ru-RU"/>
          </w:rPr>
          <w:t>.</w:t>
        </w:r>
        <w:r w:rsidRPr="00DB6253">
          <w:rPr>
            <w:rStyle w:val="a3"/>
            <w:rFonts w:ascii="Times New Roman" w:hAnsi="Times New Roman" w:cs="Times New Roman"/>
            <w:color w:val="000000" w:themeColor="text1"/>
            <w:sz w:val="24"/>
            <w:szCs w:val="24"/>
            <w:u w:val="none"/>
            <w:lang w:val="en-US" w:eastAsia="ru-RU"/>
          </w:rPr>
          <w:t>gu</w:t>
        </w:r>
        <w:r w:rsidRPr="00DB6253">
          <w:rPr>
            <w:rStyle w:val="a3"/>
            <w:rFonts w:ascii="Times New Roman" w:hAnsi="Times New Roman" w:cs="Times New Roman"/>
            <w:color w:val="000000" w:themeColor="text1"/>
            <w:sz w:val="24"/>
            <w:szCs w:val="24"/>
            <w:u w:val="none"/>
            <w:lang w:eastAsia="ru-RU"/>
          </w:rPr>
          <w:t>.</w:t>
        </w:r>
        <w:r w:rsidRPr="00DB6253">
          <w:rPr>
            <w:rStyle w:val="a3"/>
            <w:rFonts w:ascii="Times New Roman" w:hAnsi="Times New Roman" w:cs="Times New Roman"/>
            <w:color w:val="000000" w:themeColor="text1"/>
            <w:sz w:val="24"/>
            <w:szCs w:val="24"/>
            <w:u w:val="none"/>
            <w:lang w:val="en-US" w:eastAsia="ru-RU"/>
          </w:rPr>
          <w:t>nnov</w:t>
        </w:r>
        <w:r w:rsidRPr="00DB6253">
          <w:rPr>
            <w:rStyle w:val="a3"/>
            <w:rFonts w:ascii="Times New Roman" w:hAnsi="Times New Roman" w:cs="Times New Roman"/>
            <w:color w:val="000000" w:themeColor="text1"/>
            <w:sz w:val="24"/>
            <w:szCs w:val="24"/>
            <w:u w:val="none"/>
            <w:lang w:eastAsia="ru-RU"/>
          </w:rPr>
          <w:t>.</w:t>
        </w:r>
        <w:r w:rsidRPr="00DB6253">
          <w:rPr>
            <w:rStyle w:val="a3"/>
            <w:rFonts w:ascii="Times New Roman" w:hAnsi="Times New Roman" w:cs="Times New Roman"/>
            <w:color w:val="000000" w:themeColor="text1"/>
            <w:sz w:val="24"/>
            <w:szCs w:val="24"/>
            <w:u w:val="none"/>
            <w:lang w:val="en-US" w:eastAsia="ru-RU"/>
          </w:rPr>
          <w:t>ru</w:t>
        </w:r>
      </w:hyperlink>
      <w:r w:rsidRPr="00DB6253">
        <w:rPr>
          <w:rStyle w:val="a3"/>
          <w:rFonts w:ascii="Times New Roman" w:hAnsi="Times New Roman" w:cs="Times New Roman"/>
          <w:color w:val="000000" w:themeColor="text1"/>
          <w:sz w:val="24"/>
          <w:szCs w:val="24"/>
          <w:u w:val="none"/>
          <w:lang w:eastAsia="ru-RU"/>
        </w:rPr>
        <w:t>(далее – Единый Интернет-портал государственных и муниципальных услуг (функций) Нижегородской области)</w:t>
      </w:r>
      <w:r w:rsidRPr="00DB6253">
        <w:rPr>
          <w:rFonts w:ascii="Times New Roman" w:hAnsi="Times New Roman" w:cs="Times New Roman"/>
          <w:color w:val="000000" w:themeColor="text1"/>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1" w:history="1">
        <w:r w:rsidRPr="00DB6253">
          <w:rPr>
            <w:rStyle w:val="a3"/>
            <w:rFonts w:ascii="Times New Roman" w:hAnsi="Times New Roman" w:cs="Times New Roman"/>
            <w:color w:val="000000" w:themeColor="text1"/>
            <w:sz w:val="24"/>
            <w:szCs w:val="24"/>
            <w:u w:val="none"/>
            <w:lang w:val="en-US" w:eastAsia="ru-RU"/>
          </w:rPr>
          <w:t>www</w:t>
        </w:r>
        <w:r w:rsidRPr="00DB6253">
          <w:rPr>
            <w:rStyle w:val="a3"/>
            <w:rFonts w:ascii="Times New Roman" w:hAnsi="Times New Roman" w:cs="Times New Roman"/>
            <w:color w:val="000000" w:themeColor="text1"/>
            <w:sz w:val="24"/>
            <w:szCs w:val="24"/>
            <w:u w:val="none"/>
            <w:lang w:eastAsia="ru-RU"/>
          </w:rPr>
          <w:t>.</w:t>
        </w:r>
        <w:r w:rsidRPr="00DB6253">
          <w:rPr>
            <w:rStyle w:val="a3"/>
            <w:rFonts w:ascii="Times New Roman" w:hAnsi="Times New Roman" w:cs="Times New Roman"/>
            <w:color w:val="000000" w:themeColor="text1"/>
            <w:sz w:val="24"/>
            <w:szCs w:val="24"/>
            <w:u w:val="none"/>
            <w:lang w:val="en-US" w:eastAsia="ru-RU"/>
          </w:rPr>
          <w:t>gosuslugi</w:t>
        </w:r>
        <w:r w:rsidRPr="00DB6253">
          <w:rPr>
            <w:rStyle w:val="a3"/>
            <w:rFonts w:ascii="Times New Roman" w:hAnsi="Times New Roman" w:cs="Times New Roman"/>
            <w:color w:val="000000" w:themeColor="text1"/>
            <w:sz w:val="24"/>
            <w:szCs w:val="24"/>
            <w:u w:val="none"/>
            <w:lang w:eastAsia="ru-RU"/>
          </w:rPr>
          <w:t>.</w:t>
        </w:r>
        <w:r w:rsidRPr="00DB6253">
          <w:rPr>
            <w:rStyle w:val="a3"/>
            <w:rFonts w:ascii="Times New Roman" w:hAnsi="Times New Roman" w:cs="Times New Roman"/>
            <w:color w:val="000000" w:themeColor="text1"/>
            <w:sz w:val="24"/>
            <w:szCs w:val="24"/>
            <w:u w:val="none"/>
            <w:lang w:val="en-US" w:eastAsia="ru-RU"/>
          </w:rPr>
          <w:t>ru</w:t>
        </w:r>
      </w:hyperlink>
      <w:r w:rsidRPr="00C0031D">
        <w:rPr>
          <w:rStyle w:val="a3"/>
          <w:rFonts w:ascii="Times New Roman" w:hAnsi="Times New Roman" w:cs="Times New Roman"/>
          <w:color w:val="000000" w:themeColor="text1"/>
          <w:sz w:val="24"/>
          <w:szCs w:val="24"/>
          <w:u w:val="none"/>
          <w:lang w:eastAsia="ru-RU"/>
        </w:rPr>
        <w:t>(далее – Единый портал государственных и муниципальных услуг (функций)</w:t>
      </w:r>
      <w:r w:rsidRPr="00C0031D">
        <w:rPr>
          <w:rFonts w:ascii="Times New Roman" w:hAnsi="Times New Roman" w:cs="Times New Roman"/>
          <w:color w:val="000000" w:themeColor="text1"/>
          <w:sz w:val="24"/>
          <w:szCs w:val="24"/>
          <w:lang w:eastAsia="ru-RU"/>
        </w:rPr>
        <w:t>, в федеральной государственной информационной</w:t>
      </w:r>
      <w:r>
        <w:rPr>
          <w:rFonts w:ascii="Times New Roman" w:hAnsi="Times New Roman" w:cs="Times New Roman"/>
          <w:sz w:val="24"/>
          <w:szCs w:val="24"/>
          <w:lang w:eastAsia="ru-RU"/>
        </w:rPr>
        <w:t xml:space="preserve"> системе «Федеральный реестр государственных и муниципальных услуг (функций)</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далее – федеральный реестр), а также печатной форме на информационных стендах, расположенных в местах предоставления муниципальной услуги.  </w:t>
      </w:r>
    </w:p>
    <w:p w:rsidR="005D585A" w:rsidRDefault="005B3330"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w:t>
      </w:r>
      <w:r w:rsidR="005D585A">
        <w:rPr>
          <w:rFonts w:ascii="Times New Roman" w:hAnsi="Times New Roman" w:cs="Times New Roman"/>
          <w:sz w:val="24"/>
          <w:szCs w:val="24"/>
          <w:lang w:eastAsia="ru-RU"/>
        </w:rPr>
        <w:t xml:space="preserve">ия в установленном порядке обеспечивает размещение и актуализацию справочной информации на официальном сайте </w:t>
      </w:r>
      <w:r>
        <w:rPr>
          <w:rFonts w:ascii="Times New Roman" w:hAnsi="Times New Roman" w:cs="Times New Roman"/>
          <w:sz w:val="24"/>
          <w:szCs w:val="24"/>
          <w:lang w:eastAsia="ru-RU"/>
        </w:rPr>
        <w:t>администрац</w:t>
      </w:r>
      <w:r w:rsidR="005D585A">
        <w:rPr>
          <w:rFonts w:ascii="Times New Roman" w:hAnsi="Times New Roman" w:cs="Times New Roman"/>
          <w:sz w:val="24"/>
          <w:szCs w:val="24"/>
          <w:lang w:eastAsia="ru-RU"/>
        </w:rPr>
        <w:t>ии и в соответствующих разделах федерального реестра.</w:t>
      </w:r>
    </w:p>
    <w:p w:rsidR="005D585A" w:rsidRDefault="005D585A"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Справочная информация  о месте нахождения и графике работы, номерах телефонов, адресах электронной почты МФЦ размещается  на сайте </w:t>
      </w:r>
      <w:r w:rsidR="005B3330">
        <w:rPr>
          <w:rFonts w:ascii="Times New Roman" w:hAnsi="Times New Roman" w:cs="Times New Roman"/>
          <w:sz w:val="24"/>
          <w:szCs w:val="24"/>
          <w:lang w:eastAsia="ru-RU"/>
        </w:rPr>
        <w:t>администрац</w:t>
      </w:r>
      <w:r>
        <w:rPr>
          <w:rFonts w:ascii="Times New Roman" w:hAnsi="Times New Roman" w:cs="Times New Roman"/>
          <w:sz w:val="24"/>
          <w:szCs w:val="24"/>
          <w:lang w:eastAsia="ru-RU"/>
        </w:rPr>
        <w:t xml:space="preserve">ии,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МФЦ Нижегородской </w:t>
      </w:r>
      <w:r w:rsidRPr="00C62618">
        <w:rPr>
          <w:rFonts w:ascii="Times New Roman" w:hAnsi="Times New Roman" w:cs="Times New Roman"/>
          <w:sz w:val="24"/>
          <w:szCs w:val="24"/>
          <w:lang w:eastAsia="ru-RU"/>
        </w:rPr>
        <w:t>области).</w:t>
      </w:r>
      <w:proofErr w:type="gramEnd"/>
    </w:p>
    <w:p w:rsidR="005D585A" w:rsidRPr="00F37876" w:rsidRDefault="005D585A" w:rsidP="00F034E1">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w:t>
      </w:r>
      <w:r w:rsidR="006A455C">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.3. </w:t>
      </w:r>
      <w:r w:rsidRPr="00F37876">
        <w:rPr>
          <w:rFonts w:ascii="Times New Roman" w:eastAsia="Times New Roman" w:hAnsi="Times New Roman" w:cs="Times New Roman"/>
          <w:sz w:val="24"/>
          <w:szCs w:val="24"/>
          <w:lang w:eastAsia="ru-RU"/>
        </w:rPr>
        <w:t xml:space="preserve"> На стенде </w:t>
      </w:r>
      <w:r w:rsidR="005B3330">
        <w:rPr>
          <w:rFonts w:ascii="Times New Roman" w:eastAsia="Times New Roman" w:hAnsi="Times New Roman" w:cs="Times New Roman"/>
          <w:sz w:val="24"/>
          <w:szCs w:val="24"/>
          <w:lang w:eastAsia="ru-RU"/>
        </w:rPr>
        <w:t>администрац</w:t>
      </w:r>
      <w:r>
        <w:rPr>
          <w:rFonts w:ascii="Times New Roman" w:eastAsia="Times New Roman" w:hAnsi="Times New Roman" w:cs="Times New Roman"/>
          <w:sz w:val="24"/>
          <w:szCs w:val="24"/>
          <w:lang w:eastAsia="ru-RU"/>
        </w:rPr>
        <w:t xml:space="preserve">ии, МФЦ и на сайте </w:t>
      </w:r>
      <w:r w:rsidR="005B3330">
        <w:rPr>
          <w:rFonts w:ascii="Times New Roman" w:eastAsia="Times New Roman" w:hAnsi="Times New Roman" w:cs="Times New Roman"/>
          <w:sz w:val="24"/>
          <w:szCs w:val="24"/>
          <w:lang w:eastAsia="ru-RU"/>
        </w:rPr>
        <w:t>администрац</w:t>
      </w:r>
      <w:r>
        <w:rPr>
          <w:rFonts w:ascii="Times New Roman" w:eastAsia="Times New Roman" w:hAnsi="Times New Roman" w:cs="Times New Roman"/>
          <w:sz w:val="24"/>
          <w:szCs w:val="24"/>
          <w:lang w:eastAsia="ru-RU"/>
        </w:rPr>
        <w:t xml:space="preserve">ии </w:t>
      </w:r>
      <w:r w:rsidRPr="00F37876">
        <w:rPr>
          <w:rFonts w:ascii="Times New Roman" w:eastAsia="Times New Roman" w:hAnsi="Times New Roman" w:cs="Times New Roman"/>
          <w:sz w:val="24"/>
          <w:szCs w:val="24"/>
          <w:lang w:eastAsia="ru-RU"/>
        </w:rPr>
        <w:t>размещается следующая информация:</w:t>
      </w:r>
    </w:p>
    <w:p w:rsidR="005D585A" w:rsidRDefault="005D585A" w:rsidP="00F034E1">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D585A" w:rsidRDefault="005D585A" w:rsidP="00F034E1">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извлечения из текста настоящего Регламента (полная версия размещается на сайте </w:t>
      </w:r>
      <w:r w:rsidR="005B3330">
        <w:rPr>
          <w:rFonts w:ascii="Times New Roman" w:eastAsia="Times New Roman" w:hAnsi="Times New Roman" w:cs="Times New Roman"/>
          <w:sz w:val="24"/>
          <w:szCs w:val="24"/>
          <w:lang w:eastAsia="ru-RU"/>
        </w:rPr>
        <w:t>администрац</w:t>
      </w:r>
      <w:r>
        <w:rPr>
          <w:rFonts w:ascii="Times New Roman" w:eastAsia="Times New Roman" w:hAnsi="Times New Roman" w:cs="Times New Roman"/>
          <w:sz w:val="24"/>
          <w:szCs w:val="24"/>
          <w:lang w:eastAsia="ru-RU"/>
        </w:rPr>
        <w:t xml:space="preserve">ии в информационно-телекоммуникационной сети Интернет </w:t>
      </w:r>
      <w:r w:rsidRPr="009556D5">
        <w:rPr>
          <w:rFonts w:ascii="Times New Roman" w:hAnsi="Times New Roman" w:cs="Times New Roman"/>
          <w:sz w:val="24"/>
          <w:szCs w:val="24"/>
          <w:lang w:val="en-US" w:eastAsia="ru-RU"/>
        </w:rPr>
        <w:t>http</w:t>
      </w:r>
      <w:r w:rsidRPr="00E80DB7">
        <w:rPr>
          <w:rFonts w:ascii="Times New Roman" w:hAnsi="Times New Roman" w:cs="Times New Roman"/>
          <w:sz w:val="24"/>
          <w:szCs w:val="24"/>
          <w:lang w:eastAsia="ru-RU"/>
        </w:rPr>
        <w:t>://</w:t>
      </w:r>
      <w:r w:rsidRPr="009556D5">
        <w:rPr>
          <w:rFonts w:ascii="Times New Roman" w:hAnsi="Times New Roman" w:cs="Times New Roman"/>
          <w:sz w:val="24"/>
          <w:szCs w:val="24"/>
          <w:lang w:val="en-US" w:eastAsia="ru-RU"/>
        </w:rPr>
        <w:t>navashino</w:t>
      </w:r>
      <w:r w:rsidRPr="00E80DB7">
        <w:rPr>
          <w:rFonts w:ascii="Times New Roman" w:hAnsi="Times New Roman" w:cs="Times New Roman"/>
          <w:sz w:val="24"/>
          <w:szCs w:val="24"/>
          <w:lang w:eastAsia="ru-RU"/>
        </w:rPr>
        <w:t>.</w:t>
      </w:r>
      <w:r w:rsidRPr="009556D5">
        <w:rPr>
          <w:rFonts w:ascii="Times New Roman" w:hAnsi="Times New Roman" w:cs="Times New Roman"/>
          <w:sz w:val="24"/>
          <w:szCs w:val="24"/>
          <w:lang w:val="en-US" w:eastAsia="ru-RU"/>
        </w:rPr>
        <w:t>omsu</w:t>
      </w:r>
      <w:r w:rsidRPr="00E80DB7">
        <w:rPr>
          <w:rFonts w:ascii="Times New Roman" w:hAnsi="Times New Roman" w:cs="Times New Roman"/>
          <w:sz w:val="24"/>
          <w:szCs w:val="24"/>
          <w:lang w:eastAsia="ru-RU"/>
        </w:rPr>
        <w:t>-</w:t>
      </w:r>
      <w:r w:rsidRPr="009556D5">
        <w:rPr>
          <w:rFonts w:ascii="Times New Roman" w:hAnsi="Times New Roman" w:cs="Times New Roman"/>
          <w:sz w:val="24"/>
          <w:szCs w:val="24"/>
          <w:lang w:val="en-US" w:eastAsia="ru-RU"/>
        </w:rPr>
        <w:t>nnov</w:t>
      </w:r>
      <w:r w:rsidRPr="00E80DB7">
        <w:rPr>
          <w:rFonts w:ascii="Times New Roman" w:hAnsi="Times New Roman" w:cs="Times New Roman"/>
          <w:sz w:val="24"/>
          <w:szCs w:val="24"/>
          <w:lang w:eastAsia="ru-RU"/>
        </w:rPr>
        <w:t>.</w:t>
      </w:r>
      <w:r w:rsidRPr="009556D5">
        <w:rPr>
          <w:rFonts w:ascii="Times New Roman" w:hAnsi="Times New Roman" w:cs="Times New Roman"/>
          <w:sz w:val="24"/>
          <w:szCs w:val="24"/>
          <w:lang w:val="en-US" w:eastAsia="ru-RU"/>
        </w:rPr>
        <w:t>ru</w:t>
      </w:r>
      <w:r w:rsidRPr="00E80DB7">
        <w:rPr>
          <w:rFonts w:ascii="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D585A" w:rsidRPr="00F37876" w:rsidRDefault="005D585A" w:rsidP="00F034E1">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7876">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D585A" w:rsidRDefault="005D585A" w:rsidP="00F034E1">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место расположения, режим работы, номера телефонов </w:t>
      </w:r>
      <w:r w:rsidR="005B3330">
        <w:rPr>
          <w:rFonts w:ascii="Times New Roman" w:eastAsia="Times New Roman" w:hAnsi="Times New Roman" w:cs="Times New Roman"/>
          <w:sz w:val="24"/>
          <w:szCs w:val="24"/>
          <w:lang w:eastAsia="ru-RU"/>
        </w:rPr>
        <w:t>администрац</w:t>
      </w:r>
      <w:r>
        <w:rPr>
          <w:rFonts w:ascii="Times New Roman" w:eastAsia="Times New Roman" w:hAnsi="Times New Roman" w:cs="Times New Roman"/>
          <w:sz w:val="24"/>
          <w:szCs w:val="24"/>
          <w:lang w:eastAsia="ru-RU"/>
        </w:rPr>
        <w:t xml:space="preserve">ии, МФЦ, адрес электронной почты </w:t>
      </w:r>
      <w:r w:rsidR="005B3330">
        <w:rPr>
          <w:rFonts w:ascii="Times New Roman" w:eastAsia="Times New Roman" w:hAnsi="Times New Roman" w:cs="Times New Roman"/>
          <w:sz w:val="24"/>
          <w:szCs w:val="24"/>
          <w:lang w:eastAsia="ru-RU"/>
        </w:rPr>
        <w:t>администрац</w:t>
      </w:r>
      <w:r>
        <w:rPr>
          <w:rFonts w:ascii="Times New Roman" w:eastAsia="Times New Roman" w:hAnsi="Times New Roman" w:cs="Times New Roman"/>
          <w:sz w:val="24"/>
          <w:szCs w:val="24"/>
          <w:lang w:eastAsia="ru-RU"/>
        </w:rPr>
        <w:t>ии, МФЦ;</w:t>
      </w:r>
    </w:p>
    <w:p w:rsidR="005D585A" w:rsidRDefault="005D585A" w:rsidP="00F034E1">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справочная информация о должностных лицах </w:t>
      </w:r>
      <w:r w:rsidR="005B3330">
        <w:rPr>
          <w:rFonts w:ascii="Times New Roman" w:eastAsia="Times New Roman" w:hAnsi="Times New Roman" w:cs="Times New Roman"/>
          <w:sz w:val="24"/>
          <w:szCs w:val="24"/>
          <w:lang w:eastAsia="ru-RU"/>
        </w:rPr>
        <w:t>администрац</w:t>
      </w:r>
      <w:r>
        <w:rPr>
          <w:rFonts w:ascii="Times New Roman" w:eastAsia="Times New Roman" w:hAnsi="Times New Roman" w:cs="Times New Roman"/>
          <w:sz w:val="24"/>
          <w:szCs w:val="24"/>
          <w:lang w:eastAsia="ru-RU"/>
        </w:rPr>
        <w:t>ии, предоставляющих муниципальную услугу: Ф.И.О., место размещения, часы приема;</w:t>
      </w:r>
    </w:p>
    <w:p w:rsidR="005D585A" w:rsidRDefault="005D585A" w:rsidP="00F034E1">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форма заявлений и уведомлений, используемые при предоставлении муниципальной услуги, а также предъявляемые к ним требования;</w:t>
      </w:r>
    </w:p>
    <w:p w:rsidR="005D585A" w:rsidRPr="00F37876" w:rsidRDefault="005D585A" w:rsidP="00F034E1">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7876">
        <w:rPr>
          <w:rFonts w:ascii="Times New Roman" w:eastAsia="Times New Roman" w:hAnsi="Times New Roman" w:cs="Times New Roman"/>
          <w:sz w:val="24"/>
          <w:szCs w:val="24"/>
          <w:lang w:eastAsia="ru-RU"/>
        </w:rPr>
        <w:t>перечень документов, необходимых для получения муниципальной услуги;</w:t>
      </w:r>
    </w:p>
    <w:p w:rsidR="005D585A" w:rsidRPr="00F37876" w:rsidRDefault="005D585A" w:rsidP="00F034E1">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7876">
        <w:rPr>
          <w:rFonts w:ascii="Times New Roman" w:eastAsia="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5D585A" w:rsidRPr="00F37876" w:rsidRDefault="005D585A" w:rsidP="00F034E1">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7876">
        <w:rPr>
          <w:rFonts w:ascii="Times New Roman" w:eastAsia="Times New Roman" w:hAnsi="Times New Roman" w:cs="Times New Roman"/>
          <w:sz w:val="24"/>
          <w:szCs w:val="24"/>
          <w:lang w:eastAsia="ru-RU"/>
        </w:rPr>
        <w:t xml:space="preserve">основания отказа </w:t>
      </w:r>
      <w:r>
        <w:rPr>
          <w:rFonts w:ascii="Times New Roman" w:eastAsia="Times New Roman" w:hAnsi="Times New Roman" w:cs="Times New Roman"/>
          <w:sz w:val="24"/>
          <w:szCs w:val="24"/>
          <w:lang w:eastAsia="ru-RU"/>
        </w:rPr>
        <w:t xml:space="preserve">в приеме документов, основания для отказа в предоставлении </w:t>
      </w:r>
      <w:r w:rsidRPr="00F37876">
        <w:rPr>
          <w:rFonts w:ascii="Times New Roman" w:eastAsia="Times New Roman" w:hAnsi="Times New Roman" w:cs="Times New Roman"/>
          <w:sz w:val="24"/>
          <w:szCs w:val="24"/>
          <w:lang w:eastAsia="ru-RU"/>
        </w:rPr>
        <w:t xml:space="preserve"> муниципальной услуги;</w:t>
      </w:r>
    </w:p>
    <w:p w:rsidR="005D585A" w:rsidRDefault="005D585A" w:rsidP="00F034E1">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7876">
        <w:rPr>
          <w:rFonts w:ascii="Times New Roman" w:eastAsia="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r>
        <w:rPr>
          <w:rFonts w:ascii="Times New Roman" w:eastAsia="Times New Roman" w:hAnsi="Times New Roman" w:cs="Times New Roman"/>
          <w:sz w:val="24"/>
          <w:szCs w:val="24"/>
          <w:lang w:eastAsia="ru-RU"/>
        </w:rPr>
        <w:t>;</w:t>
      </w:r>
    </w:p>
    <w:p w:rsidR="005D585A" w:rsidRDefault="005D585A" w:rsidP="00F034E1">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иная информация, обязательное предоставление которой предусмотрено законодательством Российской Федерации.</w:t>
      </w:r>
    </w:p>
    <w:p w:rsidR="005D585A" w:rsidRDefault="005D585A" w:rsidP="00F034E1">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5D585A" w:rsidRPr="00D175D7" w:rsidRDefault="005D585A" w:rsidP="00F034E1">
      <w:pPr>
        <w:pStyle w:val="a4"/>
        <w:widowControl w:val="0"/>
        <w:suppressAutoHyphens w:val="0"/>
        <w:autoSpaceDE w:val="0"/>
        <w:autoSpaceDN w:val="0"/>
        <w:adjustRightInd w:val="0"/>
        <w:spacing w:after="0" w:line="20" w:lineRule="atLeast"/>
        <w:ind w:left="0" w:firstLine="709"/>
        <w:contextualSpacing/>
        <w:jc w:val="both"/>
        <w:rPr>
          <w:rFonts w:ascii="Times New Roman" w:eastAsia="Times New Roman" w:hAnsi="Times New Roman" w:cs="Times New Roman"/>
          <w:sz w:val="24"/>
          <w:szCs w:val="24"/>
          <w:lang w:eastAsia="ru-RU"/>
        </w:rPr>
      </w:pPr>
      <w:r w:rsidRPr="00D175D7">
        <w:rPr>
          <w:rFonts w:ascii="Times New Roman" w:eastAsia="Times New Roman" w:hAnsi="Times New Roman" w:cs="Times New Roman"/>
          <w:sz w:val="24"/>
          <w:szCs w:val="24"/>
          <w:lang w:eastAsia="ru-RU"/>
        </w:rPr>
        <w:t>1.</w:t>
      </w:r>
      <w:r w:rsidR="006A455C">
        <w:rPr>
          <w:rFonts w:ascii="Times New Roman" w:eastAsia="Times New Roman" w:hAnsi="Times New Roman" w:cs="Times New Roman"/>
          <w:sz w:val="24"/>
          <w:szCs w:val="24"/>
          <w:lang w:eastAsia="ru-RU"/>
        </w:rPr>
        <w:t>3</w:t>
      </w:r>
      <w:r w:rsidRPr="00D175D7">
        <w:rPr>
          <w:rFonts w:ascii="Times New Roman" w:eastAsia="Times New Roman" w:hAnsi="Times New Roman" w:cs="Times New Roman"/>
          <w:sz w:val="24"/>
          <w:szCs w:val="24"/>
          <w:lang w:eastAsia="ru-RU"/>
        </w:rPr>
        <w:t xml:space="preserve">.4. На Едином портале государственных и муниципальных услуг (функций), </w:t>
      </w:r>
      <w:r w:rsidRPr="00D175D7">
        <w:rPr>
          <w:rFonts w:ascii="Times New Roman" w:hAnsi="Times New Roman" w:cs="Times New Roman"/>
          <w:color w:val="000000"/>
          <w:sz w:val="24"/>
          <w:szCs w:val="24"/>
        </w:rPr>
        <w:t xml:space="preserve">Едином </w:t>
      </w:r>
      <w:proofErr w:type="gramStart"/>
      <w:r w:rsidRPr="00D175D7">
        <w:rPr>
          <w:rFonts w:ascii="Times New Roman" w:hAnsi="Times New Roman" w:cs="Times New Roman"/>
          <w:color w:val="000000"/>
          <w:sz w:val="24"/>
          <w:szCs w:val="24"/>
        </w:rPr>
        <w:t>Интернет-портале</w:t>
      </w:r>
      <w:proofErr w:type="gramEnd"/>
      <w:r w:rsidRPr="00D175D7">
        <w:rPr>
          <w:rFonts w:ascii="Times New Roman" w:hAnsi="Times New Roman" w:cs="Times New Roman"/>
          <w:color w:val="000000"/>
          <w:sz w:val="24"/>
          <w:szCs w:val="24"/>
        </w:rPr>
        <w:t xml:space="preserve"> государственных и муниципальных услуг (функций) Нижегородской области</w:t>
      </w:r>
      <w:r>
        <w:rPr>
          <w:rFonts w:ascii="Times New Roman" w:hAnsi="Times New Roman" w:cs="Times New Roman"/>
          <w:color w:val="000000"/>
          <w:sz w:val="24"/>
          <w:szCs w:val="24"/>
        </w:rPr>
        <w:t>, Портале МФЦ Нижегородской области</w:t>
      </w:r>
      <w:r w:rsidRPr="00D175D7">
        <w:rPr>
          <w:rFonts w:ascii="Times New Roman" w:eastAsia="Times New Roman" w:hAnsi="Times New Roman" w:cs="Times New Roman"/>
          <w:sz w:val="24"/>
          <w:szCs w:val="24"/>
          <w:lang w:eastAsia="ru-RU"/>
        </w:rPr>
        <w:t xml:space="preserve">  размещается следующая информация:</w:t>
      </w:r>
    </w:p>
    <w:p w:rsidR="005D585A" w:rsidRPr="00D175D7" w:rsidRDefault="005D585A" w:rsidP="00F034E1">
      <w:pPr>
        <w:pStyle w:val="a4"/>
        <w:widowControl w:val="0"/>
        <w:suppressAutoHyphens w:val="0"/>
        <w:autoSpaceDE w:val="0"/>
        <w:autoSpaceDN w:val="0"/>
        <w:adjustRightInd w:val="0"/>
        <w:spacing w:after="0" w:line="20" w:lineRule="atLeast"/>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w:t>
      </w:r>
      <w:r w:rsidRPr="00D175D7">
        <w:rPr>
          <w:rFonts w:ascii="Times New Roman" w:eastAsia="Times New Roman" w:hAnsi="Times New Roman" w:cs="Times New Roman"/>
          <w:sz w:val="24"/>
          <w:szCs w:val="24"/>
          <w:lang w:eastAsia="ru-RU"/>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D585A" w:rsidRPr="00D175D7" w:rsidRDefault="005D585A" w:rsidP="00F034E1">
      <w:pPr>
        <w:widowControl w:val="0"/>
        <w:tabs>
          <w:tab w:val="left" w:pos="567"/>
        </w:tabs>
        <w:suppressAutoHyphens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Pr="00D175D7">
        <w:rPr>
          <w:rFonts w:ascii="Times New Roman" w:eastAsia="Times New Roman" w:hAnsi="Times New Roman" w:cs="Times New Roman"/>
          <w:sz w:val="24"/>
          <w:szCs w:val="24"/>
          <w:lang w:eastAsia="ru-RU"/>
        </w:rPr>
        <w:t>руг заявителей;</w:t>
      </w:r>
    </w:p>
    <w:p w:rsidR="005D585A" w:rsidRPr="00D175D7" w:rsidRDefault="005D585A" w:rsidP="00F034E1">
      <w:pPr>
        <w:widowControl w:val="0"/>
        <w:suppressAutoHyphens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D175D7">
        <w:rPr>
          <w:rFonts w:ascii="Times New Roman" w:eastAsia="Times New Roman" w:hAnsi="Times New Roman" w:cs="Times New Roman"/>
          <w:sz w:val="24"/>
          <w:szCs w:val="24"/>
          <w:lang w:eastAsia="ru-RU"/>
        </w:rPr>
        <w:t>рок предоставления муниципальной услуги;</w:t>
      </w:r>
    </w:p>
    <w:p w:rsidR="005D585A" w:rsidRPr="00D175D7" w:rsidRDefault="005D585A" w:rsidP="00F034E1">
      <w:pPr>
        <w:widowControl w:val="0"/>
        <w:suppressAutoHyphens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Pr="00D175D7">
        <w:rPr>
          <w:rFonts w:ascii="Times New Roman" w:eastAsia="Times New Roman" w:hAnsi="Times New Roman" w:cs="Times New Roman"/>
          <w:sz w:val="24"/>
          <w:szCs w:val="24"/>
          <w:lang w:eastAsia="ru-RU"/>
        </w:rPr>
        <w:t>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D585A" w:rsidRPr="00D175D7" w:rsidRDefault="005D585A" w:rsidP="00F034E1">
      <w:pPr>
        <w:widowControl w:val="0"/>
        <w:suppressAutoHyphens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Pr="00D175D7">
        <w:rPr>
          <w:rFonts w:ascii="Times New Roman" w:eastAsia="Times New Roman" w:hAnsi="Times New Roman" w:cs="Times New Roman"/>
          <w:sz w:val="24"/>
          <w:szCs w:val="24"/>
          <w:lang w:eastAsia="ru-RU"/>
        </w:rPr>
        <w:t>азмер государственной пошлины (платы), взимаемой за предоставление муниципальной услуги;</w:t>
      </w:r>
    </w:p>
    <w:p w:rsidR="005D585A" w:rsidRPr="00D175D7" w:rsidRDefault="005D585A" w:rsidP="00F034E1">
      <w:pPr>
        <w:widowControl w:val="0"/>
        <w:suppressAutoHyphens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w:t>
      </w:r>
      <w:r w:rsidRPr="00D175D7">
        <w:rPr>
          <w:rFonts w:ascii="Times New Roman" w:eastAsia="Times New Roman" w:hAnsi="Times New Roman" w:cs="Times New Roman"/>
          <w:sz w:val="24"/>
          <w:szCs w:val="24"/>
          <w:lang w:eastAsia="ru-RU"/>
        </w:rPr>
        <w:t>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5D585A" w:rsidRPr="00D175D7" w:rsidRDefault="005D585A" w:rsidP="00F034E1">
      <w:pPr>
        <w:pStyle w:val="a4"/>
        <w:widowControl w:val="0"/>
        <w:suppressAutoHyphens w:val="0"/>
        <w:autoSpaceDE w:val="0"/>
        <w:autoSpaceDN w:val="0"/>
        <w:adjustRightInd w:val="0"/>
        <w:spacing w:after="0" w:line="20" w:lineRule="atLeast"/>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D175D7">
        <w:rPr>
          <w:rFonts w:ascii="Times New Roman" w:eastAsia="Times New Roman" w:hAnsi="Times New Roman" w:cs="Times New Roman"/>
          <w:sz w:val="24"/>
          <w:szCs w:val="24"/>
          <w:lang w:eastAsia="ru-RU"/>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D585A" w:rsidRDefault="005D585A" w:rsidP="00F034E1">
      <w:pPr>
        <w:pStyle w:val="a4"/>
        <w:widowControl w:val="0"/>
        <w:suppressAutoHyphens w:val="0"/>
        <w:autoSpaceDE w:val="0"/>
        <w:autoSpaceDN w:val="0"/>
        <w:adjustRightInd w:val="0"/>
        <w:spacing w:after="0" w:line="20" w:lineRule="atLeast"/>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w:t>
      </w:r>
      <w:r w:rsidRPr="00D175D7">
        <w:rPr>
          <w:rFonts w:ascii="Times New Roman" w:eastAsia="Times New Roman" w:hAnsi="Times New Roman" w:cs="Times New Roman"/>
          <w:sz w:val="24"/>
          <w:szCs w:val="24"/>
          <w:lang w:eastAsia="ru-RU"/>
        </w:rPr>
        <w:t>ормы заявлений (уведомлений, сообщений), используемые при предоставлении муниципальной услуги.</w:t>
      </w:r>
    </w:p>
    <w:p w:rsidR="005D585A" w:rsidRPr="00D175D7" w:rsidRDefault="005D585A" w:rsidP="00F034E1">
      <w:pPr>
        <w:widowControl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D175D7">
        <w:rPr>
          <w:rFonts w:ascii="Times New Roman" w:eastAsia="Times New Roman" w:hAnsi="Times New Roman" w:cs="Times New Roman"/>
          <w:sz w:val="24"/>
          <w:szCs w:val="24"/>
          <w:lang w:eastAsia="ru-RU"/>
        </w:rPr>
        <w:t>1.</w:t>
      </w:r>
      <w:r w:rsidR="006A455C">
        <w:rPr>
          <w:rFonts w:ascii="Times New Roman" w:eastAsia="Times New Roman" w:hAnsi="Times New Roman" w:cs="Times New Roman"/>
          <w:sz w:val="24"/>
          <w:szCs w:val="24"/>
          <w:lang w:eastAsia="ru-RU"/>
        </w:rPr>
        <w:t>3</w:t>
      </w:r>
      <w:r w:rsidRPr="00D175D7">
        <w:rPr>
          <w:rFonts w:ascii="Times New Roman" w:eastAsia="Times New Roman" w:hAnsi="Times New Roman" w:cs="Times New Roman"/>
          <w:sz w:val="24"/>
          <w:szCs w:val="24"/>
          <w:lang w:eastAsia="ru-RU"/>
        </w:rPr>
        <w:t>.5.</w:t>
      </w:r>
      <w:r w:rsidR="0077415B">
        <w:rPr>
          <w:rFonts w:ascii="Times New Roman" w:eastAsia="Times New Roman" w:hAnsi="Times New Roman" w:cs="Times New Roman"/>
          <w:sz w:val="24"/>
          <w:szCs w:val="24"/>
          <w:lang w:eastAsia="ru-RU"/>
        </w:rPr>
        <w:t xml:space="preserve"> </w:t>
      </w:r>
      <w:r w:rsidRPr="00D175D7">
        <w:rPr>
          <w:rFonts w:ascii="Times New Roman" w:eastAsia="Times New Roman" w:hAnsi="Times New Roman" w:cs="Times New Roman"/>
          <w:sz w:val="24"/>
          <w:szCs w:val="24"/>
          <w:lang w:eastAsia="ru-RU"/>
        </w:rPr>
        <w:t xml:space="preserve">Информация на Едином портале государственных и муниципальных услуг (функций), </w:t>
      </w:r>
      <w:r w:rsidRPr="00D175D7">
        <w:rPr>
          <w:rFonts w:ascii="Times New Roman" w:hAnsi="Times New Roman" w:cs="Times New Roman"/>
          <w:color w:val="000000"/>
          <w:sz w:val="24"/>
          <w:szCs w:val="24"/>
        </w:rPr>
        <w:t xml:space="preserve">Едином </w:t>
      </w:r>
      <w:proofErr w:type="gramStart"/>
      <w:r w:rsidRPr="00D175D7">
        <w:rPr>
          <w:rFonts w:ascii="Times New Roman" w:hAnsi="Times New Roman" w:cs="Times New Roman"/>
          <w:color w:val="000000"/>
          <w:sz w:val="24"/>
          <w:szCs w:val="24"/>
        </w:rPr>
        <w:t>Интернет-портале</w:t>
      </w:r>
      <w:proofErr w:type="gramEnd"/>
      <w:r w:rsidRPr="00D175D7">
        <w:rPr>
          <w:rFonts w:ascii="Times New Roman" w:hAnsi="Times New Roman" w:cs="Times New Roman"/>
          <w:color w:val="000000"/>
          <w:sz w:val="24"/>
          <w:szCs w:val="24"/>
        </w:rPr>
        <w:t xml:space="preserve"> государственных и муниципальных услуг (функций) Нижегородской области,</w:t>
      </w:r>
      <w:r w:rsidR="0077415B">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D175D7">
        <w:rPr>
          <w:rFonts w:ascii="Times New Roman" w:eastAsia="Times New Roman" w:hAnsi="Times New Roman" w:cs="Times New Roman"/>
          <w:sz w:val="24"/>
          <w:szCs w:val="24"/>
          <w:lang w:eastAsia="ru-RU"/>
        </w:rPr>
        <w:t xml:space="preserve">ортале МФЦ </w:t>
      </w:r>
      <w:r>
        <w:rPr>
          <w:rFonts w:ascii="Times New Roman" w:eastAsia="Times New Roman" w:hAnsi="Times New Roman" w:cs="Times New Roman"/>
          <w:sz w:val="24"/>
          <w:szCs w:val="24"/>
          <w:lang w:eastAsia="ru-RU"/>
        </w:rPr>
        <w:t xml:space="preserve">Нижегородской области </w:t>
      </w:r>
      <w:r w:rsidRPr="00D175D7">
        <w:rPr>
          <w:rFonts w:ascii="Times New Roman" w:eastAsia="Times New Roman" w:hAnsi="Times New Roman" w:cs="Times New Roman"/>
          <w:sz w:val="24"/>
          <w:szCs w:val="24"/>
          <w:lang w:eastAsia="ru-RU"/>
        </w:rPr>
        <w:t xml:space="preserve">и официальном сайте </w:t>
      </w:r>
      <w:r w:rsidR="005B3330">
        <w:rPr>
          <w:rFonts w:ascii="Times New Roman" w:eastAsia="Times New Roman" w:hAnsi="Times New Roman" w:cs="Times New Roman"/>
          <w:sz w:val="24"/>
          <w:szCs w:val="24"/>
          <w:lang w:eastAsia="ru-RU"/>
        </w:rPr>
        <w:t>администрац</w:t>
      </w:r>
      <w:r w:rsidRPr="00D175D7">
        <w:rPr>
          <w:rFonts w:ascii="Times New Roman" w:eastAsia="Times New Roman" w:hAnsi="Times New Roman" w:cs="Times New Roman"/>
          <w:sz w:val="24"/>
          <w:szCs w:val="24"/>
          <w:lang w:eastAsia="ru-RU"/>
        </w:rPr>
        <w:t>ии о порядке и сроках предоставления муниципальной услуги предоставляется заявителю бесплатно.</w:t>
      </w:r>
    </w:p>
    <w:p w:rsidR="005D585A" w:rsidRPr="00D175D7" w:rsidRDefault="005D585A" w:rsidP="00F034E1">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roofErr w:type="gramStart"/>
      <w:r w:rsidRPr="00D175D7">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w:t>
      </w:r>
      <w:r>
        <w:rPr>
          <w:rFonts w:ascii="Times New Roman" w:eastAsia="Times New Roman" w:hAnsi="Times New Roman" w:cs="Times New Roman"/>
          <w:sz w:val="24"/>
          <w:szCs w:val="24"/>
          <w:lang w:eastAsia="ru-RU"/>
        </w:rPr>
        <w:t xml:space="preserve">заинтересованным лицом </w:t>
      </w:r>
      <w:r w:rsidRPr="00D175D7">
        <w:rPr>
          <w:rFonts w:ascii="Times New Roman" w:eastAsia="Times New Roman" w:hAnsi="Times New Roman" w:cs="Times New Roman"/>
          <w:sz w:val="24"/>
          <w:szCs w:val="24"/>
          <w:lang w:eastAsia="ru-RU"/>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roofErr w:type="gramEnd"/>
    </w:p>
    <w:p w:rsidR="000D4245" w:rsidRPr="00D175D7" w:rsidRDefault="000D4245" w:rsidP="00F034E1">
      <w:pPr>
        <w:widowControl w:val="0"/>
        <w:autoSpaceDE w:val="0"/>
        <w:autoSpaceDN w:val="0"/>
        <w:adjustRightInd w:val="0"/>
        <w:spacing w:after="0" w:line="20" w:lineRule="atLeast"/>
        <w:jc w:val="both"/>
        <w:rPr>
          <w:rFonts w:ascii="Times New Roman" w:eastAsia="Times New Roman" w:hAnsi="Times New Roman" w:cs="Times New Roman"/>
          <w:sz w:val="24"/>
          <w:szCs w:val="24"/>
          <w:lang w:eastAsia="ru-RU"/>
        </w:rPr>
      </w:pPr>
    </w:p>
    <w:p w:rsidR="007A7C5F" w:rsidRPr="00F7672F" w:rsidRDefault="00F7672F" w:rsidP="00F034E1">
      <w:pPr>
        <w:autoSpaceDE w:val="0"/>
        <w:spacing w:after="0" w:line="20" w:lineRule="atLeast"/>
        <w:jc w:val="center"/>
        <w:rPr>
          <w:rFonts w:ascii="Times New Roman" w:hAnsi="Times New Roman" w:cs="Times New Roman"/>
          <w:b/>
          <w:color w:val="000000" w:themeColor="text1"/>
          <w:sz w:val="24"/>
          <w:szCs w:val="24"/>
        </w:rPr>
      </w:pPr>
      <w:r w:rsidRPr="00F7672F">
        <w:rPr>
          <w:rFonts w:ascii="Times New Roman" w:hAnsi="Times New Roman" w:cs="Times New Roman"/>
          <w:b/>
          <w:color w:val="000000" w:themeColor="text1"/>
          <w:sz w:val="24"/>
          <w:szCs w:val="24"/>
        </w:rPr>
        <w:t>2. Стандарт предоставления муниципальной услуги</w:t>
      </w:r>
    </w:p>
    <w:p w:rsidR="007A7C5F" w:rsidRPr="004B6248" w:rsidRDefault="007A7C5F" w:rsidP="00F034E1">
      <w:pPr>
        <w:autoSpaceDE w:val="0"/>
        <w:spacing w:after="0" w:line="20" w:lineRule="atLeast"/>
        <w:ind w:firstLine="709"/>
        <w:jc w:val="center"/>
        <w:rPr>
          <w:rFonts w:ascii="Times New Roman" w:hAnsi="Times New Roman" w:cs="Times New Roman"/>
          <w:b/>
          <w:color w:val="000000" w:themeColor="text1"/>
          <w:sz w:val="24"/>
          <w:szCs w:val="24"/>
        </w:rPr>
      </w:pPr>
    </w:p>
    <w:p w:rsidR="007A7C5F" w:rsidRDefault="007A7C5F" w:rsidP="00F034E1">
      <w:pPr>
        <w:autoSpaceDE w:val="0"/>
        <w:spacing w:after="0" w:line="20" w:lineRule="atLeast"/>
        <w:jc w:val="center"/>
        <w:rPr>
          <w:rFonts w:ascii="Times New Roman" w:hAnsi="Times New Roman" w:cs="Times New Roman"/>
          <w:color w:val="000000" w:themeColor="text1"/>
          <w:sz w:val="24"/>
          <w:szCs w:val="24"/>
        </w:rPr>
      </w:pPr>
      <w:r w:rsidRPr="000D2581">
        <w:rPr>
          <w:rFonts w:ascii="Times New Roman" w:hAnsi="Times New Roman" w:cs="Times New Roman"/>
          <w:b/>
          <w:color w:val="000000" w:themeColor="text1"/>
          <w:sz w:val="24"/>
          <w:szCs w:val="24"/>
        </w:rPr>
        <w:t>2.1. Наименование муниципальной услуги</w:t>
      </w:r>
    </w:p>
    <w:p w:rsidR="000D2581" w:rsidRPr="004B6248" w:rsidRDefault="000D2581" w:rsidP="00F034E1">
      <w:pPr>
        <w:autoSpaceDE w:val="0"/>
        <w:spacing w:after="0" w:line="20" w:lineRule="atLeast"/>
        <w:ind w:firstLine="709"/>
        <w:jc w:val="center"/>
        <w:rPr>
          <w:rFonts w:ascii="Times New Roman" w:hAnsi="Times New Roman" w:cs="Times New Roman"/>
          <w:color w:val="000000" w:themeColor="text1"/>
          <w:sz w:val="24"/>
          <w:szCs w:val="24"/>
        </w:rPr>
      </w:pPr>
    </w:p>
    <w:p w:rsidR="00517816" w:rsidRDefault="006A455C" w:rsidP="00F034E1">
      <w:pPr>
        <w:spacing w:after="0" w:line="20" w:lineRule="atLeast"/>
        <w:ind w:firstLine="709"/>
        <w:jc w:val="both"/>
        <w:rPr>
          <w:rFonts w:ascii="Times New Roman" w:hAnsi="Times New Roman" w:cs="Times New Roman"/>
          <w:bCs/>
          <w:sz w:val="24"/>
          <w:szCs w:val="28"/>
        </w:rPr>
      </w:pPr>
      <w:r w:rsidRPr="006A455C">
        <w:rPr>
          <w:rFonts w:ascii="Times New Roman" w:hAnsi="Times New Roman" w:cs="Times New Roman"/>
          <w:color w:val="000000" w:themeColor="text1"/>
          <w:sz w:val="24"/>
          <w:szCs w:val="24"/>
        </w:rPr>
        <w:t>Наименование муниципальной услуги:</w:t>
      </w:r>
      <w:r w:rsidR="0077415B">
        <w:rPr>
          <w:rFonts w:ascii="Times New Roman" w:hAnsi="Times New Roman" w:cs="Times New Roman"/>
          <w:color w:val="000000" w:themeColor="text1"/>
          <w:sz w:val="24"/>
          <w:szCs w:val="24"/>
        </w:rPr>
        <w:t xml:space="preserve"> </w:t>
      </w:r>
      <w:r>
        <w:rPr>
          <w:rFonts w:ascii="Times New Roman" w:hAnsi="Times New Roman" w:cs="Times New Roman"/>
          <w:sz w:val="24"/>
          <w:szCs w:val="24"/>
        </w:rPr>
        <w:t>«</w:t>
      </w:r>
      <w:r w:rsidR="00517816" w:rsidRPr="00517816">
        <w:rPr>
          <w:rFonts w:ascii="Times New Roman" w:hAnsi="Times New Roman" w:cs="Times New Roman"/>
          <w:sz w:val="24"/>
          <w:szCs w:val="24"/>
        </w:rPr>
        <w:t>Присвоение адрес</w:t>
      </w:r>
      <w:r w:rsidR="00271165">
        <w:rPr>
          <w:rFonts w:ascii="Times New Roman" w:hAnsi="Times New Roman" w:cs="Times New Roman"/>
          <w:sz w:val="24"/>
          <w:szCs w:val="24"/>
        </w:rPr>
        <w:t>а</w:t>
      </w:r>
      <w:r w:rsidR="00517816" w:rsidRPr="00517816">
        <w:rPr>
          <w:rFonts w:ascii="Times New Roman" w:hAnsi="Times New Roman" w:cs="Times New Roman"/>
          <w:sz w:val="24"/>
          <w:szCs w:val="24"/>
        </w:rPr>
        <w:t xml:space="preserve"> объект</w:t>
      </w:r>
      <w:r w:rsidR="00271165">
        <w:rPr>
          <w:rFonts w:ascii="Times New Roman" w:hAnsi="Times New Roman" w:cs="Times New Roman"/>
          <w:sz w:val="24"/>
          <w:szCs w:val="24"/>
        </w:rPr>
        <w:t>у</w:t>
      </w:r>
      <w:r w:rsidR="00517816" w:rsidRPr="00517816">
        <w:rPr>
          <w:rFonts w:ascii="Times New Roman" w:hAnsi="Times New Roman" w:cs="Times New Roman"/>
          <w:sz w:val="24"/>
          <w:szCs w:val="24"/>
        </w:rPr>
        <w:t xml:space="preserve"> адресации, изменение, аннулирование   такого адреса</w:t>
      </w:r>
      <w:r w:rsidR="00271165">
        <w:rPr>
          <w:rFonts w:ascii="Times New Roman" w:hAnsi="Times New Roman" w:cs="Times New Roman"/>
          <w:sz w:val="24"/>
          <w:szCs w:val="24"/>
        </w:rPr>
        <w:t xml:space="preserve"> на территории городского округа Навашинский Нижегородской области</w:t>
      </w:r>
      <w:r>
        <w:rPr>
          <w:rFonts w:ascii="Times New Roman" w:hAnsi="Times New Roman" w:cs="Times New Roman"/>
          <w:sz w:val="24"/>
          <w:szCs w:val="24"/>
        </w:rPr>
        <w:t>»</w:t>
      </w:r>
      <w:r w:rsidR="00517816" w:rsidRPr="00517816">
        <w:rPr>
          <w:rFonts w:ascii="Times New Roman" w:hAnsi="Times New Roman" w:cs="Times New Roman"/>
          <w:bCs/>
          <w:sz w:val="24"/>
          <w:szCs w:val="28"/>
        </w:rPr>
        <w:t>.</w:t>
      </w:r>
    </w:p>
    <w:p w:rsidR="006A455C" w:rsidRPr="00517816" w:rsidRDefault="006A455C" w:rsidP="00F034E1">
      <w:pPr>
        <w:spacing w:after="0" w:line="20" w:lineRule="atLeast"/>
        <w:ind w:firstLine="709"/>
        <w:jc w:val="both"/>
        <w:rPr>
          <w:rFonts w:ascii="Times New Roman" w:hAnsi="Times New Roman" w:cs="Times New Roman"/>
          <w:color w:val="000000"/>
          <w:sz w:val="24"/>
          <w:szCs w:val="28"/>
        </w:rPr>
      </w:pPr>
    </w:p>
    <w:p w:rsidR="00517816" w:rsidRPr="006A455C" w:rsidRDefault="00517816" w:rsidP="00F034E1">
      <w:pPr>
        <w:autoSpaceDE w:val="0"/>
        <w:spacing w:after="0" w:line="20" w:lineRule="atLeast"/>
        <w:jc w:val="center"/>
        <w:rPr>
          <w:rFonts w:ascii="Times New Roman" w:hAnsi="Times New Roman" w:cs="Times New Roman"/>
          <w:b/>
          <w:color w:val="000000" w:themeColor="text1"/>
          <w:sz w:val="24"/>
          <w:szCs w:val="24"/>
        </w:rPr>
      </w:pPr>
      <w:r w:rsidRPr="006A455C">
        <w:rPr>
          <w:rFonts w:ascii="Times New Roman" w:hAnsi="Times New Roman" w:cs="Times New Roman"/>
          <w:b/>
          <w:color w:val="000000" w:themeColor="text1"/>
          <w:sz w:val="24"/>
          <w:szCs w:val="24"/>
        </w:rPr>
        <w:t>2.2.</w:t>
      </w:r>
      <w:r w:rsidR="0077415B">
        <w:rPr>
          <w:rFonts w:ascii="Times New Roman" w:hAnsi="Times New Roman" w:cs="Times New Roman"/>
          <w:b/>
          <w:color w:val="000000" w:themeColor="text1"/>
          <w:sz w:val="24"/>
          <w:szCs w:val="24"/>
        </w:rPr>
        <w:t xml:space="preserve"> </w:t>
      </w:r>
      <w:r w:rsidRPr="006A455C">
        <w:rPr>
          <w:rFonts w:ascii="Times New Roman" w:hAnsi="Times New Roman" w:cs="Times New Roman"/>
          <w:b/>
          <w:color w:val="000000" w:themeColor="text1"/>
          <w:sz w:val="24"/>
          <w:szCs w:val="24"/>
        </w:rPr>
        <w:t>Наименование органа, предос</w:t>
      </w:r>
      <w:r w:rsidR="006A455C" w:rsidRPr="006A455C">
        <w:rPr>
          <w:rFonts w:ascii="Times New Roman" w:hAnsi="Times New Roman" w:cs="Times New Roman"/>
          <w:b/>
          <w:color w:val="000000" w:themeColor="text1"/>
          <w:sz w:val="24"/>
          <w:szCs w:val="24"/>
        </w:rPr>
        <w:t>тавляющего муниципальную услугу</w:t>
      </w:r>
    </w:p>
    <w:p w:rsidR="006A455C" w:rsidRPr="00517816" w:rsidRDefault="006A455C" w:rsidP="00F034E1">
      <w:pPr>
        <w:autoSpaceDE w:val="0"/>
        <w:spacing w:after="0" w:line="20" w:lineRule="atLeast"/>
        <w:jc w:val="center"/>
        <w:rPr>
          <w:rFonts w:ascii="Times New Roman" w:hAnsi="Times New Roman" w:cs="Times New Roman"/>
          <w:color w:val="000000" w:themeColor="text1"/>
          <w:sz w:val="24"/>
          <w:szCs w:val="24"/>
        </w:rPr>
      </w:pPr>
    </w:p>
    <w:p w:rsidR="00D62FCA" w:rsidRDefault="00517816" w:rsidP="00F034E1">
      <w:pPr>
        <w:pStyle w:val="ConsPlusNormal"/>
        <w:spacing w:line="20" w:lineRule="atLeast"/>
        <w:ind w:firstLine="709"/>
        <w:jc w:val="both"/>
        <w:rPr>
          <w:sz w:val="24"/>
          <w:szCs w:val="24"/>
        </w:rPr>
      </w:pPr>
      <w:r w:rsidRPr="00517816">
        <w:rPr>
          <w:iCs/>
          <w:sz w:val="24"/>
          <w:szCs w:val="24"/>
        </w:rPr>
        <w:t xml:space="preserve">2.2.1. </w:t>
      </w:r>
      <w:r w:rsidR="00D62FCA" w:rsidRPr="00395828">
        <w:rPr>
          <w:iCs/>
          <w:sz w:val="24"/>
          <w:szCs w:val="24"/>
        </w:rPr>
        <w:t xml:space="preserve">Предоставление муниципальной услуги </w:t>
      </w:r>
      <w:r w:rsidR="00D62FCA" w:rsidRPr="00B913D2">
        <w:rPr>
          <w:iCs/>
          <w:sz w:val="24"/>
          <w:szCs w:val="24"/>
        </w:rPr>
        <w:t xml:space="preserve">осуществляет </w:t>
      </w:r>
      <w:r w:rsidR="005B3330">
        <w:rPr>
          <w:sz w:val="24"/>
          <w:szCs w:val="24"/>
        </w:rPr>
        <w:t>администрац</w:t>
      </w:r>
      <w:r w:rsidR="00D62FCA" w:rsidRPr="00B913D2">
        <w:rPr>
          <w:sz w:val="24"/>
          <w:szCs w:val="24"/>
        </w:rPr>
        <w:t>ия городского округа Навашинский Нижегородской области.</w:t>
      </w:r>
    </w:p>
    <w:p w:rsidR="00D62FCA" w:rsidRPr="00D62FCA" w:rsidRDefault="00D62FCA" w:rsidP="00F034E1">
      <w:pPr>
        <w:pStyle w:val="ConsPlusNormal"/>
        <w:spacing w:line="20" w:lineRule="atLeast"/>
        <w:ind w:firstLine="709"/>
        <w:jc w:val="both"/>
        <w:rPr>
          <w:sz w:val="24"/>
          <w:szCs w:val="24"/>
        </w:rPr>
      </w:pPr>
      <w:r w:rsidRPr="00D62FCA">
        <w:rPr>
          <w:sz w:val="24"/>
          <w:szCs w:val="24"/>
        </w:rPr>
        <w:t>Непосредственное предоставление муниципальной услуги  осуществляет отдел инвестиций, архитектуры и градостроительной документации.</w:t>
      </w:r>
    </w:p>
    <w:p w:rsidR="00517816" w:rsidRPr="00517816" w:rsidRDefault="00517816" w:rsidP="00F034E1">
      <w:pPr>
        <w:widowControl w:val="0"/>
        <w:autoSpaceDE w:val="0"/>
        <w:autoSpaceDN w:val="0"/>
        <w:adjustRightInd w:val="0"/>
        <w:spacing w:after="0" w:line="20" w:lineRule="atLeast"/>
        <w:ind w:firstLine="709"/>
        <w:jc w:val="both"/>
        <w:rPr>
          <w:rFonts w:ascii="Times New Roman" w:hAnsi="Times New Roman" w:cs="Times New Roman"/>
          <w:iCs/>
          <w:sz w:val="24"/>
          <w:szCs w:val="24"/>
        </w:rPr>
      </w:pPr>
      <w:proofErr w:type="gramStart"/>
      <w:r w:rsidRPr="00517816">
        <w:rPr>
          <w:rFonts w:ascii="Times New Roman" w:hAnsi="Times New Roman" w:cs="Times New Roman"/>
          <w:sz w:val="24"/>
          <w:szCs w:val="24"/>
        </w:rPr>
        <w:t>Заявитель вправе направить заявление,</w:t>
      </w:r>
      <w:r w:rsidR="0077415B">
        <w:rPr>
          <w:rFonts w:ascii="Times New Roman" w:hAnsi="Times New Roman" w:cs="Times New Roman"/>
          <w:sz w:val="24"/>
          <w:szCs w:val="24"/>
        </w:rPr>
        <w:t xml:space="preserve"> </w:t>
      </w:r>
      <w:r w:rsidRPr="00517816">
        <w:rPr>
          <w:rFonts w:ascii="Times New Roman" w:hAnsi="Times New Roman" w:cs="Times New Roman"/>
          <w:iCs/>
          <w:sz w:val="24"/>
          <w:szCs w:val="24"/>
        </w:rPr>
        <w:t>а также получить результат услуги в МФЦ, осуществляющем участие в обеспечении предоставления муниципальной услуги в части приема документов и выдачи результата муниципальной услуги.</w:t>
      </w:r>
      <w:proofErr w:type="gramEnd"/>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iCs/>
          <w:sz w:val="24"/>
          <w:szCs w:val="24"/>
          <w:lang w:eastAsia="ru-RU"/>
        </w:rPr>
        <w:t xml:space="preserve">Предоставление услуги в МФЦ осуществляется в соответствии с соглашением о взаимодействии </w:t>
      </w:r>
      <w:r w:rsidRPr="00517816">
        <w:rPr>
          <w:rFonts w:ascii="Times New Roman" w:hAnsi="Times New Roman" w:cs="Times New Roman"/>
          <w:sz w:val="24"/>
          <w:szCs w:val="24"/>
          <w:lang w:eastAsia="ru-RU"/>
        </w:rPr>
        <w:t xml:space="preserve">между </w:t>
      </w:r>
      <w:r w:rsidR="005B3330">
        <w:rPr>
          <w:rFonts w:ascii="Times New Roman" w:hAnsi="Times New Roman" w:cs="Times New Roman"/>
          <w:sz w:val="24"/>
          <w:szCs w:val="24"/>
          <w:lang w:eastAsia="ru-RU"/>
        </w:rPr>
        <w:t>администрац</w:t>
      </w:r>
      <w:r w:rsidRPr="00517816">
        <w:rPr>
          <w:rFonts w:ascii="Times New Roman" w:hAnsi="Times New Roman" w:cs="Times New Roman"/>
          <w:sz w:val="24"/>
          <w:szCs w:val="24"/>
          <w:lang w:eastAsia="ru-RU"/>
        </w:rPr>
        <w:t xml:space="preserve">ией и государственным бюджетным учреждением </w:t>
      </w:r>
      <w:r w:rsidRPr="00517816">
        <w:rPr>
          <w:rFonts w:ascii="Times New Roman" w:hAnsi="Times New Roman" w:cs="Times New Roman"/>
          <w:sz w:val="24"/>
          <w:szCs w:val="24"/>
          <w:lang w:eastAsia="ru-RU"/>
        </w:rPr>
        <w:lastRenderedPageBreak/>
        <w:t>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iCs/>
          <w:sz w:val="24"/>
          <w:szCs w:val="24"/>
        </w:rPr>
        <w:t xml:space="preserve">2.2.2. При предоставлении муниципальной услуги  </w:t>
      </w:r>
      <w:r w:rsidR="005B3330">
        <w:rPr>
          <w:rFonts w:ascii="Times New Roman" w:hAnsi="Times New Roman" w:cs="Times New Roman"/>
          <w:iCs/>
          <w:sz w:val="24"/>
          <w:szCs w:val="24"/>
        </w:rPr>
        <w:t>администрац</w:t>
      </w:r>
      <w:r w:rsidRPr="00517816">
        <w:rPr>
          <w:rFonts w:ascii="Times New Roman" w:hAnsi="Times New Roman" w:cs="Times New Roman"/>
          <w:iCs/>
          <w:sz w:val="24"/>
          <w:szCs w:val="24"/>
        </w:rPr>
        <w:t xml:space="preserve">ия осуществляет взаимодействие с </w:t>
      </w:r>
      <w:r w:rsidRPr="00517816">
        <w:rPr>
          <w:rFonts w:ascii="Times New Roman" w:hAnsi="Times New Roman" w:cs="Times New Roman"/>
          <w:sz w:val="24"/>
          <w:szCs w:val="24"/>
        </w:rPr>
        <w:t xml:space="preserve">Федеральной службой государственной регистрации, кадастра и картографии, Федеральной налоговой службой, министерством строительства Нижегородской области, </w:t>
      </w:r>
      <w:r w:rsidRPr="00517816">
        <w:rPr>
          <w:rFonts w:ascii="Times New Roman" w:hAnsi="Times New Roman" w:cs="Times New Roman"/>
          <w:sz w:val="24"/>
          <w:szCs w:val="24"/>
          <w:lang w:eastAsia="ru-RU"/>
        </w:rPr>
        <w:t>министерством градостроительной деятельности и развития агломераций Нижегородской области</w:t>
      </w:r>
      <w:r w:rsidRPr="00517816">
        <w:rPr>
          <w:rFonts w:ascii="Times New Roman" w:hAnsi="Times New Roman" w:cs="Times New Roman"/>
          <w:sz w:val="24"/>
          <w:szCs w:val="24"/>
        </w:rPr>
        <w:t>.</w:t>
      </w:r>
    </w:p>
    <w:p w:rsid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iCs/>
          <w:sz w:val="24"/>
          <w:szCs w:val="24"/>
        </w:rPr>
        <w:t>2.2.3.</w:t>
      </w:r>
      <w:r w:rsidR="0077415B">
        <w:rPr>
          <w:rFonts w:ascii="Times New Roman" w:hAnsi="Times New Roman" w:cs="Times New Roman"/>
          <w:iCs/>
          <w:sz w:val="24"/>
          <w:szCs w:val="24"/>
        </w:rPr>
        <w:t xml:space="preserve"> </w:t>
      </w:r>
      <w:proofErr w:type="gramStart"/>
      <w:r w:rsidRPr="00517816">
        <w:rPr>
          <w:rFonts w:ascii="Times New Roman" w:hAnsi="Times New Roman" w:cs="Times New Roman"/>
          <w:iCs/>
          <w:sz w:val="24"/>
          <w:szCs w:val="24"/>
        </w:rPr>
        <w:t xml:space="preserve">При предоставлении муниципальной услуги </w:t>
      </w:r>
      <w:r w:rsidR="005B3330">
        <w:rPr>
          <w:rFonts w:ascii="Times New Roman" w:hAnsi="Times New Roman" w:cs="Times New Roman"/>
          <w:iCs/>
          <w:sz w:val="24"/>
          <w:szCs w:val="24"/>
        </w:rPr>
        <w:t>администрац</w:t>
      </w:r>
      <w:r w:rsidRPr="00517816">
        <w:rPr>
          <w:rFonts w:ascii="Times New Roman" w:hAnsi="Times New Roman" w:cs="Times New Roman"/>
          <w:iCs/>
          <w:sz w:val="24"/>
          <w:szCs w:val="24"/>
        </w:rPr>
        <w:t xml:space="preserve">ии и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00D62FCA" w:rsidRPr="00517816">
        <w:rPr>
          <w:rFonts w:ascii="Times New Roman" w:hAnsi="Times New Roman" w:cs="Times New Roman"/>
          <w:iCs/>
          <w:sz w:val="24"/>
          <w:szCs w:val="24"/>
        </w:rPr>
        <w:t>организации</w:t>
      </w:r>
      <w:r w:rsidRPr="00517816">
        <w:rPr>
          <w:rFonts w:ascii="Times New Roman" w:hAnsi="Times New Roman" w:cs="Times New Roman"/>
          <w:sz w:val="24"/>
          <w:szCs w:val="24"/>
          <w:lang w:eastAsia="ru-RU"/>
        </w:rPr>
        <w:t xml:space="preserve"> к уполномоченным в соответствии с законодательством Российской Федерации экспертам</w:t>
      </w:r>
      <w:r w:rsidRPr="00517816">
        <w:rPr>
          <w:rFonts w:ascii="Times New Roman" w:hAnsi="Times New Roman" w:cs="Times New Roman"/>
          <w:iCs/>
          <w:sz w:val="24"/>
          <w:szCs w:val="24"/>
        </w:rPr>
        <w:t xml:space="preserve">, </w:t>
      </w:r>
      <w:r w:rsidRPr="00517816">
        <w:rPr>
          <w:rFonts w:ascii="Times New Roman" w:hAnsi="Times New Roman" w:cs="Times New Roman"/>
          <w:sz w:val="24"/>
          <w:szCs w:val="24"/>
          <w:lang w:eastAsia="ru-RU"/>
        </w:rPr>
        <w:t>за исключением получения услуг и получения документов и информации, предоставляемых в результате предоставления таких услуг, включенных в</w:t>
      </w:r>
      <w:proofErr w:type="gramEnd"/>
      <w:r w:rsidRPr="00517816">
        <w:rPr>
          <w:rFonts w:ascii="Times New Roman" w:hAnsi="Times New Roman" w:cs="Times New Roman"/>
          <w:sz w:val="24"/>
          <w:szCs w:val="24"/>
          <w:lang w:eastAsia="ru-RU"/>
        </w:rPr>
        <w:t xml:space="preserve"> перечни, указанные в </w:t>
      </w:r>
      <w:hyperlink r:id="rId12" w:history="1">
        <w:r w:rsidRPr="00517816">
          <w:rPr>
            <w:rFonts w:ascii="Times New Roman" w:hAnsi="Times New Roman" w:cs="Times New Roman"/>
            <w:sz w:val="24"/>
            <w:szCs w:val="24"/>
            <w:lang w:eastAsia="ru-RU"/>
          </w:rPr>
          <w:t>части 1 статьи 9</w:t>
        </w:r>
      </w:hyperlink>
      <w:r w:rsidRPr="00517816">
        <w:rPr>
          <w:rFonts w:ascii="Times New Roman" w:hAnsi="Times New Roman" w:cs="Times New Roman"/>
          <w:sz w:val="24"/>
          <w:szCs w:val="24"/>
          <w:lang w:eastAsia="ru-RU"/>
        </w:rPr>
        <w:t xml:space="preserve"> Федерального закона от 27</w:t>
      </w:r>
      <w:r w:rsidR="00DB7724">
        <w:rPr>
          <w:rFonts w:ascii="Times New Roman" w:hAnsi="Times New Roman" w:cs="Times New Roman"/>
          <w:sz w:val="24"/>
          <w:szCs w:val="24"/>
          <w:lang w:eastAsia="ru-RU"/>
        </w:rPr>
        <w:t>.07.2010</w:t>
      </w:r>
      <w:r w:rsidRPr="00517816">
        <w:rPr>
          <w:rFonts w:ascii="Times New Roman" w:hAnsi="Times New Roman" w:cs="Times New Roman"/>
          <w:sz w:val="24"/>
          <w:szCs w:val="24"/>
          <w:lang w:eastAsia="ru-RU"/>
        </w:rPr>
        <w:t xml:space="preserve"> № 210-ФЗ «Об организации предоставления государственных и муниципальных услуг».</w:t>
      </w:r>
    </w:p>
    <w:p w:rsidR="00EB3D52" w:rsidRPr="00517816" w:rsidRDefault="00EB3D52"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
    <w:p w:rsidR="00EB3D52" w:rsidRDefault="00D62FCA" w:rsidP="00F034E1">
      <w:pPr>
        <w:shd w:val="clear" w:color="auto" w:fill="FFFFFF"/>
        <w:spacing w:after="0" w:line="20" w:lineRule="atLeast"/>
        <w:jc w:val="center"/>
        <w:rPr>
          <w:rFonts w:ascii="Times New Roman" w:hAnsi="Times New Roman" w:cs="Times New Roman"/>
          <w:sz w:val="24"/>
          <w:szCs w:val="24"/>
          <w:lang w:eastAsia="ru-RU"/>
        </w:rPr>
      </w:pPr>
      <w:r w:rsidRPr="00D62FCA">
        <w:rPr>
          <w:rFonts w:ascii="Times New Roman" w:hAnsi="Times New Roman" w:cs="Times New Roman"/>
          <w:b/>
          <w:sz w:val="24"/>
          <w:szCs w:val="24"/>
          <w:lang w:eastAsia="ru-RU"/>
        </w:rPr>
        <w:t xml:space="preserve">2.3. </w:t>
      </w:r>
      <w:r w:rsidRPr="00770B0D">
        <w:rPr>
          <w:rFonts w:ascii="Times New Roman" w:hAnsi="Times New Roman" w:cs="Times New Roman"/>
          <w:b/>
          <w:color w:val="000000" w:themeColor="text1"/>
          <w:sz w:val="24"/>
          <w:szCs w:val="24"/>
        </w:rPr>
        <w:t>Случаи, в которых заявитель обращается за предоставлением муниципальной услуги</w:t>
      </w:r>
    </w:p>
    <w:p w:rsidR="00EB3D52" w:rsidRDefault="00EB3D52" w:rsidP="00F034E1">
      <w:pPr>
        <w:shd w:val="clear" w:color="auto" w:fill="FFFFFF"/>
        <w:spacing w:after="0" w:line="20" w:lineRule="atLeast"/>
        <w:ind w:firstLine="709"/>
        <w:jc w:val="both"/>
        <w:rPr>
          <w:rFonts w:ascii="Times New Roman" w:hAnsi="Times New Roman" w:cs="Times New Roman"/>
          <w:sz w:val="24"/>
          <w:szCs w:val="24"/>
          <w:lang w:eastAsia="ru-RU"/>
        </w:rPr>
      </w:pPr>
    </w:p>
    <w:p w:rsidR="00517816" w:rsidRPr="00517816" w:rsidRDefault="00517816" w:rsidP="00F034E1">
      <w:pPr>
        <w:shd w:val="clear" w:color="auto" w:fill="FFFFFF"/>
        <w:spacing w:after="0" w:line="20" w:lineRule="atLeast"/>
        <w:ind w:firstLine="709"/>
        <w:jc w:val="both"/>
        <w:rPr>
          <w:rFonts w:ascii="Times New Roman" w:hAnsi="Times New Roman" w:cs="Times New Roman"/>
          <w:color w:val="000000"/>
          <w:sz w:val="24"/>
          <w:szCs w:val="24"/>
        </w:rPr>
      </w:pPr>
      <w:r w:rsidRPr="00517816">
        <w:rPr>
          <w:rFonts w:ascii="Times New Roman" w:hAnsi="Times New Roman" w:cs="Times New Roman"/>
          <w:color w:val="000000"/>
          <w:sz w:val="24"/>
          <w:szCs w:val="24"/>
        </w:rPr>
        <w:t>Заявитель обращается за предоставлением муниципальной услуги в следующих случаях:</w:t>
      </w:r>
    </w:p>
    <w:p w:rsidR="00517816" w:rsidRPr="00517816" w:rsidRDefault="00517816" w:rsidP="00F034E1">
      <w:pPr>
        <w:shd w:val="clear" w:color="auto" w:fill="FFFFFF"/>
        <w:spacing w:after="0" w:line="20" w:lineRule="atLeast"/>
        <w:ind w:firstLine="709"/>
        <w:jc w:val="both"/>
        <w:rPr>
          <w:rFonts w:ascii="Times New Roman" w:hAnsi="Times New Roman" w:cs="Times New Roman"/>
          <w:color w:val="000000"/>
          <w:sz w:val="24"/>
          <w:szCs w:val="24"/>
        </w:rPr>
      </w:pPr>
      <w:r w:rsidRPr="00517816">
        <w:rPr>
          <w:rFonts w:ascii="Times New Roman" w:hAnsi="Times New Roman" w:cs="Times New Roman"/>
          <w:color w:val="000000"/>
          <w:sz w:val="24"/>
          <w:szCs w:val="24"/>
        </w:rPr>
        <w:t xml:space="preserve">2.3.1. Для получения </w:t>
      </w:r>
      <w:r w:rsidRPr="00517816">
        <w:rPr>
          <w:rFonts w:ascii="Times New Roman" w:hAnsi="Times New Roman" w:cs="Times New Roman"/>
          <w:sz w:val="24"/>
          <w:szCs w:val="24"/>
        </w:rPr>
        <w:t xml:space="preserve">решения о присвоении, изменении адресов объектам адресации </w:t>
      </w:r>
      <w:r w:rsidRPr="00517816">
        <w:rPr>
          <w:rFonts w:ascii="Times New Roman" w:hAnsi="Times New Roman" w:cs="Times New Roman"/>
          <w:bCs/>
          <w:sz w:val="24"/>
          <w:szCs w:val="24"/>
        </w:rPr>
        <w:t>на</w:t>
      </w:r>
      <w:r w:rsidRPr="00517816">
        <w:rPr>
          <w:rFonts w:ascii="Times New Roman" w:hAnsi="Times New Roman" w:cs="Times New Roman"/>
          <w:bCs/>
          <w:sz w:val="24"/>
          <w:szCs w:val="28"/>
        </w:rPr>
        <w:t xml:space="preserve"> территории </w:t>
      </w:r>
      <w:r w:rsidR="00D62FCA">
        <w:rPr>
          <w:rFonts w:ascii="Times New Roman" w:hAnsi="Times New Roman" w:cs="Times New Roman"/>
          <w:bCs/>
          <w:sz w:val="24"/>
          <w:szCs w:val="28"/>
        </w:rPr>
        <w:t>городского округа Навашинский</w:t>
      </w:r>
      <w:r w:rsidRPr="00517816">
        <w:rPr>
          <w:rFonts w:ascii="Times New Roman" w:hAnsi="Times New Roman" w:cs="Times New Roman"/>
          <w:bCs/>
          <w:sz w:val="24"/>
          <w:szCs w:val="28"/>
        </w:rPr>
        <w:t xml:space="preserve"> Нижегородской области</w:t>
      </w:r>
      <w:r w:rsidRPr="00517816">
        <w:rPr>
          <w:rFonts w:ascii="Times New Roman" w:hAnsi="Times New Roman" w:cs="Times New Roman"/>
          <w:color w:val="000000"/>
          <w:sz w:val="24"/>
          <w:szCs w:val="24"/>
        </w:rPr>
        <w:t xml:space="preserve">. </w:t>
      </w:r>
    </w:p>
    <w:p w:rsidR="00517816" w:rsidRPr="00517816" w:rsidRDefault="00517816" w:rsidP="00F034E1">
      <w:pPr>
        <w:shd w:val="clear" w:color="auto" w:fill="FFFFFF"/>
        <w:spacing w:after="0" w:line="20" w:lineRule="atLeast"/>
        <w:ind w:firstLine="709"/>
        <w:jc w:val="both"/>
        <w:rPr>
          <w:rFonts w:ascii="Times New Roman" w:hAnsi="Times New Roman" w:cs="Times New Roman"/>
          <w:color w:val="000000"/>
          <w:sz w:val="24"/>
          <w:szCs w:val="24"/>
        </w:rPr>
      </w:pPr>
      <w:r w:rsidRPr="00517816">
        <w:rPr>
          <w:rFonts w:ascii="Times New Roman" w:hAnsi="Times New Roman" w:cs="Times New Roman"/>
          <w:color w:val="000000"/>
          <w:sz w:val="24"/>
          <w:szCs w:val="24"/>
        </w:rPr>
        <w:t xml:space="preserve">2.3.2. Для получения решения об аннулировании адресов объектов адресации </w:t>
      </w:r>
      <w:r w:rsidRPr="00517816">
        <w:rPr>
          <w:rFonts w:ascii="Times New Roman" w:hAnsi="Times New Roman" w:cs="Times New Roman"/>
          <w:bCs/>
          <w:sz w:val="24"/>
          <w:szCs w:val="24"/>
        </w:rPr>
        <w:t>на</w:t>
      </w:r>
      <w:r w:rsidRPr="00517816">
        <w:rPr>
          <w:rFonts w:ascii="Times New Roman" w:hAnsi="Times New Roman" w:cs="Times New Roman"/>
          <w:bCs/>
          <w:sz w:val="24"/>
          <w:szCs w:val="28"/>
        </w:rPr>
        <w:t xml:space="preserve"> территории </w:t>
      </w:r>
      <w:r w:rsidR="00D62FCA">
        <w:rPr>
          <w:rFonts w:ascii="Times New Roman" w:hAnsi="Times New Roman" w:cs="Times New Roman"/>
          <w:bCs/>
          <w:sz w:val="24"/>
          <w:szCs w:val="28"/>
        </w:rPr>
        <w:t>городского округа Навашинский</w:t>
      </w:r>
      <w:r w:rsidR="0077415B">
        <w:rPr>
          <w:rFonts w:ascii="Times New Roman" w:hAnsi="Times New Roman" w:cs="Times New Roman"/>
          <w:bCs/>
          <w:sz w:val="24"/>
          <w:szCs w:val="28"/>
        </w:rPr>
        <w:t xml:space="preserve"> </w:t>
      </w:r>
      <w:r w:rsidRPr="00517816">
        <w:rPr>
          <w:rFonts w:ascii="Times New Roman" w:hAnsi="Times New Roman" w:cs="Times New Roman"/>
          <w:bCs/>
          <w:sz w:val="24"/>
          <w:szCs w:val="28"/>
        </w:rPr>
        <w:t>Нижегородской</w:t>
      </w:r>
      <w:r w:rsidRPr="00517816">
        <w:rPr>
          <w:rFonts w:ascii="Times New Roman" w:hAnsi="Times New Roman" w:cs="Times New Roman"/>
          <w:color w:val="000000"/>
          <w:sz w:val="24"/>
          <w:szCs w:val="24"/>
        </w:rPr>
        <w:t>.</w:t>
      </w:r>
    </w:p>
    <w:p w:rsidR="00517816" w:rsidRPr="005F5684" w:rsidRDefault="00517816" w:rsidP="00F034E1">
      <w:pPr>
        <w:shd w:val="clear" w:color="auto" w:fill="FFFFFF"/>
        <w:spacing w:after="0" w:line="20" w:lineRule="atLeast"/>
        <w:ind w:firstLine="709"/>
        <w:jc w:val="both"/>
        <w:rPr>
          <w:rFonts w:ascii="Times New Roman" w:hAnsi="Times New Roman" w:cs="Times New Roman"/>
          <w:i/>
          <w:color w:val="000000"/>
          <w:sz w:val="24"/>
          <w:szCs w:val="24"/>
        </w:rPr>
      </w:pPr>
      <w:r w:rsidRPr="00517816">
        <w:rPr>
          <w:rFonts w:ascii="Times New Roman" w:hAnsi="Times New Roman" w:cs="Times New Roman"/>
          <w:color w:val="000000"/>
          <w:sz w:val="24"/>
          <w:szCs w:val="24"/>
        </w:rPr>
        <w:t xml:space="preserve">2.3.3. Для исправления опечаток или ошибок в </w:t>
      </w:r>
      <w:r w:rsidRPr="00517816">
        <w:rPr>
          <w:rFonts w:ascii="Times New Roman" w:hAnsi="Times New Roman" w:cs="Times New Roman"/>
          <w:bCs/>
          <w:sz w:val="24"/>
          <w:szCs w:val="28"/>
        </w:rPr>
        <w:t>решении о присвоении или аннулировании адресов объектов адресации</w:t>
      </w:r>
      <w:r w:rsidRPr="00517816">
        <w:rPr>
          <w:rFonts w:ascii="Times New Roman" w:hAnsi="Times New Roman" w:cs="Times New Roman"/>
          <w:color w:val="000000"/>
          <w:sz w:val="24"/>
          <w:szCs w:val="24"/>
        </w:rPr>
        <w:t xml:space="preserve">. </w:t>
      </w:r>
    </w:p>
    <w:p w:rsidR="00D62FCA" w:rsidRDefault="00517816" w:rsidP="00F034E1">
      <w:pPr>
        <w:shd w:val="clear" w:color="auto" w:fill="FFFFFF"/>
        <w:spacing w:after="0" w:line="20" w:lineRule="atLeast"/>
        <w:ind w:firstLine="709"/>
        <w:jc w:val="both"/>
        <w:rPr>
          <w:rFonts w:ascii="Times New Roman" w:hAnsi="Times New Roman" w:cs="Times New Roman"/>
          <w:color w:val="000000"/>
          <w:sz w:val="24"/>
          <w:szCs w:val="24"/>
        </w:rPr>
      </w:pPr>
      <w:r w:rsidRPr="00517816">
        <w:rPr>
          <w:rFonts w:ascii="Times New Roman" w:hAnsi="Times New Roman" w:cs="Times New Roman"/>
          <w:color w:val="000000"/>
          <w:sz w:val="24"/>
          <w:szCs w:val="24"/>
        </w:rPr>
        <w:t xml:space="preserve">2.3.4. Для получения копии </w:t>
      </w:r>
      <w:r w:rsidRPr="00517816">
        <w:rPr>
          <w:rFonts w:ascii="Times New Roman" w:hAnsi="Times New Roman" w:cs="Times New Roman"/>
          <w:bCs/>
          <w:sz w:val="24"/>
          <w:szCs w:val="28"/>
        </w:rPr>
        <w:t>решения о присвоении или аннулировании адресов объектов адресации</w:t>
      </w:r>
      <w:r w:rsidR="002F3F7D">
        <w:rPr>
          <w:rFonts w:ascii="Times New Roman" w:hAnsi="Times New Roman" w:cs="Times New Roman"/>
          <w:color w:val="000000"/>
          <w:sz w:val="24"/>
          <w:szCs w:val="24"/>
        </w:rPr>
        <w:t>.</w:t>
      </w:r>
    </w:p>
    <w:p w:rsidR="002F3F7D" w:rsidRPr="00517816" w:rsidRDefault="002F3F7D" w:rsidP="00F034E1">
      <w:pPr>
        <w:shd w:val="clear" w:color="auto" w:fill="FFFFFF"/>
        <w:spacing w:after="0" w:line="20" w:lineRule="atLeast"/>
        <w:ind w:firstLine="709"/>
        <w:jc w:val="both"/>
        <w:rPr>
          <w:rFonts w:ascii="Times New Roman" w:hAnsi="Times New Roman" w:cs="Times New Roman"/>
          <w:color w:val="000000"/>
          <w:sz w:val="24"/>
          <w:szCs w:val="24"/>
        </w:rPr>
      </w:pPr>
    </w:p>
    <w:p w:rsidR="00D62FCA" w:rsidRPr="00D62FCA" w:rsidRDefault="00D62FCA" w:rsidP="00F034E1">
      <w:pPr>
        <w:shd w:val="clear" w:color="auto" w:fill="FFFFFF"/>
        <w:spacing w:after="0" w:line="20" w:lineRule="atLeast"/>
        <w:jc w:val="center"/>
        <w:rPr>
          <w:rFonts w:ascii="Times New Roman" w:hAnsi="Times New Roman" w:cs="Times New Roman"/>
          <w:b/>
          <w:color w:val="000000" w:themeColor="text1"/>
          <w:sz w:val="24"/>
          <w:szCs w:val="24"/>
        </w:rPr>
      </w:pPr>
      <w:r w:rsidRPr="00D62FCA">
        <w:rPr>
          <w:rFonts w:ascii="Times New Roman" w:hAnsi="Times New Roman" w:cs="Times New Roman"/>
          <w:b/>
          <w:color w:val="000000" w:themeColor="text1"/>
          <w:sz w:val="24"/>
          <w:szCs w:val="24"/>
        </w:rPr>
        <w:t>2.4. Результат предоставления</w:t>
      </w:r>
      <w:r w:rsidR="00517816" w:rsidRPr="00D62FCA">
        <w:rPr>
          <w:rFonts w:ascii="Times New Roman" w:hAnsi="Times New Roman" w:cs="Times New Roman"/>
          <w:b/>
          <w:color w:val="000000" w:themeColor="text1"/>
          <w:sz w:val="24"/>
          <w:szCs w:val="24"/>
        </w:rPr>
        <w:t xml:space="preserve"> муниципальной услуги</w:t>
      </w:r>
    </w:p>
    <w:p w:rsidR="00D62FCA" w:rsidRDefault="00D62FCA" w:rsidP="00F034E1">
      <w:pPr>
        <w:shd w:val="clear" w:color="auto" w:fill="FFFFFF"/>
        <w:spacing w:after="0" w:line="20" w:lineRule="atLeast"/>
        <w:ind w:firstLine="709"/>
        <w:jc w:val="both"/>
        <w:rPr>
          <w:rFonts w:ascii="Times New Roman" w:hAnsi="Times New Roman" w:cs="Times New Roman"/>
          <w:color w:val="000000" w:themeColor="text1"/>
          <w:sz w:val="24"/>
          <w:szCs w:val="24"/>
        </w:rPr>
      </w:pPr>
    </w:p>
    <w:p w:rsidR="00517816" w:rsidRPr="00517816" w:rsidRDefault="00D62FCA" w:rsidP="00F034E1">
      <w:pPr>
        <w:shd w:val="clear" w:color="auto" w:fill="FFFFFF"/>
        <w:spacing w:after="0" w:line="20" w:lineRule="atLeas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Результатом </w:t>
      </w:r>
      <w:r w:rsidRPr="00517816">
        <w:rPr>
          <w:rFonts w:ascii="Times New Roman" w:hAnsi="Times New Roman" w:cs="Times New Roman"/>
          <w:color w:val="000000" w:themeColor="text1"/>
          <w:sz w:val="24"/>
          <w:szCs w:val="24"/>
        </w:rPr>
        <w:t xml:space="preserve">муниципальной услуги </w:t>
      </w:r>
      <w:r w:rsidR="00517816" w:rsidRPr="00517816">
        <w:rPr>
          <w:rFonts w:ascii="Times New Roman" w:hAnsi="Times New Roman" w:cs="Times New Roman"/>
          <w:color w:val="000000" w:themeColor="text1"/>
          <w:sz w:val="24"/>
          <w:szCs w:val="24"/>
        </w:rPr>
        <w:t>в зависимости от основания обращения являются:</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i/>
          <w:color w:val="000000" w:themeColor="text1"/>
          <w:sz w:val="24"/>
        </w:rPr>
      </w:pPr>
      <w:r w:rsidRPr="00517816">
        <w:rPr>
          <w:rFonts w:ascii="Times New Roman" w:hAnsi="Times New Roman" w:cs="Times New Roman"/>
          <w:sz w:val="24"/>
          <w:szCs w:val="28"/>
          <w:lang w:eastAsia="ru-RU"/>
        </w:rPr>
        <w:t>1) в</w:t>
      </w:r>
      <w:r w:rsidRPr="00517816">
        <w:rPr>
          <w:rFonts w:ascii="Times New Roman" w:hAnsi="Times New Roman" w:cs="Times New Roman"/>
          <w:bCs/>
          <w:sz w:val="24"/>
          <w:szCs w:val="28"/>
        </w:rPr>
        <w:t>ыдача решения о присвоении или аннулировании адресов объектов адресации</w:t>
      </w:r>
      <w:r w:rsidRPr="00517816">
        <w:rPr>
          <w:rFonts w:ascii="Times New Roman" w:hAnsi="Times New Roman" w:cs="Times New Roman"/>
          <w:sz w:val="24"/>
          <w:szCs w:val="28"/>
          <w:lang w:eastAsia="ru-RU"/>
        </w:rPr>
        <w:t>;</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bCs/>
          <w:sz w:val="24"/>
          <w:szCs w:val="28"/>
        </w:rPr>
      </w:pPr>
      <w:r w:rsidRPr="00517816">
        <w:rPr>
          <w:rFonts w:ascii="Times New Roman" w:hAnsi="Times New Roman" w:cs="Times New Roman"/>
          <w:sz w:val="24"/>
          <w:szCs w:val="28"/>
          <w:lang w:eastAsia="ru-RU"/>
        </w:rPr>
        <w:t>2)о</w:t>
      </w:r>
      <w:r w:rsidRPr="00517816">
        <w:rPr>
          <w:rFonts w:ascii="Times New Roman" w:hAnsi="Times New Roman" w:cs="Times New Roman"/>
          <w:bCs/>
          <w:sz w:val="24"/>
          <w:szCs w:val="28"/>
        </w:rPr>
        <w:t>тказ в выдаче решения о присвоении или аннулировании адресов объектов адресации;</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517816">
        <w:rPr>
          <w:rFonts w:ascii="Times New Roman" w:hAnsi="Times New Roman" w:cs="Times New Roman"/>
          <w:color w:val="000000" w:themeColor="text1"/>
          <w:sz w:val="24"/>
          <w:szCs w:val="24"/>
        </w:rPr>
        <w:t xml:space="preserve">3)исправление ошибок или опечаток в </w:t>
      </w:r>
      <w:r w:rsidRPr="00517816">
        <w:rPr>
          <w:rFonts w:ascii="Times New Roman" w:hAnsi="Times New Roman" w:cs="Times New Roman"/>
          <w:bCs/>
          <w:sz w:val="24"/>
          <w:szCs w:val="28"/>
        </w:rPr>
        <w:t>решении о присвоении или аннулировании адресов объектов адресации</w:t>
      </w:r>
      <w:r w:rsidRPr="00517816">
        <w:rPr>
          <w:rFonts w:ascii="Times New Roman" w:hAnsi="Times New Roman" w:cs="Times New Roman"/>
          <w:color w:val="000000" w:themeColor="text1"/>
          <w:sz w:val="24"/>
          <w:szCs w:val="24"/>
        </w:rPr>
        <w:t>;</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bCs/>
          <w:sz w:val="24"/>
          <w:szCs w:val="28"/>
        </w:rPr>
      </w:pPr>
      <w:r w:rsidRPr="00517816">
        <w:rPr>
          <w:rFonts w:ascii="Times New Roman" w:hAnsi="Times New Roman" w:cs="Times New Roman"/>
          <w:color w:val="000000" w:themeColor="text1"/>
          <w:sz w:val="24"/>
          <w:szCs w:val="24"/>
        </w:rPr>
        <w:t xml:space="preserve">4)отказ в исправлении ошибок или опечаток в </w:t>
      </w:r>
      <w:r w:rsidRPr="00517816">
        <w:rPr>
          <w:rFonts w:ascii="Times New Roman" w:hAnsi="Times New Roman" w:cs="Times New Roman"/>
          <w:bCs/>
          <w:sz w:val="24"/>
          <w:szCs w:val="28"/>
        </w:rPr>
        <w:t>решении о присвоении или аннулировании адресов объектов адресации;</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bCs/>
          <w:sz w:val="24"/>
          <w:szCs w:val="28"/>
        </w:rPr>
      </w:pPr>
      <w:r w:rsidRPr="00517816">
        <w:rPr>
          <w:rFonts w:ascii="Times New Roman" w:hAnsi="Times New Roman" w:cs="Times New Roman"/>
          <w:bCs/>
          <w:sz w:val="24"/>
          <w:szCs w:val="28"/>
        </w:rPr>
        <w:t>5) выдача копии решения о присвоении или аннулировании адресов объектов адресации;</w:t>
      </w:r>
    </w:p>
    <w:p w:rsid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bCs/>
          <w:sz w:val="24"/>
          <w:szCs w:val="28"/>
        </w:rPr>
      </w:pPr>
      <w:r w:rsidRPr="00517816">
        <w:rPr>
          <w:rFonts w:ascii="Times New Roman" w:hAnsi="Times New Roman" w:cs="Times New Roman"/>
          <w:bCs/>
          <w:sz w:val="24"/>
          <w:szCs w:val="28"/>
        </w:rPr>
        <w:t>6) отказ в выдаче копии решения о присвоении или аннулировании адресов объектов адресации.</w:t>
      </w:r>
    </w:p>
    <w:p w:rsidR="00D62FCA" w:rsidRDefault="00D62FCA" w:rsidP="00F034E1">
      <w:pPr>
        <w:suppressAutoHyphens w:val="0"/>
        <w:autoSpaceDE w:val="0"/>
        <w:autoSpaceDN w:val="0"/>
        <w:adjustRightInd w:val="0"/>
        <w:spacing w:after="0" w:line="20" w:lineRule="atLeast"/>
        <w:ind w:firstLine="709"/>
        <w:jc w:val="both"/>
        <w:rPr>
          <w:rFonts w:ascii="Times New Roman" w:hAnsi="Times New Roman" w:cs="Times New Roman"/>
          <w:bCs/>
          <w:sz w:val="24"/>
          <w:szCs w:val="28"/>
        </w:rPr>
      </w:pPr>
    </w:p>
    <w:p w:rsidR="00D62FCA" w:rsidRPr="005F5684" w:rsidRDefault="00D62FCA" w:rsidP="005F5684">
      <w:pPr>
        <w:suppressAutoHyphens w:val="0"/>
        <w:autoSpaceDE w:val="0"/>
        <w:autoSpaceDN w:val="0"/>
        <w:adjustRightInd w:val="0"/>
        <w:spacing w:after="0" w:line="20" w:lineRule="atLeast"/>
        <w:jc w:val="center"/>
        <w:rPr>
          <w:rFonts w:ascii="Times New Roman" w:hAnsi="Times New Roman" w:cs="Times New Roman"/>
          <w:b/>
          <w:iCs/>
          <w:sz w:val="24"/>
          <w:szCs w:val="28"/>
        </w:rPr>
      </w:pPr>
      <w:r w:rsidRPr="00D62FCA">
        <w:rPr>
          <w:rFonts w:ascii="Times New Roman" w:hAnsi="Times New Roman" w:cs="Times New Roman"/>
          <w:b/>
          <w:iCs/>
          <w:sz w:val="24"/>
          <w:szCs w:val="28"/>
        </w:rPr>
        <w:t xml:space="preserve">2.5. Перечень документов, выдаваемых заявителям </w:t>
      </w:r>
      <w:r w:rsidRPr="00D62FCA">
        <w:rPr>
          <w:rFonts w:ascii="Times New Roman" w:hAnsi="Times New Roman" w:cs="Times New Roman"/>
          <w:b/>
          <w:color w:val="000000" w:themeColor="text1"/>
          <w:sz w:val="24"/>
        </w:rPr>
        <w:t>по результату оказания муниципальной услуги</w:t>
      </w:r>
    </w:p>
    <w:p w:rsidR="00517816" w:rsidRPr="00517816" w:rsidRDefault="00517816" w:rsidP="00F034E1">
      <w:pPr>
        <w:autoSpaceDE w:val="0"/>
        <w:spacing w:after="0" w:line="20" w:lineRule="atLeast"/>
        <w:ind w:firstLine="709"/>
        <w:jc w:val="both"/>
        <w:rPr>
          <w:rFonts w:ascii="Times New Roman" w:hAnsi="Times New Roman" w:cs="Times New Roman"/>
          <w:color w:val="000000" w:themeColor="text1"/>
          <w:sz w:val="24"/>
        </w:rPr>
      </w:pPr>
      <w:r w:rsidRPr="00517816">
        <w:rPr>
          <w:rFonts w:ascii="Times New Roman" w:hAnsi="Times New Roman" w:cs="Times New Roman"/>
          <w:color w:val="000000" w:themeColor="text1"/>
          <w:sz w:val="24"/>
        </w:rPr>
        <w:t>Заявителям по результату оказания муниципальной услуги выдаются следующие документы:</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rPr>
      </w:pPr>
      <w:r w:rsidRPr="00517816">
        <w:rPr>
          <w:rFonts w:ascii="Times New Roman" w:hAnsi="Times New Roman" w:cs="Times New Roman"/>
          <w:color w:val="000000" w:themeColor="text1"/>
          <w:sz w:val="24"/>
        </w:rPr>
        <w:t>2.5.1.</w:t>
      </w:r>
      <w:r w:rsidR="0077415B">
        <w:rPr>
          <w:rFonts w:ascii="Times New Roman" w:hAnsi="Times New Roman" w:cs="Times New Roman"/>
          <w:color w:val="000000" w:themeColor="text1"/>
          <w:sz w:val="24"/>
        </w:rPr>
        <w:t xml:space="preserve"> </w:t>
      </w:r>
      <w:r w:rsidRPr="00517816">
        <w:rPr>
          <w:rFonts w:ascii="Times New Roman" w:hAnsi="Times New Roman" w:cs="Times New Roman"/>
          <w:color w:val="000000" w:themeColor="text1"/>
          <w:sz w:val="24"/>
        </w:rPr>
        <w:t xml:space="preserve">В случае принятия решения о выдаче </w:t>
      </w:r>
      <w:r w:rsidRPr="00517816">
        <w:rPr>
          <w:rFonts w:ascii="Times New Roman" w:hAnsi="Times New Roman" w:cs="Times New Roman"/>
          <w:bCs/>
          <w:sz w:val="24"/>
          <w:szCs w:val="28"/>
        </w:rPr>
        <w:t>решения о присвоении, изменении или аннулировании адресов объектов адресации</w:t>
      </w:r>
      <w:r w:rsidRPr="00517816">
        <w:rPr>
          <w:rFonts w:ascii="Times New Roman" w:hAnsi="Times New Roman" w:cs="Times New Roman"/>
          <w:color w:val="000000" w:themeColor="text1"/>
          <w:sz w:val="24"/>
        </w:rPr>
        <w:t>:</w:t>
      </w:r>
    </w:p>
    <w:p w:rsidR="00517816" w:rsidRPr="00271165"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i/>
          <w:sz w:val="24"/>
        </w:rPr>
      </w:pPr>
      <w:r w:rsidRPr="00517816">
        <w:rPr>
          <w:rFonts w:ascii="Times New Roman" w:hAnsi="Times New Roman" w:cs="Times New Roman"/>
          <w:color w:val="000000" w:themeColor="text1"/>
          <w:sz w:val="24"/>
        </w:rPr>
        <w:t xml:space="preserve"> - </w:t>
      </w:r>
      <w:r w:rsidR="005F5684">
        <w:rPr>
          <w:rFonts w:ascii="Times New Roman" w:hAnsi="Times New Roman" w:cs="Times New Roman"/>
          <w:color w:val="000000" w:themeColor="text1"/>
          <w:sz w:val="24"/>
        </w:rPr>
        <w:t xml:space="preserve">постановление </w:t>
      </w:r>
      <w:r w:rsidR="005B3330">
        <w:rPr>
          <w:rFonts w:ascii="Times New Roman" w:hAnsi="Times New Roman" w:cs="Times New Roman"/>
          <w:color w:val="000000" w:themeColor="text1"/>
          <w:sz w:val="24"/>
        </w:rPr>
        <w:t>администрац</w:t>
      </w:r>
      <w:r w:rsidRPr="00517816">
        <w:rPr>
          <w:rFonts w:ascii="Times New Roman" w:hAnsi="Times New Roman" w:cs="Times New Roman"/>
          <w:color w:val="000000" w:themeColor="text1"/>
          <w:sz w:val="24"/>
        </w:rPr>
        <w:t xml:space="preserve">ии </w:t>
      </w:r>
      <w:r w:rsidRPr="00517816">
        <w:rPr>
          <w:rFonts w:ascii="Times New Roman" w:hAnsi="Times New Roman" w:cs="Times New Roman"/>
          <w:bCs/>
          <w:sz w:val="24"/>
          <w:szCs w:val="28"/>
        </w:rPr>
        <w:t>о присвоении</w:t>
      </w:r>
      <w:r w:rsidR="005F5684">
        <w:rPr>
          <w:rFonts w:ascii="Times New Roman" w:hAnsi="Times New Roman" w:cs="Times New Roman"/>
          <w:bCs/>
          <w:sz w:val="24"/>
          <w:szCs w:val="28"/>
        </w:rPr>
        <w:t>, изменении</w:t>
      </w:r>
      <w:r w:rsidRPr="00517816">
        <w:rPr>
          <w:rFonts w:ascii="Times New Roman" w:hAnsi="Times New Roman" w:cs="Times New Roman"/>
          <w:bCs/>
          <w:sz w:val="24"/>
          <w:szCs w:val="28"/>
        </w:rPr>
        <w:t xml:space="preserve"> и</w:t>
      </w:r>
      <w:r w:rsidR="005F5684">
        <w:rPr>
          <w:rFonts w:ascii="Times New Roman" w:hAnsi="Times New Roman" w:cs="Times New Roman"/>
          <w:bCs/>
          <w:sz w:val="24"/>
          <w:szCs w:val="28"/>
        </w:rPr>
        <w:t xml:space="preserve"> аннулировании адреса на территории городского округа Навашинский Нижегородской области </w:t>
      </w:r>
      <w:r w:rsidRPr="00517816">
        <w:rPr>
          <w:rFonts w:ascii="Times New Roman" w:hAnsi="Times New Roman" w:cs="Times New Roman"/>
          <w:bCs/>
          <w:sz w:val="24"/>
          <w:szCs w:val="28"/>
        </w:rPr>
        <w:t>(дале</w:t>
      </w:r>
      <w:proofErr w:type="gramStart"/>
      <w:r w:rsidRPr="00517816">
        <w:rPr>
          <w:rFonts w:ascii="Times New Roman" w:hAnsi="Times New Roman" w:cs="Times New Roman"/>
          <w:bCs/>
          <w:sz w:val="24"/>
          <w:szCs w:val="28"/>
        </w:rPr>
        <w:t>е-</w:t>
      </w:r>
      <w:proofErr w:type="gramEnd"/>
      <w:r w:rsidRPr="00517816">
        <w:rPr>
          <w:rFonts w:ascii="Times New Roman" w:hAnsi="Times New Roman" w:cs="Times New Roman"/>
          <w:bCs/>
          <w:sz w:val="24"/>
          <w:szCs w:val="28"/>
        </w:rPr>
        <w:t xml:space="preserve"> решение о присвоении или аннулировании адресов) </w:t>
      </w:r>
      <w:r w:rsidR="00AC7AF8">
        <w:rPr>
          <w:rFonts w:ascii="Times New Roman" w:hAnsi="Times New Roman" w:cs="Times New Roman"/>
          <w:bCs/>
          <w:sz w:val="24"/>
          <w:szCs w:val="28"/>
        </w:rPr>
        <w:t xml:space="preserve">на бланке </w:t>
      </w:r>
      <w:r w:rsidR="005B3330">
        <w:rPr>
          <w:rFonts w:ascii="Times New Roman" w:hAnsi="Times New Roman" w:cs="Times New Roman"/>
          <w:bCs/>
          <w:sz w:val="24"/>
          <w:szCs w:val="28"/>
        </w:rPr>
        <w:t>администрац</w:t>
      </w:r>
      <w:r w:rsidR="00AC7AF8">
        <w:rPr>
          <w:rFonts w:ascii="Times New Roman" w:hAnsi="Times New Roman" w:cs="Times New Roman"/>
          <w:bCs/>
          <w:sz w:val="24"/>
          <w:szCs w:val="28"/>
        </w:rPr>
        <w:t xml:space="preserve">ии </w:t>
      </w:r>
      <w:r w:rsidR="00FA66B9">
        <w:rPr>
          <w:rFonts w:ascii="Times New Roman" w:hAnsi="Times New Roman" w:cs="Times New Roman"/>
          <w:bCs/>
          <w:sz w:val="24"/>
          <w:szCs w:val="28"/>
        </w:rPr>
        <w:t xml:space="preserve">за подписью главы местного </w:t>
      </w:r>
      <w:r w:rsidR="00FA66B9">
        <w:rPr>
          <w:rFonts w:ascii="Times New Roman" w:hAnsi="Times New Roman" w:cs="Times New Roman"/>
          <w:bCs/>
          <w:sz w:val="24"/>
          <w:szCs w:val="28"/>
        </w:rPr>
        <w:lastRenderedPageBreak/>
        <w:t xml:space="preserve">самоуправления </w:t>
      </w:r>
      <w:r w:rsidR="003840A5">
        <w:rPr>
          <w:rFonts w:ascii="Times New Roman" w:hAnsi="Times New Roman" w:cs="Times New Roman"/>
          <w:bCs/>
          <w:sz w:val="24"/>
          <w:szCs w:val="28"/>
        </w:rPr>
        <w:t>или</w:t>
      </w:r>
      <w:r w:rsidR="00FA66B9">
        <w:rPr>
          <w:rFonts w:ascii="Times New Roman" w:hAnsi="Times New Roman" w:cs="Times New Roman"/>
          <w:bCs/>
          <w:sz w:val="24"/>
          <w:szCs w:val="28"/>
        </w:rPr>
        <w:t xml:space="preserve"> заменяющего </w:t>
      </w:r>
      <w:r w:rsidR="003840A5">
        <w:rPr>
          <w:rFonts w:ascii="Times New Roman" w:hAnsi="Times New Roman" w:cs="Times New Roman"/>
          <w:bCs/>
          <w:sz w:val="24"/>
          <w:szCs w:val="28"/>
        </w:rPr>
        <w:t xml:space="preserve">его уполномоченного должностного лица </w:t>
      </w:r>
      <w:r w:rsidR="00FA66B9">
        <w:rPr>
          <w:rFonts w:ascii="Times New Roman" w:hAnsi="Times New Roman" w:cs="Times New Roman"/>
          <w:bCs/>
          <w:sz w:val="24"/>
          <w:szCs w:val="28"/>
        </w:rPr>
        <w:t>с присвоением номера и даты в электронной системе документооборота</w:t>
      </w:r>
      <w:r w:rsidR="005C6974">
        <w:rPr>
          <w:rFonts w:ascii="Times New Roman" w:hAnsi="Times New Roman" w:cs="Times New Roman"/>
          <w:bCs/>
          <w:sz w:val="24"/>
          <w:szCs w:val="28"/>
        </w:rPr>
        <w:t>. Оформляется в двух экземплярах.</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rPr>
      </w:pPr>
      <w:r w:rsidRPr="00517816">
        <w:rPr>
          <w:rFonts w:ascii="Times New Roman" w:hAnsi="Times New Roman" w:cs="Times New Roman"/>
          <w:color w:val="000000" w:themeColor="text1"/>
          <w:sz w:val="24"/>
        </w:rPr>
        <w:t xml:space="preserve">2.5.2. В случае принятия решения об отказе в выдаче </w:t>
      </w:r>
      <w:r w:rsidRPr="00517816">
        <w:rPr>
          <w:rFonts w:ascii="Times New Roman" w:hAnsi="Times New Roman" w:cs="Times New Roman"/>
          <w:bCs/>
          <w:sz w:val="24"/>
          <w:szCs w:val="28"/>
        </w:rPr>
        <w:t>решения о присвоении, изменении или аннулировании адресов объектов адресации</w:t>
      </w:r>
      <w:r w:rsidRPr="00517816">
        <w:rPr>
          <w:rFonts w:ascii="Times New Roman" w:hAnsi="Times New Roman" w:cs="Times New Roman"/>
          <w:color w:val="000000" w:themeColor="text1"/>
          <w:sz w:val="24"/>
        </w:rPr>
        <w:t>:</w:t>
      </w:r>
    </w:p>
    <w:p w:rsidR="003840A5" w:rsidRPr="00271165"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i/>
          <w:sz w:val="24"/>
        </w:rPr>
      </w:pPr>
      <w:r w:rsidRPr="00517816">
        <w:rPr>
          <w:rFonts w:ascii="Times New Roman" w:hAnsi="Times New Roman" w:cs="Times New Roman"/>
          <w:color w:val="000000" w:themeColor="text1"/>
          <w:sz w:val="24"/>
        </w:rPr>
        <w:t>- решение об отказе в присвоении объекту адресации адреса или аннулировании его объекта (дале</w:t>
      </w:r>
      <w:proofErr w:type="gramStart"/>
      <w:r w:rsidRPr="00517816">
        <w:rPr>
          <w:rFonts w:ascii="Times New Roman" w:hAnsi="Times New Roman" w:cs="Times New Roman"/>
          <w:color w:val="000000" w:themeColor="text1"/>
          <w:sz w:val="24"/>
        </w:rPr>
        <w:t>е-</w:t>
      </w:r>
      <w:proofErr w:type="gramEnd"/>
      <w:r w:rsidRPr="00517816">
        <w:rPr>
          <w:rFonts w:ascii="Times New Roman" w:hAnsi="Times New Roman" w:cs="Times New Roman"/>
          <w:color w:val="000000" w:themeColor="text1"/>
          <w:sz w:val="24"/>
        </w:rPr>
        <w:t xml:space="preserve"> решение об отказе в присвоении или аннулировании адресов)</w:t>
      </w:r>
      <w:r w:rsidR="003840A5">
        <w:rPr>
          <w:rFonts w:ascii="Times New Roman" w:hAnsi="Times New Roman" w:cs="Times New Roman"/>
          <w:bCs/>
          <w:sz w:val="24"/>
          <w:szCs w:val="28"/>
        </w:rPr>
        <w:t xml:space="preserve">на бланке </w:t>
      </w:r>
      <w:r w:rsidR="005B3330">
        <w:rPr>
          <w:rFonts w:ascii="Times New Roman" w:hAnsi="Times New Roman" w:cs="Times New Roman"/>
          <w:bCs/>
          <w:sz w:val="24"/>
          <w:szCs w:val="28"/>
        </w:rPr>
        <w:t>администрац</w:t>
      </w:r>
      <w:r w:rsidR="003840A5">
        <w:rPr>
          <w:rFonts w:ascii="Times New Roman" w:hAnsi="Times New Roman" w:cs="Times New Roman"/>
          <w:bCs/>
          <w:sz w:val="24"/>
          <w:szCs w:val="28"/>
        </w:rPr>
        <w:t>ии за подписью главы местного самоуправления или заменяющего его уполномоченного должностного лица с присвоением номера и даты в электронной системе документооборота. Оформляется в двух экземплярах.</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rPr>
      </w:pPr>
      <w:r w:rsidRPr="00517816">
        <w:rPr>
          <w:rFonts w:ascii="Times New Roman" w:hAnsi="Times New Roman" w:cs="Times New Roman"/>
          <w:color w:val="000000" w:themeColor="text1"/>
          <w:sz w:val="24"/>
        </w:rPr>
        <w:t xml:space="preserve">2.5.3. В случае принятия решения об исправлении опечаток или ошибок в </w:t>
      </w:r>
      <w:r w:rsidRPr="00517816">
        <w:rPr>
          <w:rFonts w:ascii="Times New Roman" w:hAnsi="Times New Roman" w:cs="Times New Roman"/>
          <w:bCs/>
          <w:sz w:val="24"/>
          <w:szCs w:val="28"/>
        </w:rPr>
        <w:t>решении о присвоении или аннулировании адресов</w:t>
      </w:r>
      <w:r w:rsidRPr="00517816">
        <w:rPr>
          <w:rFonts w:ascii="Times New Roman" w:hAnsi="Times New Roman" w:cs="Times New Roman"/>
          <w:color w:val="000000" w:themeColor="text1"/>
          <w:sz w:val="24"/>
        </w:rPr>
        <w:t>:</w:t>
      </w:r>
    </w:p>
    <w:p w:rsidR="003840A5" w:rsidRPr="00271165"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i/>
          <w:sz w:val="24"/>
        </w:rPr>
      </w:pPr>
      <w:r w:rsidRPr="00517816">
        <w:rPr>
          <w:rFonts w:ascii="Times New Roman" w:hAnsi="Times New Roman" w:cs="Times New Roman"/>
          <w:color w:val="000000" w:themeColor="text1"/>
          <w:sz w:val="24"/>
          <w:szCs w:val="24"/>
        </w:rPr>
        <w:t>- уведомление об исправлении</w:t>
      </w:r>
      <w:r w:rsidR="0077415B">
        <w:rPr>
          <w:rFonts w:ascii="Times New Roman" w:hAnsi="Times New Roman" w:cs="Times New Roman"/>
          <w:color w:val="000000" w:themeColor="text1"/>
          <w:sz w:val="24"/>
          <w:szCs w:val="24"/>
        </w:rPr>
        <w:t xml:space="preserve"> </w:t>
      </w:r>
      <w:r w:rsidRPr="00517816">
        <w:rPr>
          <w:rFonts w:ascii="Times New Roman" w:hAnsi="Times New Roman" w:cs="Times New Roman"/>
          <w:color w:val="000000" w:themeColor="text1"/>
          <w:sz w:val="24"/>
        </w:rPr>
        <w:t>опечаток или ошибок</w:t>
      </w:r>
      <w:r w:rsidRPr="00517816">
        <w:rPr>
          <w:rFonts w:ascii="Times New Roman" w:hAnsi="Times New Roman" w:cs="Times New Roman"/>
          <w:color w:val="000000" w:themeColor="text1"/>
          <w:sz w:val="24"/>
          <w:szCs w:val="24"/>
        </w:rPr>
        <w:t xml:space="preserve"> в </w:t>
      </w:r>
      <w:r w:rsidRPr="00517816">
        <w:rPr>
          <w:rFonts w:ascii="Times New Roman" w:hAnsi="Times New Roman" w:cs="Times New Roman"/>
          <w:bCs/>
          <w:sz w:val="24"/>
          <w:szCs w:val="28"/>
        </w:rPr>
        <w:t>решении о присвоении или аннулировании адресов</w:t>
      </w:r>
      <w:r w:rsidR="0077415B">
        <w:rPr>
          <w:rFonts w:ascii="Times New Roman" w:hAnsi="Times New Roman" w:cs="Times New Roman"/>
          <w:bCs/>
          <w:sz w:val="24"/>
          <w:szCs w:val="28"/>
        </w:rPr>
        <w:t xml:space="preserve"> </w:t>
      </w:r>
      <w:r w:rsidR="003840A5">
        <w:rPr>
          <w:rFonts w:ascii="Times New Roman" w:hAnsi="Times New Roman" w:cs="Times New Roman"/>
          <w:bCs/>
          <w:sz w:val="24"/>
          <w:szCs w:val="28"/>
        </w:rPr>
        <w:t xml:space="preserve">на бланке </w:t>
      </w:r>
      <w:r w:rsidR="005B3330">
        <w:rPr>
          <w:rFonts w:ascii="Times New Roman" w:hAnsi="Times New Roman" w:cs="Times New Roman"/>
          <w:bCs/>
          <w:sz w:val="24"/>
          <w:szCs w:val="28"/>
        </w:rPr>
        <w:t>администрац</w:t>
      </w:r>
      <w:r w:rsidR="003840A5">
        <w:rPr>
          <w:rFonts w:ascii="Times New Roman" w:hAnsi="Times New Roman" w:cs="Times New Roman"/>
          <w:bCs/>
          <w:sz w:val="24"/>
          <w:szCs w:val="28"/>
        </w:rPr>
        <w:t>ии за подписью главы местного самоуправления или заменяющего его уполномоченного должностного лица с присвоением номера и даты в электронной системе документооборота. Оформляется в двух экземплярах.</w:t>
      </w:r>
    </w:p>
    <w:p w:rsidR="003840A5" w:rsidRPr="00271165"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i/>
          <w:sz w:val="24"/>
        </w:rPr>
      </w:pPr>
      <w:r w:rsidRPr="00517816">
        <w:rPr>
          <w:rFonts w:ascii="Times New Roman" w:hAnsi="Times New Roman" w:cs="Times New Roman"/>
          <w:color w:val="000000" w:themeColor="text1"/>
          <w:sz w:val="24"/>
        </w:rPr>
        <w:t xml:space="preserve">- </w:t>
      </w:r>
      <w:proofErr w:type="gramStart"/>
      <w:r w:rsidRPr="00517816">
        <w:rPr>
          <w:rFonts w:ascii="Times New Roman" w:hAnsi="Times New Roman" w:cs="Times New Roman"/>
          <w:bCs/>
          <w:sz w:val="24"/>
          <w:szCs w:val="28"/>
        </w:rPr>
        <w:t>р</w:t>
      </w:r>
      <w:proofErr w:type="gramEnd"/>
      <w:r w:rsidRPr="00517816">
        <w:rPr>
          <w:rFonts w:ascii="Times New Roman" w:hAnsi="Times New Roman" w:cs="Times New Roman"/>
          <w:bCs/>
          <w:sz w:val="24"/>
          <w:szCs w:val="28"/>
        </w:rPr>
        <w:t>ешение о присвоении или аннулировании адресов</w:t>
      </w:r>
      <w:r w:rsidR="0077415B">
        <w:rPr>
          <w:rFonts w:ascii="Times New Roman" w:hAnsi="Times New Roman" w:cs="Times New Roman"/>
          <w:bCs/>
          <w:sz w:val="24"/>
          <w:szCs w:val="28"/>
        </w:rPr>
        <w:t xml:space="preserve"> </w:t>
      </w:r>
      <w:r w:rsidR="003840A5">
        <w:rPr>
          <w:rFonts w:ascii="Times New Roman" w:hAnsi="Times New Roman" w:cs="Times New Roman"/>
          <w:bCs/>
          <w:sz w:val="24"/>
          <w:szCs w:val="28"/>
        </w:rPr>
        <w:t xml:space="preserve">на бланке </w:t>
      </w:r>
      <w:r w:rsidR="005B3330">
        <w:rPr>
          <w:rFonts w:ascii="Times New Roman" w:hAnsi="Times New Roman" w:cs="Times New Roman"/>
          <w:bCs/>
          <w:sz w:val="24"/>
          <w:szCs w:val="28"/>
        </w:rPr>
        <w:t>администрац</w:t>
      </w:r>
      <w:r w:rsidR="003840A5">
        <w:rPr>
          <w:rFonts w:ascii="Times New Roman" w:hAnsi="Times New Roman" w:cs="Times New Roman"/>
          <w:bCs/>
          <w:sz w:val="24"/>
          <w:szCs w:val="28"/>
        </w:rPr>
        <w:t>ии за подписью главы местного самоуправления или заменяющего его уполномоченного должностного лица с присвоением номера и даты в электронной системе документооборота. Оформляется в двух экземплярах.</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i/>
          <w:color w:val="000000" w:themeColor="text1"/>
          <w:sz w:val="24"/>
        </w:rPr>
      </w:pPr>
      <w:r w:rsidRPr="00517816">
        <w:rPr>
          <w:rFonts w:ascii="Times New Roman" w:hAnsi="Times New Roman" w:cs="Times New Roman"/>
          <w:color w:val="000000" w:themeColor="text1"/>
          <w:sz w:val="24"/>
        </w:rPr>
        <w:t xml:space="preserve">2.5.4. В случае принятия решения об отказе в исправлении опечаток или ошибок </w:t>
      </w:r>
      <w:r w:rsidRPr="00517816">
        <w:rPr>
          <w:rFonts w:ascii="Times New Roman" w:hAnsi="Times New Roman" w:cs="Times New Roman"/>
          <w:color w:val="000000" w:themeColor="text1"/>
          <w:sz w:val="24"/>
          <w:szCs w:val="24"/>
        </w:rPr>
        <w:t xml:space="preserve">в </w:t>
      </w:r>
      <w:r w:rsidRPr="00517816">
        <w:rPr>
          <w:rFonts w:ascii="Times New Roman" w:hAnsi="Times New Roman" w:cs="Times New Roman"/>
          <w:bCs/>
          <w:sz w:val="24"/>
          <w:szCs w:val="28"/>
        </w:rPr>
        <w:t>решении о присвоении или аннулировании адресов объектов адресации</w:t>
      </w:r>
      <w:r w:rsidRPr="00517816">
        <w:rPr>
          <w:rFonts w:ascii="Times New Roman" w:hAnsi="Times New Roman" w:cs="Times New Roman"/>
          <w:color w:val="000000" w:themeColor="text1"/>
          <w:sz w:val="24"/>
        </w:rPr>
        <w:t>:</w:t>
      </w:r>
    </w:p>
    <w:p w:rsidR="003840A5" w:rsidRPr="00271165"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i/>
          <w:sz w:val="24"/>
        </w:rPr>
      </w:pPr>
      <w:r w:rsidRPr="00517816">
        <w:rPr>
          <w:rFonts w:ascii="Times New Roman" w:hAnsi="Times New Roman" w:cs="Times New Roman"/>
          <w:color w:val="000000" w:themeColor="text1"/>
          <w:sz w:val="24"/>
          <w:szCs w:val="24"/>
        </w:rPr>
        <w:t xml:space="preserve">- уведомление об отказе в исправлении </w:t>
      </w:r>
      <w:r w:rsidRPr="00517816">
        <w:rPr>
          <w:rFonts w:ascii="Times New Roman" w:hAnsi="Times New Roman" w:cs="Times New Roman"/>
          <w:color w:val="000000" w:themeColor="text1"/>
          <w:sz w:val="24"/>
        </w:rPr>
        <w:t>опечаток или ошибок</w:t>
      </w:r>
      <w:r w:rsidR="0077415B">
        <w:rPr>
          <w:rFonts w:ascii="Times New Roman" w:hAnsi="Times New Roman" w:cs="Times New Roman"/>
          <w:color w:val="000000" w:themeColor="text1"/>
          <w:sz w:val="24"/>
        </w:rPr>
        <w:t xml:space="preserve"> </w:t>
      </w:r>
      <w:r w:rsidRPr="00517816">
        <w:rPr>
          <w:rFonts w:ascii="Times New Roman" w:hAnsi="Times New Roman" w:cs="Times New Roman"/>
          <w:color w:val="000000" w:themeColor="text1"/>
          <w:sz w:val="24"/>
          <w:szCs w:val="24"/>
        </w:rPr>
        <w:t xml:space="preserve">в </w:t>
      </w:r>
      <w:r w:rsidRPr="00517816">
        <w:rPr>
          <w:rFonts w:ascii="Times New Roman" w:hAnsi="Times New Roman" w:cs="Times New Roman"/>
          <w:bCs/>
          <w:sz w:val="24"/>
          <w:szCs w:val="28"/>
        </w:rPr>
        <w:t xml:space="preserve">решении о присвоении или аннулировании адресов </w:t>
      </w:r>
      <w:r w:rsidR="003840A5">
        <w:rPr>
          <w:rFonts w:ascii="Times New Roman" w:hAnsi="Times New Roman" w:cs="Times New Roman"/>
          <w:bCs/>
          <w:sz w:val="24"/>
          <w:szCs w:val="28"/>
        </w:rPr>
        <w:t xml:space="preserve">на бланке </w:t>
      </w:r>
      <w:r w:rsidR="005B3330">
        <w:rPr>
          <w:rFonts w:ascii="Times New Roman" w:hAnsi="Times New Roman" w:cs="Times New Roman"/>
          <w:bCs/>
          <w:sz w:val="24"/>
          <w:szCs w:val="28"/>
        </w:rPr>
        <w:t>администрац</w:t>
      </w:r>
      <w:r w:rsidR="003840A5">
        <w:rPr>
          <w:rFonts w:ascii="Times New Roman" w:hAnsi="Times New Roman" w:cs="Times New Roman"/>
          <w:bCs/>
          <w:sz w:val="24"/>
          <w:szCs w:val="28"/>
        </w:rPr>
        <w:t>ии за подписью главы местного самоуправления или заменяющего его уполномоченного должностного лица с присвоением номера и даты в электронной системе документооборота. Оформляется в двух экземплярах.</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rPr>
      </w:pPr>
      <w:r w:rsidRPr="00517816">
        <w:rPr>
          <w:rFonts w:ascii="Times New Roman" w:hAnsi="Times New Roman" w:cs="Times New Roman"/>
          <w:color w:val="000000" w:themeColor="text1"/>
          <w:sz w:val="24"/>
        </w:rPr>
        <w:t>2.5.5. В случае принятия решения о выдаче копии решения о присвоении или аннулировании адресов:</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rPr>
      </w:pPr>
      <w:r w:rsidRPr="00517816">
        <w:rPr>
          <w:rFonts w:ascii="Times New Roman" w:hAnsi="Times New Roman" w:cs="Times New Roman"/>
          <w:color w:val="000000" w:themeColor="text1"/>
          <w:sz w:val="24"/>
        </w:rPr>
        <w:t>- копия решения о присвоении или аннулировании адресов</w:t>
      </w:r>
      <w:r w:rsidR="003840A5">
        <w:rPr>
          <w:rFonts w:ascii="Times New Roman" w:hAnsi="Times New Roman" w:cs="Times New Roman"/>
          <w:color w:val="000000" w:themeColor="text1"/>
          <w:sz w:val="24"/>
        </w:rPr>
        <w:t>.</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rPr>
      </w:pPr>
      <w:r w:rsidRPr="00517816">
        <w:rPr>
          <w:rFonts w:ascii="Times New Roman" w:hAnsi="Times New Roman" w:cs="Times New Roman"/>
          <w:color w:val="000000" w:themeColor="text1"/>
          <w:sz w:val="24"/>
        </w:rPr>
        <w:t xml:space="preserve">2.5.6. В случае принятия решения об отказе в выдаче копии </w:t>
      </w:r>
      <w:r w:rsidRPr="00517816">
        <w:rPr>
          <w:rFonts w:ascii="Times New Roman" w:hAnsi="Times New Roman" w:cs="Times New Roman"/>
          <w:bCs/>
          <w:sz w:val="24"/>
          <w:szCs w:val="28"/>
        </w:rPr>
        <w:t>решения о присвоении или аннулировании адресов</w:t>
      </w:r>
      <w:r w:rsidRPr="00517816">
        <w:rPr>
          <w:rFonts w:ascii="Times New Roman" w:hAnsi="Times New Roman" w:cs="Times New Roman"/>
          <w:color w:val="000000" w:themeColor="text1"/>
          <w:sz w:val="24"/>
        </w:rPr>
        <w:t>:</w:t>
      </w:r>
    </w:p>
    <w:p w:rsidR="003840A5" w:rsidRPr="00271165"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i/>
          <w:sz w:val="24"/>
        </w:rPr>
      </w:pPr>
      <w:r w:rsidRPr="00517816">
        <w:rPr>
          <w:rFonts w:ascii="Times New Roman" w:hAnsi="Times New Roman" w:cs="Times New Roman"/>
          <w:color w:val="000000" w:themeColor="text1"/>
          <w:sz w:val="24"/>
        </w:rPr>
        <w:t xml:space="preserve">- письмо об отказе в выдаче копии </w:t>
      </w:r>
      <w:r w:rsidRPr="00517816">
        <w:rPr>
          <w:rFonts w:ascii="Times New Roman" w:hAnsi="Times New Roman" w:cs="Times New Roman"/>
          <w:bCs/>
          <w:sz w:val="24"/>
          <w:szCs w:val="28"/>
        </w:rPr>
        <w:t>решения о присвоении или аннулировании адресов</w:t>
      </w:r>
      <w:r w:rsidR="007A3EE1">
        <w:rPr>
          <w:rFonts w:ascii="Times New Roman" w:hAnsi="Times New Roman" w:cs="Times New Roman"/>
          <w:bCs/>
          <w:sz w:val="24"/>
          <w:szCs w:val="28"/>
        </w:rPr>
        <w:t xml:space="preserve"> </w:t>
      </w:r>
      <w:r w:rsidR="003840A5">
        <w:rPr>
          <w:rFonts w:ascii="Times New Roman" w:hAnsi="Times New Roman" w:cs="Times New Roman"/>
          <w:bCs/>
          <w:sz w:val="24"/>
          <w:szCs w:val="28"/>
        </w:rPr>
        <w:t xml:space="preserve">на бланке </w:t>
      </w:r>
      <w:r w:rsidR="005B3330">
        <w:rPr>
          <w:rFonts w:ascii="Times New Roman" w:hAnsi="Times New Roman" w:cs="Times New Roman"/>
          <w:bCs/>
          <w:sz w:val="24"/>
          <w:szCs w:val="28"/>
        </w:rPr>
        <w:t>администрац</w:t>
      </w:r>
      <w:r w:rsidR="003840A5">
        <w:rPr>
          <w:rFonts w:ascii="Times New Roman" w:hAnsi="Times New Roman" w:cs="Times New Roman"/>
          <w:bCs/>
          <w:sz w:val="24"/>
          <w:szCs w:val="28"/>
        </w:rPr>
        <w:t>ии за подписью главы местного самоуправления или заменяющего его уполномоченного должностного лица с присвоением номера и даты в электронной системе документооборота. Оформляется в двух экземплярах.</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iCs/>
          <w:sz w:val="24"/>
          <w:szCs w:val="28"/>
        </w:rPr>
      </w:pPr>
      <w:r w:rsidRPr="00517816">
        <w:rPr>
          <w:rFonts w:ascii="Times New Roman" w:hAnsi="Times New Roman" w:cs="Times New Roman"/>
          <w:iCs/>
          <w:sz w:val="24"/>
          <w:szCs w:val="28"/>
        </w:rPr>
        <w:t xml:space="preserve">2.5.7. Результат предоставления муниципальной услуги выдается заявителю в форме документа на бумажном носителе в МФЦ или лично в </w:t>
      </w:r>
      <w:r w:rsidR="005B3330">
        <w:rPr>
          <w:rFonts w:ascii="Times New Roman" w:hAnsi="Times New Roman" w:cs="Times New Roman"/>
          <w:iCs/>
          <w:sz w:val="24"/>
          <w:szCs w:val="28"/>
        </w:rPr>
        <w:t>администрац</w:t>
      </w:r>
      <w:r w:rsidRPr="00517816">
        <w:rPr>
          <w:rFonts w:ascii="Times New Roman" w:hAnsi="Times New Roman" w:cs="Times New Roman"/>
          <w:iCs/>
          <w:sz w:val="24"/>
          <w:szCs w:val="28"/>
        </w:rPr>
        <w:t xml:space="preserve">ии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517816">
        <w:rPr>
          <w:rFonts w:ascii="Times New Roman" w:hAnsi="Times New Roman" w:cs="Times New Roman"/>
          <w:sz w:val="24"/>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Start"/>
      <w:r w:rsidRPr="00517816">
        <w:rPr>
          <w:rFonts w:ascii="Times New Roman" w:hAnsi="Times New Roman" w:cs="Times New Roman"/>
          <w:sz w:val="24"/>
          <w:lang w:eastAsia="ru-RU"/>
        </w:rPr>
        <w:t>)</w:t>
      </w:r>
      <w:r w:rsidRPr="00517816">
        <w:rPr>
          <w:rFonts w:ascii="Times New Roman" w:hAnsi="Times New Roman" w:cs="Times New Roman"/>
          <w:iCs/>
          <w:sz w:val="24"/>
          <w:szCs w:val="28"/>
        </w:rPr>
        <w:t>в</w:t>
      </w:r>
      <w:proofErr w:type="gramEnd"/>
      <w:r w:rsidRPr="00517816">
        <w:rPr>
          <w:rFonts w:ascii="Times New Roman" w:hAnsi="Times New Roman" w:cs="Times New Roman"/>
          <w:iCs/>
          <w:sz w:val="24"/>
          <w:szCs w:val="28"/>
        </w:rPr>
        <w:t xml:space="preserve"> завис</w:t>
      </w:r>
      <w:r w:rsidR="00485BE4">
        <w:rPr>
          <w:rFonts w:ascii="Times New Roman" w:hAnsi="Times New Roman" w:cs="Times New Roman"/>
          <w:iCs/>
          <w:sz w:val="24"/>
          <w:szCs w:val="28"/>
        </w:rPr>
        <w:t xml:space="preserve">имости от способа, указанного </w:t>
      </w:r>
      <w:r w:rsidR="003840A5">
        <w:rPr>
          <w:rFonts w:ascii="Times New Roman" w:hAnsi="Times New Roman" w:cs="Times New Roman"/>
          <w:iCs/>
          <w:sz w:val="24"/>
          <w:szCs w:val="28"/>
        </w:rPr>
        <w:t>в заявлении.</w:t>
      </w:r>
    </w:p>
    <w:p w:rsid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rPr>
      </w:pPr>
      <w:r w:rsidRPr="00517816">
        <w:rPr>
          <w:rFonts w:ascii="Times New Roman" w:hAnsi="Times New Roman" w:cs="Times New Roman"/>
          <w:color w:val="000000" w:themeColor="text1"/>
          <w:sz w:val="24"/>
        </w:rPr>
        <w:t>Документы выдаются (направляются</w:t>
      </w:r>
      <w:proofErr w:type="gramStart"/>
      <w:r w:rsidRPr="00517816">
        <w:rPr>
          <w:rFonts w:ascii="Times New Roman" w:hAnsi="Times New Roman" w:cs="Times New Roman"/>
          <w:color w:val="000000" w:themeColor="text1"/>
          <w:sz w:val="24"/>
        </w:rPr>
        <w:t>)з</w:t>
      </w:r>
      <w:proofErr w:type="gramEnd"/>
      <w:r w:rsidRPr="00517816">
        <w:rPr>
          <w:rFonts w:ascii="Times New Roman" w:hAnsi="Times New Roman" w:cs="Times New Roman"/>
          <w:color w:val="000000" w:themeColor="text1"/>
          <w:sz w:val="24"/>
        </w:rPr>
        <w:t xml:space="preserve">аявителю в течение одного рабочего дня со дня принятия решения. </w:t>
      </w:r>
    </w:p>
    <w:p w:rsidR="001516A5" w:rsidRPr="00517816" w:rsidRDefault="001516A5" w:rsidP="00F034E1">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rPr>
      </w:pPr>
    </w:p>
    <w:p w:rsidR="00517816" w:rsidRPr="001516A5" w:rsidRDefault="00517816" w:rsidP="00F034E1">
      <w:pPr>
        <w:autoSpaceDE w:val="0"/>
        <w:spacing w:after="0" w:line="20" w:lineRule="atLeast"/>
        <w:jc w:val="center"/>
        <w:rPr>
          <w:rFonts w:ascii="Times New Roman" w:hAnsi="Times New Roman" w:cs="Times New Roman"/>
          <w:b/>
          <w:color w:val="000000" w:themeColor="text1"/>
          <w:sz w:val="24"/>
          <w:szCs w:val="24"/>
        </w:rPr>
      </w:pPr>
      <w:r w:rsidRPr="001516A5">
        <w:rPr>
          <w:rFonts w:ascii="Times New Roman" w:hAnsi="Times New Roman" w:cs="Times New Roman"/>
          <w:b/>
          <w:color w:val="000000" w:themeColor="text1"/>
          <w:sz w:val="24"/>
          <w:szCs w:val="24"/>
        </w:rPr>
        <w:t>2.6. Срок пред</w:t>
      </w:r>
      <w:r w:rsidR="001516A5">
        <w:rPr>
          <w:rFonts w:ascii="Times New Roman" w:hAnsi="Times New Roman" w:cs="Times New Roman"/>
          <w:b/>
          <w:color w:val="000000" w:themeColor="text1"/>
          <w:sz w:val="24"/>
          <w:szCs w:val="24"/>
        </w:rPr>
        <w:t>оставления муниципальной услуги</w:t>
      </w:r>
    </w:p>
    <w:p w:rsidR="001516A5" w:rsidRPr="00517816" w:rsidRDefault="001516A5" w:rsidP="00F034E1">
      <w:pPr>
        <w:autoSpaceDE w:val="0"/>
        <w:spacing w:after="0" w:line="20" w:lineRule="atLeast"/>
        <w:ind w:firstLine="709"/>
        <w:jc w:val="both"/>
        <w:rPr>
          <w:rFonts w:ascii="Times New Roman" w:hAnsi="Times New Roman" w:cs="Times New Roman"/>
          <w:color w:val="000000" w:themeColor="text1"/>
          <w:sz w:val="24"/>
          <w:szCs w:val="24"/>
        </w:rPr>
      </w:pP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color w:val="000000"/>
          <w:sz w:val="24"/>
          <w:szCs w:val="28"/>
        </w:rPr>
      </w:pPr>
      <w:r w:rsidRPr="00517816">
        <w:rPr>
          <w:rFonts w:ascii="Times New Roman" w:hAnsi="Times New Roman" w:cs="Times New Roman"/>
          <w:color w:val="000000" w:themeColor="text1"/>
          <w:sz w:val="24"/>
          <w:szCs w:val="28"/>
          <w:lang w:eastAsia="ru-RU"/>
        </w:rPr>
        <w:t xml:space="preserve">2.6.1. Принятие решения о присвоении объекту адресации адреса </w:t>
      </w:r>
      <w:r w:rsidRPr="00517816">
        <w:rPr>
          <w:rFonts w:ascii="Times New Roman" w:hAnsi="Times New Roman" w:cs="Times New Roman"/>
          <w:color w:val="000000" w:themeColor="text1"/>
          <w:sz w:val="24"/>
        </w:rPr>
        <w:t xml:space="preserve">или аннулировании его адреса, решения об отказе в присвоении объекту адресации адреса или аннулировании его адреса осуществляется в срок не более </w:t>
      </w:r>
      <w:r w:rsidRPr="005C6974">
        <w:rPr>
          <w:rFonts w:ascii="Times New Roman" w:hAnsi="Times New Roman" w:cs="Times New Roman"/>
          <w:color w:val="000000" w:themeColor="text1"/>
          <w:sz w:val="24"/>
        </w:rPr>
        <w:t xml:space="preserve">чем </w:t>
      </w:r>
      <w:r w:rsidR="00FA66B9" w:rsidRPr="005C6974">
        <w:rPr>
          <w:rFonts w:ascii="Times New Roman" w:hAnsi="Times New Roman" w:cs="Times New Roman"/>
          <w:color w:val="000000" w:themeColor="text1"/>
          <w:sz w:val="24"/>
        </w:rPr>
        <w:t xml:space="preserve">7 </w:t>
      </w:r>
      <w:r w:rsidRPr="005C6974">
        <w:rPr>
          <w:rFonts w:ascii="Times New Roman" w:hAnsi="Times New Roman" w:cs="Times New Roman"/>
          <w:sz w:val="24"/>
          <w:szCs w:val="24"/>
          <w:lang w:eastAsia="ru-RU"/>
        </w:rPr>
        <w:t>рабочих дней со</w:t>
      </w:r>
      <w:r w:rsidRPr="00517816">
        <w:rPr>
          <w:rFonts w:ascii="Times New Roman" w:hAnsi="Times New Roman" w:cs="Times New Roman"/>
          <w:sz w:val="24"/>
          <w:szCs w:val="24"/>
          <w:lang w:eastAsia="ru-RU"/>
        </w:rPr>
        <w:t xml:space="preserve"> дня поступления заявления</w:t>
      </w:r>
      <w:r w:rsidRPr="00517816">
        <w:rPr>
          <w:rFonts w:ascii="Times New Roman" w:hAnsi="Times New Roman" w:cs="Times New Roman"/>
          <w:color w:val="000000" w:themeColor="text1"/>
          <w:sz w:val="24"/>
          <w:szCs w:val="28"/>
          <w:lang w:eastAsia="ru-RU"/>
        </w:rPr>
        <w:t xml:space="preserve">. </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8"/>
          <w:lang w:eastAsia="ru-RU"/>
        </w:rPr>
      </w:pPr>
      <w:r w:rsidRPr="00517816">
        <w:rPr>
          <w:rFonts w:ascii="Times New Roman" w:hAnsi="Times New Roman" w:cs="Times New Roman"/>
          <w:color w:val="000000" w:themeColor="text1"/>
          <w:sz w:val="24"/>
          <w:szCs w:val="28"/>
          <w:lang w:eastAsia="ru-RU"/>
        </w:rPr>
        <w:t xml:space="preserve">2.6.2. Срок рассмотрения заявления об исправлении </w:t>
      </w:r>
      <w:r w:rsidRPr="00517816">
        <w:rPr>
          <w:rFonts w:ascii="Times New Roman" w:hAnsi="Times New Roman" w:cs="Times New Roman"/>
          <w:color w:val="000000" w:themeColor="text1"/>
          <w:sz w:val="24"/>
        </w:rPr>
        <w:t xml:space="preserve">опечаток или ошибок </w:t>
      </w:r>
      <w:r w:rsidRPr="00517816">
        <w:rPr>
          <w:rFonts w:ascii="Times New Roman" w:hAnsi="Times New Roman" w:cs="Times New Roman"/>
          <w:color w:val="000000" w:themeColor="text1"/>
          <w:sz w:val="24"/>
          <w:szCs w:val="28"/>
          <w:lang w:eastAsia="ru-RU"/>
        </w:rPr>
        <w:t xml:space="preserve">в </w:t>
      </w:r>
      <w:r w:rsidRPr="00517816">
        <w:rPr>
          <w:rFonts w:ascii="Times New Roman" w:hAnsi="Times New Roman" w:cs="Times New Roman"/>
          <w:color w:val="000000" w:themeColor="text1"/>
          <w:sz w:val="24"/>
        </w:rPr>
        <w:t>решении о присвоении или аннулировании адресов</w:t>
      </w:r>
      <w:r w:rsidRPr="00517816">
        <w:rPr>
          <w:rFonts w:ascii="Times New Roman" w:hAnsi="Times New Roman" w:cs="Times New Roman"/>
          <w:color w:val="000000" w:themeColor="text1"/>
          <w:sz w:val="24"/>
          <w:szCs w:val="28"/>
          <w:lang w:eastAsia="ru-RU"/>
        </w:rPr>
        <w:t xml:space="preserve"> и прилагаемых документов составляет 5 рабочих дней со дня предоставления их</w:t>
      </w:r>
      <w:r w:rsidR="00D14A33">
        <w:rPr>
          <w:rFonts w:ascii="Times New Roman" w:hAnsi="Times New Roman" w:cs="Times New Roman"/>
          <w:color w:val="000000" w:themeColor="text1"/>
          <w:sz w:val="24"/>
          <w:szCs w:val="28"/>
          <w:lang w:eastAsia="ru-RU"/>
        </w:rPr>
        <w:t xml:space="preserve"> </w:t>
      </w:r>
      <w:r w:rsidRPr="00517816">
        <w:rPr>
          <w:rFonts w:ascii="Times New Roman" w:hAnsi="Times New Roman" w:cs="Times New Roman"/>
          <w:color w:val="000000" w:themeColor="text1"/>
          <w:sz w:val="24"/>
          <w:szCs w:val="28"/>
          <w:lang w:eastAsia="ru-RU"/>
        </w:rPr>
        <w:t xml:space="preserve">в </w:t>
      </w:r>
      <w:r w:rsidR="005B3330">
        <w:rPr>
          <w:rFonts w:ascii="Times New Roman" w:hAnsi="Times New Roman" w:cs="Times New Roman"/>
          <w:color w:val="000000" w:themeColor="text1"/>
          <w:sz w:val="24"/>
          <w:szCs w:val="28"/>
          <w:lang w:eastAsia="ru-RU"/>
        </w:rPr>
        <w:t>администрац</w:t>
      </w:r>
      <w:r w:rsidRPr="00517816">
        <w:rPr>
          <w:rFonts w:ascii="Times New Roman" w:hAnsi="Times New Roman" w:cs="Times New Roman"/>
          <w:color w:val="000000" w:themeColor="text1"/>
          <w:sz w:val="24"/>
          <w:szCs w:val="28"/>
          <w:lang w:eastAsia="ru-RU"/>
        </w:rPr>
        <w:t xml:space="preserve">ию. </w:t>
      </w:r>
    </w:p>
    <w:p w:rsidR="00517816" w:rsidRDefault="00343531" w:rsidP="00F034E1">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8"/>
          <w:lang w:eastAsia="ru-RU"/>
        </w:rPr>
        <w:lastRenderedPageBreak/>
        <w:t>2.6.3</w:t>
      </w:r>
      <w:r w:rsidR="00517816" w:rsidRPr="00517816">
        <w:rPr>
          <w:rFonts w:ascii="Times New Roman" w:hAnsi="Times New Roman" w:cs="Times New Roman"/>
          <w:color w:val="000000" w:themeColor="text1"/>
          <w:sz w:val="24"/>
          <w:szCs w:val="28"/>
          <w:lang w:eastAsia="ru-RU"/>
        </w:rPr>
        <w:t xml:space="preserve">. Срок рассмотрения заявления о выдаче </w:t>
      </w:r>
      <w:r w:rsidR="00517816" w:rsidRPr="00517816">
        <w:rPr>
          <w:rFonts w:ascii="Times New Roman" w:hAnsi="Times New Roman" w:cs="Times New Roman"/>
          <w:color w:val="000000" w:themeColor="text1"/>
          <w:sz w:val="24"/>
        </w:rPr>
        <w:t xml:space="preserve">копии решения о присвоении или аннулировании адресов составляет 3 рабочих дня со дня предоставления его в </w:t>
      </w:r>
      <w:r w:rsidR="005B3330">
        <w:rPr>
          <w:rFonts w:ascii="Times New Roman" w:hAnsi="Times New Roman" w:cs="Times New Roman"/>
          <w:color w:val="000000" w:themeColor="text1"/>
          <w:sz w:val="24"/>
        </w:rPr>
        <w:t>администрац</w:t>
      </w:r>
      <w:r w:rsidR="00517816" w:rsidRPr="00517816">
        <w:rPr>
          <w:rFonts w:ascii="Times New Roman" w:hAnsi="Times New Roman" w:cs="Times New Roman"/>
          <w:color w:val="000000" w:themeColor="text1"/>
          <w:sz w:val="24"/>
        </w:rPr>
        <w:t>ию.</w:t>
      </w:r>
    </w:p>
    <w:p w:rsidR="001516A5" w:rsidRPr="00517816" w:rsidRDefault="001516A5" w:rsidP="00F034E1">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rPr>
      </w:pPr>
    </w:p>
    <w:p w:rsidR="001516A5" w:rsidRDefault="00517816" w:rsidP="00F034E1">
      <w:pPr>
        <w:suppressAutoHyphens w:val="0"/>
        <w:autoSpaceDE w:val="0"/>
        <w:autoSpaceDN w:val="0"/>
        <w:adjustRightInd w:val="0"/>
        <w:spacing w:after="0" w:line="20" w:lineRule="atLeast"/>
        <w:jc w:val="center"/>
        <w:rPr>
          <w:rFonts w:ascii="Times New Roman" w:hAnsi="Times New Roman" w:cs="Times New Roman"/>
          <w:b/>
          <w:sz w:val="24"/>
          <w:szCs w:val="24"/>
        </w:rPr>
      </w:pPr>
      <w:r w:rsidRPr="001516A5">
        <w:rPr>
          <w:rFonts w:ascii="Times New Roman" w:hAnsi="Times New Roman" w:cs="Times New Roman"/>
          <w:b/>
          <w:color w:val="000000"/>
          <w:sz w:val="24"/>
          <w:szCs w:val="28"/>
        </w:rPr>
        <w:t xml:space="preserve">2.7. </w:t>
      </w:r>
      <w:r w:rsidR="001516A5" w:rsidRPr="001516A5">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1516A5" w:rsidRPr="001516A5" w:rsidRDefault="001516A5" w:rsidP="00F034E1">
      <w:pPr>
        <w:suppressAutoHyphens w:val="0"/>
        <w:autoSpaceDE w:val="0"/>
        <w:autoSpaceDN w:val="0"/>
        <w:adjustRightInd w:val="0"/>
        <w:spacing w:after="0" w:line="20" w:lineRule="atLeast"/>
        <w:jc w:val="center"/>
        <w:rPr>
          <w:rFonts w:ascii="Times New Roman" w:hAnsi="Times New Roman" w:cs="Times New Roman"/>
          <w:b/>
          <w:color w:val="000000"/>
          <w:sz w:val="24"/>
          <w:szCs w:val="28"/>
        </w:rPr>
      </w:pPr>
    </w:p>
    <w:p w:rsid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rPr>
      </w:pPr>
      <w:proofErr w:type="gramStart"/>
      <w:r w:rsidRPr="00517816">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w:t>
      </w:r>
      <w:r w:rsidR="005B3330">
        <w:rPr>
          <w:rFonts w:ascii="Times New Roman" w:hAnsi="Times New Roman" w:cs="Times New Roman"/>
          <w:sz w:val="24"/>
          <w:szCs w:val="24"/>
        </w:rPr>
        <w:t>администрац</w:t>
      </w:r>
      <w:r w:rsidRPr="00517816">
        <w:rPr>
          <w:rFonts w:ascii="Times New Roman" w:hAnsi="Times New Roman" w:cs="Times New Roman"/>
          <w:sz w:val="24"/>
          <w:szCs w:val="24"/>
        </w:rPr>
        <w:t xml:space="preserve">ии в сети Интернет, в федеральной информационной системе «Единый портал государственных и муниципальных услуг (функций)» </w:t>
      </w:r>
      <w:hyperlink r:id="rId13" w:history="1">
        <w:r w:rsidRPr="00517816">
          <w:rPr>
            <w:rFonts w:ascii="Times New Roman" w:hAnsi="Times New Roman" w:cs="Times New Roman"/>
            <w:sz w:val="24"/>
            <w:lang w:val="en-US"/>
          </w:rPr>
          <w:t>www</w:t>
        </w:r>
        <w:r w:rsidRPr="00517816">
          <w:rPr>
            <w:rFonts w:ascii="Times New Roman" w:hAnsi="Times New Roman" w:cs="Times New Roman"/>
            <w:sz w:val="24"/>
          </w:rPr>
          <w:t>.</w:t>
        </w:r>
        <w:r w:rsidRPr="00517816">
          <w:rPr>
            <w:rFonts w:ascii="Times New Roman" w:hAnsi="Times New Roman" w:cs="Times New Roman"/>
            <w:sz w:val="24"/>
            <w:lang w:val="en-US"/>
          </w:rPr>
          <w:t>gosuslugi</w:t>
        </w:r>
        <w:r w:rsidRPr="00517816">
          <w:rPr>
            <w:rFonts w:ascii="Times New Roman" w:hAnsi="Times New Roman" w:cs="Times New Roman"/>
            <w:sz w:val="24"/>
          </w:rPr>
          <w:t>.</w:t>
        </w:r>
        <w:r w:rsidRPr="00517816">
          <w:rPr>
            <w:rFonts w:ascii="Times New Roman" w:hAnsi="Times New Roman" w:cs="Times New Roman"/>
            <w:sz w:val="24"/>
            <w:lang w:val="en-US"/>
          </w:rPr>
          <w:t>ru</w:t>
        </w:r>
      </w:hyperlink>
      <w:r w:rsidRPr="00517816">
        <w:rPr>
          <w:rFonts w:ascii="Times New Roman" w:hAnsi="Times New Roman" w:cs="Times New Roman"/>
          <w:sz w:val="24"/>
          <w:szCs w:val="24"/>
        </w:rPr>
        <w:t>,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w:t>
      </w:r>
      <w:proofErr w:type="gramEnd"/>
      <w:r w:rsidRPr="00517816">
        <w:rPr>
          <w:rFonts w:ascii="Times New Roman" w:hAnsi="Times New Roman" w:cs="Times New Roman"/>
          <w:sz w:val="24"/>
          <w:szCs w:val="24"/>
        </w:rPr>
        <w:t xml:space="preserve">) Нижегородской области» </w:t>
      </w:r>
      <w:hyperlink r:id="rId14" w:history="1">
        <w:r w:rsidRPr="00517816">
          <w:rPr>
            <w:rFonts w:ascii="Times New Roman" w:hAnsi="Times New Roman" w:cs="Times New Roman"/>
            <w:sz w:val="24"/>
            <w:lang w:val="en-US"/>
          </w:rPr>
          <w:t>www</w:t>
        </w:r>
        <w:r w:rsidRPr="00517816">
          <w:rPr>
            <w:rFonts w:ascii="Times New Roman" w:hAnsi="Times New Roman" w:cs="Times New Roman"/>
            <w:sz w:val="24"/>
          </w:rPr>
          <w:t>.</w:t>
        </w:r>
        <w:r w:rsidRPr="00517816">
          <w:rPr>
            <w:rFonts w:ascii="Times New Roman" w:hAnsi="Times New Roman" w:cs="Times New Roman"/>
            <w:sz w:val="24"/>
            <w:lang w:val="en-US"/>
          </w:rPr>
          <w:t>gu</w:t>
        </w:r>
        <w:r w:rsidRPr="00517816">
          <w:rPr>
            <w:rFonts w:ascii="Times New Roman" w:hAnsi="Times New Roman" w:cs="Times New Roman"/>
            <w:sz w:val="24"/>
          </w:rPr>
          <w:t>.</w:t>
        </w:r>
        <w:r w:rsidRPr="00517816">
          <w:rPr>
            <w:rFonts w:ascii="Times New Roman" w:hAnsi="Times New Roman" w:cs="Times New Roman"/>
            <w:sz w:val="24"/>
            <w:lang w:val="en-US"/>
          </w:rPr>
          <w:t>nnov</w:t>
        </w:r>
        <w:r w:rsidRPr="00517816">
          <w:rPr>
            <w:rFonts w:ascii="Times New Roman" w:hAnsi="Times New Roman" w:cs="Times New Roman"/>
            <w:sz w:val="24"/>
          </w:rPr>
          <w:t>.</w:t>
        </w:r>
        <w:r w:rsidRPr="00517816">
          <w:rPr>
            <w:rFonts w:ascii="Times New Roman" w:hAnsi="Times New Roman" w:cs="Times New Roman"/>
            <w:sz w:val="24"/>
            <w:lang w:val="en-US"/>
          </w:rPr>
          <w:t>ru</w:t>
        </w:r>
      </w:hyperlink>
      <w:r w:rsidRPr="00517816">
        <w:rPr>
          <w:rFonts w:ascii="Times New Roman" w:hAnsi="Times New Roman" w:cs="Times New Roman"/>
          <w:sz w:val="24"/>
          <w:szCs w:val="24"/>
        </w:rPr>
        <w:t>.</w:t>
      </w:r>
    </w:p>
    <w:p w:rsidR="001516A5" w:rsidRPr="00517816" w:rsidRDefault="001516A5" w:rsidP="00F034E1">
      <w:pPr>
        <w:suppressAutoHyphens w:val="0"/>
        <w:autoSpaceDE w:val="0"/>
        <w:autoSpaceDN w:val="0"/>
        <w:adjustRightInd w:val="0"/>
        <w:spacing w:after="0" w:line="20" w:lineRule="atLeast"/>
        <w:ind w:firstLine="709"/>
        <w:jc w:val="both"/>
        <w:rPr>
          <w:rFonts w:ascii="Times New Roman" w:hAnsi="Times New Roman" w:cs="Times New Roman"/>
          <w:szCs w:val="24"/>
        </w:rPr>
      </w:pPr>
    </w:p>
    <w:p w:rsidR="00517816" w:rsidRDefault="00517816" w:rsidP="00F034E1">
      <w:pPr>
        <w:autoSpaceDE w:val="0"/>
        <w:spacing w:after="0" w:line="20" w:lineRule="atLeast"/>
        <w:jc w:val="center"/>
        <w:rPr>
          <w:rFonts w:ascii="Times New Roman" w:hAnsi="Times New Roman" w:cs="Times New Roman"/>
          <w:b/>
          <w:color w:val="000000" w:themeColor="text1"/>
          <w:sz w:val="24"/>
        </w:rPr>
      </w:pPr>
      <w:r w:rsidRPr="001516A5">
        <w:rPr>
          <w:rFonts w:ascii="Times New Roman" w:hAnsi="Times New Roman" w:cs="Times New Roman"/>
          <w:b/>
          <w:iCs/>
          <w:sz w:val="24"/>
        </w:rPr>
        <w:t xml:space="preserve">2.8. Исчерпывающий перечень документов, необходимых в соответствии с нормативными правовыми актами, для принятия решения </w:t>
      </w:r>
      <w:r w:rsidRPr="001516A5">
        <w:rPr>
          <w:rFonts w:ascii="Times New Roman" w:hAnsi="Times New Roman" w:cs="Times New Roman"/>
          <w:b/>
          <w:color w:val="000000" w:themeColor="text1"/>
          <w:sz w:val="24"/>
        </w:rPr>
        <w:t>о выдаче решения о присвоении адресов объектам адресации, в том числе при присвоении нового адреса и аннулировании прежнего адреса, а также изменение адреса</w:t>
      </w:r>
    </w:p>
    <w:p w:rsidR="001516A5" w:rsidRPr="001516A5" w:rsidRDefault="001516A5" w:rsidP="00F034E1">
      <w:pPr>
        <w:autoSpaceDE w:val="0"/>
        <w:spacing w:after="0" w:line="20" w:lineRule="atLeast"/>
        <w:jc w:val="center"/>
        <w:rPr>
          <w:rFonts w:ascii="Times New Roman" w:hAnsi="Times New Roman" w:cs="Times New Roman"/>
          <w:b/>
          <w:iCs/>
          <w:sz w:val="24"/>
        </w:rPr>
      </w:pPr>
    </w:p>
    <w:p w:rsidR="00517816" w:rsidRPr="00517816" w:rsidRDefault="00517816" w:rsidP="00F034E1">
      <w:pPr>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2.8.1. Исчерпывающий перечень документов, подлежащих представлению заявителем самостоятельно:</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bCs/>
          <w:sz w:val="24"/>
          <w:szCs w:val="24"/>
        </w:rPr>
        <w:t>1) заявление</w:t>
      </w:r>
      <w:r w:rsidR="0077415B">
        <w:rPr>
          <w:rFonts w:ascii="Times New Roman" w:hAnsi="Times New Roman" w:cs="Times New Roman"/>
          <w:bCs/>
          <w:sz w:val="24"/>
          <w:szCs w:val="24"/>
        </w:rPr>
        <w:t xml:space="preserve"> </w:t>
      </w:r>
      <w:r w:rsidRPr="00517816">
        <w:rPr>
          <w:rFonts w:ascii="Times New Roman" w:hAnsi="Times New Roman" w:cs="Times New Roman"/>
          <w:bCs/>
          <w:sz w:val="24"/>
          <w:szCs w:val="24"/>
        </w:rPr>
        <w:t>о присвоении объекту адресации</w:t>
      </w:r>
      <w:r w:rsidR="0077415B">
        <w:rPr>
          <w:rFonts w:ascii="Times New Roman" w:hAnsi="Times New Roman" w:cs="Times New Roman"/>
          <w:bCs/>
          <w:sz w:val="24"/>
          <w:szCs w:val="24"/>
        </w:rPr>
        <w:t xml:space="preserve"> </w:t>
      </w:r>
      <w:r w:rsidRPr="00517816">
        <w:rPr>
          <w:rFonts w:ascii="Times New Roman" w:hAnsi="Times New Roman" w:cs="Times New Roman"/>
          <w:bCs/>
          <w:sz w:val="24"/>
          <w:szCs w:val="28"/>
        </w:rPr>
        <w:t>адреса или аннулировании его адреса (дале</w:t>
      </w:r>
      <w:proofErr w:type="gramStart"/>
      <w:r w:rsidRPr="00517816">
        <w:rPr>
          <w:rFonts w:ascii="Times New Roman" w:hAnsi="Times New Roman" w:cs="Times New Roman"/>
          <w:bCs/>
          <w:sz w:val="24"/>
          <w:szCs w:val="28"/>
        </w:rPr>
        <w:t>е-</w:t>
      </w:r>
      <w:proofErr w:type="gramEnd"/>
      <w:r w:rsidRPr="00517816">
        <w:rPr>
          <w:rFonts w:ascii="Times New Roman" w:hAnsi="Times New Roman" w:cs="Times New Roman"/>
          <w:bCs/>
          <w:sz w:val="24"/>
          <w:szCs w:val="28"/>
        </w:rPr>
        <w:t xml:space="preserve"> заявление)</w:t>
      </w:r>
      <w:r w:rsidRPr="00517816">
        <w:rPr>
          <w:rFonts w:ascii="Times New Roman" w:hAnsi="Times New Roman" w:cs="Times New Roman"/>
          <w:bCs/>
          <w:sz w:val="24"/>
          <w:szCs w:val="24"/>
        </w:rPr>
        <w:t>по форме согласно приказа Министерства финансов Российской Федерации от</w:t>
      </w:r>
      <w:r w:rsidR="00DB7724">
        <w:rPr>
          <w:rFonts w:ascii="Times New Roman" w:hAnsi="Times New Roman" w:cs="Times New Roman"/>
          <w:sz w:val="24"/>
          <w:szCs w:val="24"/>
          <w:lang w:eastAsia="ru-RU"/>
        </w:rPr>
        <w:t xml:space="preserve"> 11.12.</w:t>
      </w:r>
      <w:r w:rsidRPr="00517816">
        <w:rPr>
          <w:rFonts w:ascii="Times New Roman" w:hAnsi="Times New Roman" w:cs="Times New Roman"/>
          <w:sz w:val="24"/>
          <w:szCs w:val="24"/>
          <w:lang w:eastAsia="ru-RU"/>
        </w:rPr>
        <w:t xml:space="preserve">2014 </w:t>
      </w:r>
      <w:r w:rsidR="00DB7724">
        <w:rPr>
          <w:rFonts w:ascii="Times New Roman" w:hAnsi="Times New Roman" w:cs="Times New Roman"/>
          <w:sz w:val="24"/>
          <w:szCs w:val="24"/>
          <w:lang w:eastAsia="ru-RU"/>
        </w:rPr>
        <w:t>№</w:t>
      </w:r>
      <w:r w:rsidRPr="00517816">
        <w:rPr>
          <w:rFonts w:ascii="Times New Roman" w:hAnsi="Times New Roman" w:cs="Times New Roman"/>
          <w:sz w:val="24"/>
          <w:szCs w:val="24"/>
          <w:lang w:eastAsia="ru-RU"/>
        </w:rPr>
        <w:t xml:space="preserve">146н </w:t>
      </w:r>
      <w:r w:rsidR="00DB7724">
        <w:rPr>
          <w:rFonts w:ascii="Times New Roman" w:hAnsi="Times New Roman" w:cs="Times New Roman"/>
          <w:sz w:val="24"/>
          <w:szCs w:val="24"/>
          <w:lang w:eastAsia="ru-RU"/>
        </w:rPr>
        <w:t>«</w:t>
      </w:r>
      <w:r w:rsidRPr="00517816">
        <w:rPr>
          <w:rFonts w:ascii="Times New Roman" w:hAnsi="Times New Roman" w:cs="Times New Roman"/>
          <w:sz w:val="24"/>
          <w:szCs w:val="24"/>
          <w:lang w:eastAsia="ru-RU"/>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r w:rsidR="00DB7724">
        <w:rPr>
          <w:rFonts w:ascii="Times New Roman" w:hAnsi="Times New Roman" w:cs="Times New Roman"/>
          <w:sz w:val="24"/>
          <w:szCs w:val="24"/>
          <w:lang w:eastAsia="ru-RU"/>
        </w:rPr>
        <w:t>»</w:t>
      </w:r>
      <w:r w:rsidR="00337DF2">
        <w:rPr>
          <w:rFonts w:ascii="Times New Roman" w:hAnsi="Times New Roman" w:cs="Times New Roman"/>
          <w:sz w:val="24"/>
          <w:szCs w:val="24"/>
          <w:lang w:eastAsia="ru-RU"/>
        </w:rPr>
        <w:t>(Приложение 1)</w:t>
      </w:r>
      <w:r w:rsidRPr="00517816">
        <w:rPr>
          <w:rFonts w:ascii="Times New Roman" w:hAnsi="Times New Roman" w:cs="Times New Roman"/>
          <w:sz w:val="24"/>
          <w:szCs w:val="24"/>
          <w:lang w:eastAsia="ru-RU"/>
        </w:rPr>
        <w:t>.</w:t>
      </w:r>
    </w:p>
    <w:p w:rsidR="00517816" w:rsidRPr="00517816" w:rsidRDefault="00517816" w:rsidP="00F034E1">
      <w:pPr>
        <w:shd w:val="clear" w:color="auto" w:fill="FFFFFF"/>
        <w:spacing w:after="0" w:line="20" w:lineRule="atLeast"/>
        <w:ind w:firstLine="709"/>
        <w:jc w:val="both"/>
        <w:rPr>
          <w:rFonts w:ascii="Times New Roman" w:hAnsi="Times New Roman" w:cs="Times New Roman"/>
          <w:color w:val="000000"/>
          <w:sz w:val="24"/>
          <w:szCs w:val="24"/>
        </w:rPr>
      </w:pPr>
      <w:r w:rsidRPr="00517816">
        <w:rPr>
          <w:rFonts w:ascii="Times New Roman" w:hAnsi="Times New Roman" w:cs="Times New Roman"/>
          <w:color w:val="000000"/>
          <w:sz w:val="24"/>
          <w:szCs w:val="24"/>
        </w:rPr>
        <w:t>Заявление о присвоении или аннулировании адресов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bCs/>
          <w:sz w:val="24"/>
          <w:szCs w:val="24"/>
        </w:rPr>
      </w:pPr>
      <w:r w:rsidRPr="00517816">
        <w:rPr>
          <w:rFonts w:ascii="Times New Roman" w:hAnsi="Times New Roman" w:cs="Times New Roman"/>
          <w:color w:val="000000"/>
          <w:sz w:val="24"/>
          <w:szCs w:val="24"/>
        </w:rPr>
        <w:t xml:space="preserve">Если у объекта адресации несколько собственников (долевая собственность, общая собственность), </w:t>
      </w:r>
      <w:r w:rsidRPr="00517816">
        <w:rPr>
          <w:rFonts w:ascii="Times New Roman" w:hAnsi="Times New Roman" w:cs="Times New Roman"/>
          <w:bCs/>
          <w:sz w:val="24"/>
          <w:szCs w:val="24"/>
        </w:rPr>
        <w:t>то подается одно заявление с указанием всех собственников данного земельного участка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w:t>
      </w:r>
      <w:r w:rsidRPr="00517816">
        <w:rPr>
          <w:rFonts w:ascii="Times New Roman" w:hAnsi="Times New Roman" w:cs="Times New Roman"/>
          <w:bCs/>
          <w:sz w:val="24"/>
          <w:szCs w:val="24"/>
          <w:lang w:eastAsia="ru-RU"/>
        </w:rPr>
        <w:t xml:space="preserve"> Текст в заявлении о присвоении или аннулировании адресов может располагаться как на одном листе, так и допускается двусторонняя печать текста. Заявление о присвоении или аннулировании адресов представляется не более чем на один объект за исключением случаев образования 2 и более объектов адресации в результате преобразования существующего объекта или объектов адресации. В последнем случае подается одно заявление о присвоении или аннулировании адресов представляется одно заявление на все одновременно образуемые объекты адресации;</w:t>
      </w:r>
    </w:p>
    <w:p w:rsidR="00517816" w:rsidRPr="00517816" w:rsidRDefault="00517816" w:rsidP="00F034E1">
      <w:pPr>
        <w:autoSpaceDE w:val="0"/>
        <w:spacing w:after="0" w:line="20" w:lineRule="atLeast"/>
        <w:ind w:firstLine="709"/>
        <w:jc w:val="both"/>
        <w:rPr>
          <w:rFonts w:ascii="Times New Roman" w:hAnsi="Times New Roman" w:cs="Times New Roman"/>
          <w:bCs/>
          <w:sz w:val="24"/>
          <w:szCs w:val="24"/>
        </w:rPr>
      </w:pPr>
      <w:proofErr w:type="gramStart"/>
      <w:r w:rsidRPr="00517816">
        <w:rPr>
          <w:rFonts w:ascii="Times New Roman" w:hAnsi="Times New Roman" w:cs="Times New Roman"/>
          <w:bCs/>
          <w:sz w:val="24"/>
          <w:szCs w:val="24"/>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517816">
        <w:rPr>
          <w:rFonts w:ascii="Times New Roman" w:hAnsi="Times New Roman" w:cs="Times New Roman"/>
          <w:sz w:val="24"/>
          <w:szCs w:val="24"/>
        </w:rPr>
        <w:t xml:space="preserve">вид на жительство </w:t>
      </w:r>
      <w:r w:rsidRPr="00517816">
        <w:rPr>
          <w:rFonts w:ascii="Times New Roman" w:hAnsi="Times New Roman" w:cs="Times New Roman"/>
          <w:bCs/>
          <w:color w:val="000000"/>
          <w:sz w:val="24"/>
          <w:szCs w:val="24"/>
        </w:rPr>
        <w:t>(выданный ФМС (МВД России), МИД РФ)</w:t>
      </w:r>
      <w:r w:rsidRPr="00517816">
        <w:rPr>
          <w:rFonts w:ascii="Times New Roman" w:hAnsi="Times New Roman" w:cs="Times New Roman"/>
          <w:sz w:val="24"/>
          <w:szCs w:val="24"/>
        </w:rPr>
        <w:t>, национальный паспорт иностранного гражданина, иной документ, установленный федеральным</w:t>
      </w:r>
      <w:proofErr w:type="gramEnd"/>
      <w:r w:rsidRPr="00517816">
        <w:rPr>
          <w:rFonts w:ascii="Times New Roman" w:hAnsi="Times New Roman" w:cs="Times New Roman"/>
          <w:sz w:val="24"/>
          <w:szCs w:val="24"/>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517816">
        <w:rPr>
          <w:rFonts w:ascii="Times New Roman" w:hAnsi="Times New Roman" w:cs="Times New Roman"/>
          <w:bCs/>
          <w:color w:val="000000"/>
          <w:sz w:val="24"/>
          <w:szCs w:val="24"/>
        </w:rPr>
        <w:t>(выданное МВД России, МИД РФ) (вправе указать иные документы, удостоверяющие личность)</w:t>
      </w:r>
      <w:r w:rsidRPr="00517816">
        <w:rPr>
          <w:rFonts w:ascii="Times New Roman" w:hAnsi="Times New Roman" w:cs="Times New Roman"/>
          <w:color w:val="000000"/>
          <w:sz w:val="24"/>
          <w:szCs w:val="24"/>
        </w:rPr>
        <w:t>;</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517816">
        <w:rPr>
          <w:rFonts w:ascii="Times New Roman" w:hAnsi="Times New Roman" w:cs="Times New Roman"/>
          <w:bCs/>
          <w:sz w:val="24"/>
          <w:szCs w:val="24"/>
        </w:rPr>
        <w:t>3)</w:t>
      </w:r>
      <w:r w:rsidRPr="00517816">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rPr>
        <w:lastRenderedPageBreak/>
        <w:t xml:space="preserve">4) </w:t>
      </w:r>
      <w:r w:rsidRPr="00517816">
        <w:rPr>
          <w:rFonts w:ascii="Times New Roman" w:hAnsi="Times New Roman" w:cs="Times New Roman"/>
          <w:sz w:val="24"/>
          <w:szCs w:val="24"/>
          <w:lang w:eastAsia="ru-RU"/>
        </w:rPr>
        <w:t>договор подряда на выполнение комплексных кадастровых работ (в случае обращения от имени заявителя кадастрового инженера, осуществляющего выполнение кадастровых работ в отношении соответствующего объекта недвижимости, являющегося объектом адресации); государственный или муниципальный контракт (в случае выполнения комплексных кадастровых работ);</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5) правоустанавливающие и (или) </w:t>
      </w:r>
      <w:proofErr w:type="spellStart"/>
      <w:r w:rsidRPr="00517816">
        <w:rPr>
          <w:rFonts w:ascii="Times New Roman" w:hAnsi="Times New Roman" w:cs="Times New Roman"/>
          <w:sz w:val="24"/>
          <w:szCs w:val="24"/>
          <w:lang w:eastAsia="ru-RU"/>
        </w:rPr>
        <w:t>правоудостоверяющие</w:t>
      </w:r>
      <w:proofErr w:type="spellEnd"/>
      <w:r w:rsidRPr="00517816">
        <w:rPr>
          <w:rFonts w:ascii="Times New Roman" w:hAnsi="Times New Roman" w:cs="Times New Roman"/>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r w:rsidRPr="00517816">
        <w:rPr>
          <w:rFonts w:ascii="Times New Roman" w:hAnsi="Times New Roman" w:cs="Times New Roman"/>
          <w:color w:val="000000" w:themeColor="text1"/>
          <w:sz w:val="24"/>
          <w:szCs w:val="24"/>
          <w:lang w:eastAsia="ru-RU"/>
        </w:rPr>
        <w:t>кодексом</w:t>
      </w:r>
      <w:r w:rsidRPr="00517816">
        <w:rPr>
          <w:rFonts w:ascii="Times New Roman" w:hAnsi="Times New Roman" w:cs="Times New Roman"/>
          <w:sz w:val="24"/>
          <w:szCs w:val="24"/>
          <w:lang w:eastAsia="ru-RU"/>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517816">
        <w:rPr>
          <w:rFonts w:ascii="Times New Roman" w:hAnsi="Times New Roman" w:cs="Times New Roman"/>
          <w:sz w:val="24"/>
          <w:szCs w:val="24"/>
          <w:lang w:eastAsia="ru-RU"/>
        </w:rPr>
        <w:t>правоудостоверяющие</w:t>
      </w:r>
      <w:proofErr w:type="spellEnd"/>
      <w:r w:rsidRPr="00517816">
        <w:rPr>
          <w:rFonts w:ascii="Times New Roman" w:hAnsi="Times New Roman" w:cs="Times New Roman"/>
          <w:sz w:val="24"/>
          <w:szCs w:val="24"/>
          <w:lang w:eastAsia="ru-RU"/>
        </w:rPr>
        <w:t xml:space="preserve"> документы на земельный участок, на котором расположены указанное здание (строение), сооружение)</w:t>
      </w:r>
      <w:proofErr w:type="gramStart"/>
      <w:r w:rsidRPr="00517816">
        <w:rPr>
          <w:rFonts w:ascii="Times New Roman" w:hAnsi="Times New Roman" w:cs="Times New Roman"/>
          <w:sz w:val="24"/>
          <w:szCs w:val="24"/>
          <w:lang w:eastAsia="ru-RU"/>
        </w:rPr>
        <w:t>,п</w:t>
      </w:r>
      <w:proofErr w:type="gramEnd"/>
      <w:r w:rsidRPr="00517816">
        <w:rPr>
          <w:rFonts w:ascii="Times New Roman" w:hAnsi="Times New Roman" w:cs="Times New Roman"/>
          <w:sz w:val="24"/>
          <w:szCs w:val="24"/>
          <w:lang w:eastAsia="ru-RU"/>
        </w:rPr>
        <w:t>рава на которые не зарегистрированы в Едином государственном реестре недвижимости.</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517816">
        <w:rPr>
          <w:rFonts w:ascii="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sidR="0077415B">
        <w:rPr>
          <w:rFonts w:ascii="Times New Roman" w:hAnsi="Times New Roman" w:cs="Times New Roman"/>
          <w:sz w:val="24"/>
          <w:szCs w:val="24"/>
        </w:rPr>
        <w:t xml:space="preserve"> </w:t>
      </w:r>
      <w:r w:rsidRPr="00517816">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1) выписки из Единого государственного реестра недвижимости об объектах недвижимости в случаях: </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преобразования объектов недвижимости с образованием одного и более новых объектов адресации;</w:t>
      </w:r>
    </w:p>
    <w:p w:rsidR="00517816" w:rsidRPr="00517816" w:rsidRDefault="008F06B8"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17816" w:rsidRPr="00517816">
        <w:rPr>
          <w:rFonts w:ascii="Times New Roman" w:hAnsi="Times New Roman" w:cs="Times New Roman"/>
          <w:sz w:val="24"/>
          <w:szCs w:val="24"/>
          <w:lang w:eastAsia="ru-RU"/>
        </w:rPr>
        <w:t>присвоения адреса объекту адресации, поставленному на кадастровый уче</w:t>
      </w:r>
      <w:proofErr w:type="gramStart"/>
      <w:r w:rsidR="00517816" w:rsidRPr="00517816">
        <w:rPr>
          <w:rFonts w:ascii="Times New Roman" w:hAnsi="Times New Roman" w:cs="Times New Roman"/>
          <w:sz w:val="24"/>
          <w:szCs w:val="24"/>
          <w:lang w:eastAsia="ru-RU"/>
        </w:rPr>
        <w:t>т(</w:t>
      </w:r>
      <w:proofErr w:type="gramEnd"/>
      <w:r w:rsidR="00517816" w:rsidRPr="00517816">
        <w:rPr>
          <w:rFonts w:ascii="Times New Roman" w:hAnsi="Times New Roman" w:cs="Times New Roman"/>
          <w:sz w:val="24"/>
          <w:szCs w:val="24"/>
          <w:lang w:eastAsia="ru-RU"/>
        </w:rPr>
        <w:t>запрашиваются в Федеральной службе государственной регистрации, кадастра и картографии);</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517816">
        <w:rPr>
          <w:rFonts w:ascii="Times New Roman" w:hAnsi="Times New Roman" w:cs="Times New Roman"/>
          <w:sz w:val="24"/>
          <w:szCs w:val="24"/>
          <w:lang w:eastAsia="ru-RU"/>
        </w:rPr>
        <w:t xml:space="preserve">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r w:rsidRPr="00517816">
        <w:rPr>
          <w:rFonts w:ascii="Times New Roman" w:hAnsi="Times New Roman" w:cs="Times New Roman"/>
          <w:color w:val="000000" w:themeColor="text1"/>
          <w:sz w:val="24"/>
          <w:szCs w:val="24"/>
          <w:lang w:eastAsia="ru-RU"/>
        </w:rPr>
        <w:t>кодексом</w:t>
      </w:r>
      <w:r w:rsidRPr="00517816">
        <w:rPr>
          <w:rFonts w:ascii="Times New Roman" w:hAnsi="Times New Roman" w:cs="Times New Roman"/>
          <w:sz w:val="24"/>
          <w:szCs w:val="24"/>
          <w:lang w:eastAsia="ru-RU"/>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(находится в распоряжении </w:t>
      </w:r>
      <w:r w:rsidR="005B3330">
        <w:rPr>
          <w:rFonts w:ascii="Times New Roman" w:hAnsi="Times New Roman" w:cs="Times New Roman"/>
          <w:sz w:val="24"/>
          <w:szCs w:val="24"/>
          <w:lang w:eastAsia="ru-RU"/>
        </w:rPr>
        <w:t>администрац</w:t>
      </w:r>
      <w:r w:rsidRPr="00517816">
        <w:rPr>
          <w:rFonts w:ascii="Times New Roman" w:hAnsi="Times New Roman" w:cs="Times New Roman"/>
          <w:sz w:val="24"/>
          <w:szCs w:val="24"/>
          <w:lang w:eastAsia="ru-RU"/>
        </w:rPr>
        <w:t>ии или запрашивается в министерстве строительства Нижегородской области);</w:t>
      </w:r>
      <w:proofErr w:type="gramEnd"/>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roofErr w:type="gramStart"/>
      <w:r w:rsidRPr="00517816">
        <w:rPr>
          <w:rFonts w:ascii="Times New Roman" w:hAnsi="Times New Roman" w:cs="Times New Roman"/>
          <w:sz w:val="24"/>
          <w:szCs w:val="24"/>
          <w:lang w:eastAsia="ru-RU"/>
        </w:rPr>
        <w:t>находится</w:t>
      </w:r>
      <w:proofErr w:type="gramEnd"/>
      <w:r w:rsidRPr="00517816">
        <w:rPr>
          <w:rFonts w:ascii="Times New Roman" w:hAnsi="Times New Roman" w:cs="Times New Roman"/>
          <w:sz w:val="24"/>
          <w:szCs w:val="24"/>
          <w:lang w:eastAsia="ru-RU"/>
        </w:rPr>
        <w:t xml:space="preserve"> в распоряжении </w:t>
      </w:r>
      <w:r w:rsidR="005B3330">
        <w:rPr>
          <w:rFonts w:ascii="Times New Roman" w:hAnsi="Times New Roman" w:cs="Times New Roman"/>
          <w:sz w:val="24"/>
          <w:szCs w:val="24"/>
          <w:lang w:eastAsia="ru-RU"/>
        </w:rPr>
        <w:t>администрац</w:t>
      </w:r>
      <w:r w:rsidRPr="00517816">
        <w:rPr>
          <w:rFonts w:ascii="Times New Roman" w:hAnsi="Times New Roman" w:cs="Times New Roman"/>
          <w:sz w:val="24"/>
          <w:szCs w:val="24"/>
          <w:lang w:eastAsia="ru-RU"/>
        </w:rPr>
        <w:t>ии либо запрашивается в министерстве градостроительной деятельности и развития агломераций Нижегородской области);</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517816">
        <w:rPr>
          <w:rFonts w:ascii="Times New Roman" w:hAnsi="Times New Roman" w:cs="Times New Roman"/>
          <w:sz w:val="24"/>
          <w:szCs w:val="24"/>
          <w:lang w:eastAsia="ru-RU"/>
        </w:rPr>
        <w:t xml:space="preserve">4)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(находится в распоряжении </w:t>
      </w:r>
      <w:r w:rsidR="005B3330">
        <w:rPr>
          <w:rFonts w:ascii="Times New Roman" w:hAnsi="Times New Roman" w:cs="Times New Roman"/>
          <w:sz w:val="24"/>
          <w:szCs w:val="24"/>
          <w:lang w:eastAsia="ru-RU"/>
        </w:rPr>
        <w:t>администрац</w:t>
      </w:r>
      <w:r w:rsidR="00BA54EF">
        <w:rPr>
          <w:rFonts w:ascii="Times New Roman" w:hAnsi="Times New Roman" w:cs="Times New Roman"/>
          <w:sz w:val="24"/>
          <w:szCs w:val="24"/>
          <w:lang w:eastAsia="ru-RU"/>
        </w:rPr>
        <w:t>ии), а так же технический план объекта адресации.</w:t>
      </w:r>
      <w:proofErr w:type="gramEnd"/>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5)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w:t>
      </w:r>
      <w:r w:rsidRPr="00517816">
        <w:rPr>
          <w:rFonts w:ascii="Times New Roman" w:hAnsi="Times New Roman" w:cs="Times New Roman"/>
          <w:sz w:val="24"/>
          <w:szCs w:val="24"/>
          <w:lang w:eastAsia="ru-RU"/>
        </w:rPr>
        <w:lastRenderedPageBreak/>
        <w:t xml:space="preserve">объектов недвижимости (помещений) с образованием одного и более новых объектов адресации) (находится в распоряжении </w:t>
      </w:r>
      <w:r w:rsidR="005B3330">
        <w:rPr>
          <w:rFonts w:ascii="Times New Roman" w:hAnsi="Times New Roman" w:cs="Times New Roman"/>
          <w:sz w:val="24"/>
          <w:szCs w:val="24"/>
          <w:lang w:eastAsia="ru-RU"/>
        </w:rPr>
        <w:t>администрац</w:t>
      </w:r>
      <w:r w:rsidRPr="00517816">
        <w:rPr>
          <w:rFonts w:ascii="Times New Roman" w:hAnsi="Times New Roman" w:cs="Times New Roman"/>
          <w:sz w:val="24"/>
          <w:szCs w:val="24"/>
          <w:lang w:eastAsia="ru-RU"/>
        </w:rPr>
        <w:t>ии);</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6) </w:t>
      </w:r>
      <w:r w:rsidRPr="00517816">
        <w:rPr>
          <w:rFonts w:ascii="Times New Roman" w:hAnsi="Times New Roman" w:cs="Times New Roman"/>
          <w:sz w:val="24"/>
          <w:szCs w:val="24"/>
        </w:rPr>
        <w:t>документ, подтверждающий полномочия законного представител</w:t>
      </w:r>
      <w:proofErr w:type="gramStart"/>
      <w:r w:rsidRPr="00517816">
        <w:rPr>
          <w:rFonts w:ascii="Times New Roman" w:hAnsi="Times New Roman" w:cs="Times New Roman"/>
          <w:sz w:val="24"/>
          <w:szCs w:val="24"/>
        </w:rPr>
        <w:t>я(</w:t>
      </w:r>
      <w:proofErr w:type="gramEnd"/>
      <w:r w:rsidRPr="00517816">
        <w:rPr>
          <w:rFonts w:ascii="Times New Roman" w:hAnsi="Times New Roman" w:cs="Times New Roman"/>
          <w:sz w:val="24"/>
          <w:szCs w:val="24"/>
        </w:rPr>
        <w:t>решение органа опеки и попечительства о назначении опеки (попечительства) (запрашивается посредством Единой государственной информационной системы социального обеспечения).</w:t>
      </w:r>
    </w:p>
    <w:p w:rsidR="00517816" w:rsidRDefault="00517816" w:rsidP="00F034E1">
      <w:pPr>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1516A5" w:rsidRPr="00517816" w:rsidRDefault="001516A5" w:rsidP="00F034E1">
      <w:pPr>
        <w:spacing w:after="0" w:line="20" w:lineRule="atLeast"/>
        <w:ind w:firstLine="709"/>
        <w:jc w:val="both"/>
        <w:rPr>
          <w:rFonts w:ascii="Times New Roman" w:hAnsi="Times New Roman" w:cs="Times New Roman"/>
          <w:sz w:val="24"/>
          <w:szCs w:val="24"/>
        </w:rPr>
      </w:pPr>
    </w:p>
    <w:p w:rsidR="00517816" w:rsidRDefault="00517816" w:rsidP="00F034E1">
      <w:pPr>
        <w:spacing w:after="0" w:line="20" w:lineRule="atLeast"/>
        <w:jc w:val="center"/>
        <w:rPr>
          <w:rFonts w:ascii="Times New Roman" w:hAnsi="Times New Roman" w:cs="Times New Roman"/>
          <w:b/>
          <w:color w:val="000000" w:themeColor="text1"/>
          <w:sz w:val="24"/>
        </w:rPr>
      </w:pPr>
      <w:r w:rsidRPr="001516A5">
        <w:rPr>
          <w:rFonts w:ascii="Times New Roman" w:hAnsi="Times New Roman" w:cs="Times New Roman"/>
          <w:b/>
          <w:sz w:val="24"/>
          <w:szCs w:val="24"/>
        </w:rPr>
        <w:t xml:space="preserve">2.9. </w:t>
      </w:r>
      <w:r w:rsidRPr="001516A5">
        <w:rPr>
          <w:rFonts w:ascii="Times New Roman" w:hAnsi="Times New Roman" w:cs="Times New Roman"/>
          <w:b/>
          <w:iCs/>
          <w:sz w:val="24"/>
        </w:rPr>
        <w:t xml:space="preserve">Исчерпывающий перечень документов, необходимых в соответствии с нормативными правовыми актами, для принятия решения </w:t>
      </w:r>
      <w:r w:rsidRPr="001516A5">
        <w:rPr>
          <w:rFonts w:ascii="Times New Roman" w:hAnsi="Times New Roman" w:cs="Times New Roman"/>
          <w:b/>
          <w:color w:val="000000" w:themeColor="text1"/>
          <w:sz w:val="24"/>
        </w:rPr>
        <w:t>о выдаче решения об аннулировании адресов объектов адресации</w:t>
      </w:r>
    </w:p>
    <w:p w:rsidR="00DB7724" w:rsidRPr="001516A5" w:rsidRDefault="00DB7724" w:rsidP="00F034E1">
      <w:pPr>
        <w:spacing w:after="0" w:line="20" w:lineRule="atLeast"/>
        <w:jc w:val="center"/>
        <w:rPr>
          <w:rFonts w:ascii="Times New Roman" w:hAnsi="Times New Roman" w:cs="Times New Roman"/>
          <w:b/>
          <w:iCs/>
          <w:sz w:val="24"/>
        </w:rPr>
      </w:pPr>
    </w:p>
    <w:p w:rsidR="00517816" w:rsidRPr="00517816" w:rsidRDefault="00517816" w:rsidP="00F034E1">
      <w:pPr>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2.9.1. Исчерпывающий перечень документов, подлежащих представлению заявителем самостоятельно:</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bCs/>
          <w:sz w:val="24"/>
          <w:szCs w:val="24"/>
        </w:rPr>
        <w:t xml:space="preserve">1)заявление о присвоении объекту адресации </w:t>
      </w:r>
      <w:r w:rsidRPr="00517816">
        <w:rPr>
          <w:rFonts w:ascii="Times New Roman" w:hAnsi="Times New Roman" w:cs="Times New Roman"/>
          <w:bCs/>
          <w:sz w:val="24"/>
          <w:szCs w:val="28"/>
        </w:rPr>
        <w:t>адреса или аннулировании его адреса (дале</w:t>
      </w:r>
      <w:proofErr w:type="gramStart"/>
      <w:r w:rsidRPr="00517816">
        <w:rPr>
          <w:rFonts w:ascii="Times New Roman" w:hAnsi="Times New Roman" w:cs="Times New Roman"/>
          <w:bCs/>
          <w:sz w:val="24"/>
          <w:szCs w:val="28"/>
        </w:rPr>
        <w:t>е-</w:t>
      </w:r>
      <w:proofErr w:type="gramEnd"/>
      <w:r w:rsidRPr="00517816">
        <w:rPr>
          <w:rFonts w:ascii="Times New Roman" w:hAnsi="Times New Roman" w:cs="Times New Roman"/>
          <w:bCs/>
          <w:sz w:val="24"/>
          <w:szCs w:val="28"/>
        </w:rPr>
        <w:t xml:space="preserve"> заявление)</w:t>
      </w:r>
      <w:r w:rsidRPr="00517816">
        <w:rPr>
          <w:rFonts w:ascii="Times New Roman" w:hAnsi="Times New Roman" w:cs="Times New Roman"/>
          <w:bCs/>
          <w:sz w:val="24"/>
          <w:szCs w:val="24"/>
        </w:rPr>
        <w:t xml:space="preserve">по форме согласно приказа Министерства финансов Российской Федерации от </w:t>
      </w:r>
      <w:r w:rsidR="00DB7724">
        <w:rPr>
          <w:rFonts w:ascii="Times New Roman" w:hAnsi="Times New Roman" w:cs="Times New Roman"/>
          <w:sz w:val="24"/>
          <w:szCs w:val="24"/>
          <w:lang w:eastAsia="ru-RU"/>
        </w:rPr>
        <w:t>11.12.</w:t>
      </w:r>
      <w:r w:rsidRPr="00517816">
        <w:rPr>
          <w:rFonts w:ascii="Times New Roman" w:hAnsi="Times New Roman" w:cs="Times New Roman"/>
          <w:sz w:val="24"/>
          <w:szCs w:val="24"/>
          <w:lang w:eastAsia="ru-RU"/>
        </w:rPr>
        <w:t xml:space="preserve">2014 </w:t>
      </w:r>
      <w:r w:rsidR="00DB7724">
        <w:rPr>
          <w:rFonts w:ascii="Times New Roman" w:hAnsi="Times New Roman" w:cs="Times New Roman"/>
          <w:sz w:val="24"/>
          <w:szCs w:val="24"/>
          <w:lang w:eastAsia="ru-RU"/>
        </w:rPr>
        <w:t>№</w:t>
      </w:r>
      <w:r w:rsidRPr="00517816">
        <w:rPr>
          <w:rFonts w:ascii="Times New Roman" w:hAnsi="Times New Roman" w:cs="Times New Roman"/>
          <w:sz w:val="24"/>
          <w:szCs w:val="24"/>
          <w:lang w:eastAsia="ru-RU"/>
        </w:rPr>
        <w:t xml:space="preserve">146н </w:t>
      </w:r>
      <w:r w:rsidR="00DB7724">
        <w:rPr>
          <w:rFonts w:ascii="Times New Roman" w:hAnsi="Times New Roman" w:cs="Times New Roman"/>
          <w:sz w:val="24"/>
          <w:szCs w:val="24"/>
          <w:lang w:eastAsia="ru-RU"/>
        </w:rPr>
        <w:t>«</w:t>
      </w:r>
      <w:r w:rsidRPr="00517816">
        <w:rPr>
          <w:rFonts w:ascii="Times New Roman" w:hAnsi="Times New Roman" w:cs="Times New Roman"/>
          <w:sz w:val="24"/>
          <w:szCs w:val="24"/>
          <w:lang w:eastAsia="ru-RU"/>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r w:rsidR="00DB7724">
        <w:rPr>
          <w:rFonts w:ascii="Times New Roman" w:hAnsi="Times New Roman" w:cs="Times New Roman"/>
          <w:sz w:val="24"/>
          <w:szCs w:val="24"/>
          <w:lang w:eastAsia="ru-RU"/>
        </w:rPr>
        <w:t>»</w:t>
      </w:r>
      <w:r w:rsidRPr="00517816">
        <w:rPr>
          <w:rFonts w:ascii="Times New Roman" w:hAnsi="Times New Roman" w:cs="Times New Roman"/>
          <w:sz w:val="24"/>
          <w:szCs w:val="24"/>
          <w:lang w:eastAsia="ru-RU"/>
        </w:rPr>
        <w:t>.</w:t>
      </w:r>
    </w:p>
    <w:p w:rsidR="00517816" w:rsidRPr="00517816" w:rsidRDefault="00517816" w:rsidP="00F034E1">
      <w:pPr>
        <w:shd w:val="clear" w:color="auto" w:fill="FFFFFF"/>
        <w:spacing w:after="0" w:line="20" w:lineRule="atLeast"/>
        <w:ind w:firstLine="709"/>
        <w:jc w:val="both"/>
        <w:rPr>
          <w:rFonts w:ascii="Times New Roman" w:hAnsi="Times New Roman" w:cs="Times New Roman"/>
          <w:color w:val="000000"/>
          <w:sz w:val="24"/>
          <w:szCs w:val="24"/>
        </w:rPr>
      </w:pPr>
      <w:r w:rsidRPr="00517816">
        <w:rPr>
          <w:rFonts w:ascii="Times New Roman" w:hAnsi="Times New Roman" w:cs="Times New Roman"/>
          <w:color w:val="000000"/>
          <w:sz w:val="24"/>
          <w:szCs w:val="24"/>
        </w:rPr>
        <w:t>Заявление о присвоении или аннулировании адресов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rsidR="00517816" w:rsidRPr="00517816" w:rsidRDefault="00517816" w:rsidP="00F034E1">
      <w:pPr>
        <w:autoSpaceDE w:val="0"/>
        <w:spacing w:after="0" w:line="20" w:lineRule="atLeast"/>
        <w:ind w:firstLine="709"/>
        <w:jc w:val="both"/>
        <w:rPr>
          <w:rFonts w:ascii="Times New Roman" w:hAnsi="Times New Roman" w:cs="Times New Roman"/>
          <w:bCs/>
          <w:sz w:val="24"/>
          <w:szCs w:val="24"/>
        </w:rPr>
      </w:pPr>
      <w:r w:rsidRPr="00517816">
        <w:rPr>
          <w:rFonts w:ascii="Times New Roman" w:hAnsi="Times New Roman" w:cs="Times New Roman"/>
          <w:color w:val="000000"/>
          <w:sz w:val="24"/>
          <w:szCs w:val="24"/>
        </w:rPr>
        <w:t xml:space="preserve">Если у объекта адресации несколько собственников (долевая собственность, общая собственная собственность), </w:t>
      </w:r>
      <w:r w:rsidRPr="00517816">
        <w:rPr>
          <w:rFonts w:ascii="Times New Roman" w:hAnsi="Times New Roman" w:cs="Times New Roman"/>
          <w:bCs/>
          <w:sz w:val="24"/>
          <w:szCs w:val="24"/>
        </w:rPr>
        <w:t>то подается одно заявление с указанием всех собственников данного земельного участка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w:t>
      </w:r>
      <w:r w:rsidRPr="00517816">
        <w:rPr>
          <w:rFonts w:ascii="Times New Roman" w:hAnsi="Times New Roman" w:cs="Times New Roman"/>
          <w:bCs/>
          <w:sz w:val="24"/>
          <w:szCs w:val="24"/>
          <w:lang w:eastAsia="ru-RU"/>
        </w:rPr>
        <w:t xml:space="preserve"> Текст в заявлении о присвоении или аннулировании адресов может располагаться как на одном листе, так и допускается двусторонняя печать текста. Заявление о присвоении или аннулировании адресов представляется  не более чем на один объект;</w:t>
      </w:r>
    </w:p>
    <w:p w:rsidR="00517816" w:rsidRPr="00517816" w:rsidRDefault="00517816" w:rsidP="00F034E1">
      <w:pPr>
        <w:autoSpaceDE w:val="0"/>
        <w:spacing w:after="0" w:line="20" w:lineRule="atLeast"/>
        <w:ind w:firstLine="709"/>
        <w:jc w:val="both"/>
        <w:rPr>
          <w:rFonts w:ascii="Times New Roman" w:hAnsi="Times New Roman" w:cs="Times New Roman"/>
          <w:bCs/>
          <w:sz w:val="24"/>
          <w:szCs w:val="24"/>
        </w:rPr>
      </w:pPr>
      <w:proofErr w:type="gramStart"/>
      <w:r w:rsidRPr="00517816">
        <w:rPr>
          <w:rFonts w:ascii="Times New Roman" w:hAnsi="Times New Roman" w:cs="Times New Roman"/>
          <w:bCs/>
          <w:sz w:val="24"/>
          <w:szCs w:val="24"/>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517816">
        <w:rPr>
          <w:rFonts w:ascii="Times New Roman" w:hAnsi="Times New Roman" w:cs="Times New Roman"/>
          <w:sz w:val="24"/>
          <w:szCs w:val="24"/>
        </w:rPr>
        <w:t xml:space="preserve">вид на жительство </w:t>
      </w:r>
      <w:r w:rsidRPr="00517816">
        <w:rPr>
          <w:rFonts w:ascii="Times New Roman" w:hAnsi="Times New Roman" w:cs="Times New Roman"/>
          <w:bCs/>
          <w:color w:val="000000"/>
          <w:sz w:val="24"/>
          <w:szCs w:val="24"/>
        </w:rPr>
        <w:t>(выданный ФМС (МВД России), МИД РФ)</w:t>
      </w:r>
      <w:r w:rsidRPr="00517816">
        <w:rPr>
          <w:rFonts w:ascii="Times New Roman" w:hAnsi="Times New Roman" w:cs="Times New Roman"/>
          <w:sz w:val="24"/>
          <w:szCs w:val="24"/>
        </w:rPr>
        <w:t>, национальный паспорт иностранного гражданина, иной документ, установленный федеральным</w:t>
      </w:r>
      <w:proofErr w:type="gramEnd"/>
      <w:r w:rsidRPr="00517816">
        <w:rPr>
          <w:rFonts w:ascii="Times New Roman" w:hAnsi="Times New Roman" w:cs="Times New Roman"/>
          <w:sz w:val="24"/>
          <w:szCs w:val="24"/>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517816">
        <w:rPr>
          <w:rFonts w:ascii="Times New Roman" w:hAnsi="Times New Roman" w:cs="Times New Roman"/>
          <w:bCs/>
          <w:color w:val="000000"/>
          <w:sz w:val="24"/>
          <w:szCs w:val="24"/>
        </w:rPr>
        <w:t>(выданное МВД России, МИД РФ) (вправе указать иные документы, удостоверяющие личность)</w:t>
      </w:r>
      <w:r w:rsidRPr="00517816">
        <w:rPr>
          <w:rFonts w:ascii="Times New Roman" w:hAnsi="Times New Roman" w:cs="Times New Roman"/>
          <w:color w:val="000000"/>
          <w:sz w:val="24"/>
          <w:szCs w:val="24"/>
        </w:rPr>
        <w:t>;</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rPr>
      </w:pPr>
      <w:proofErr w:type="gramStart"/>
      <w:r w:rsidRPr="00517816">
        <w:rPr>
          <w:rFonts w:ascii="Times New Roman" w:hAnsi="Times New Roman" w:cs="Times New Roman"/>
          <w:bCs/>
          <w:sz w:val="24"/>
          <w:szCs w:val="24"/>
        </w:rPr>
        <w:t xml:space="preserve">3) </w:t>
      </w:r>
      <w:r w:rsidRPr="00517816">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rPr>
        <w:t xml:space="preserve">4) </w:t>
      </w:r>
      <w:r w:rsidRPr="00517816">
        <w:rPr>
          <w:rFonts w:ascii="Times New Roman" w:hAnsi="Times New Roman" w:cs="Times New Roman"/>
          <w:sz w:val="24"/>
          <w:szCs w:val="24"/>
          <w:lang w:eastAsia="ru-RU"/>
        </w:rPr>
        <w:t>договор подряда на выполнение комплексных кадастровых работ (в случае обращения от имени заявителя кадастрового инженера, осуществляющего выполнение кадастровых работ в отношении соответствующего объекта недвижимости, являющегося объектом адресации); государственный или муниципальный контракт (в случае выполнения комплексных кадастровых работ).</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517816">
        <w:rPr>
          <w:rFonts w:ascii="Times New Roman" w:hAnsi="Times New Roman" w:cs="Times New Roman"/>
          <w:sz w:val="24"/>
          <w:szCs w:val="24"/>
          <w:lang w:eastAsia="ru-RU"/>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w:t>
      </w:r>
      <w:r w:rsidRPr="00517816">
        <w:rPr>
          <w:rFonts w:ascii="Times New Roman" w:hAnsi="Times New Roman" w:cs="Times New Roman"/>
          <w:sz w:val="24"/>
          <w:szCs w:val="24"/>
          <w:lang w:eastAsia="ru-RU"/>
        </w:rPr>
        <w:lastRenderedPageBreak/>
        <w:t>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sidR="0077415B">
        <w:rPr>
          <w:rFonts w:ascii="Times New Roman" w:hAnsi="Times New Roman" w:cs="Times New Roman"/>
          <w:sz w:val="24"/>
          <w:szCs w:val="24"/>
        </w:rPr>
        <w:t xml:space="preserve"> </w:t>
      </w:r>
      <w:r w:rsidRPr="00517816">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517816">
        <w:rPr>
          <w:rFonts w:ascii="Times New Roman" w:hAnsi="Times New Roman" w:cs="Times New Roman"/>
          <w:sz w:val="24"/>
          <w:szCs w:val="24"/>
          <w:lang w:eastAsia="ru-RU"/>
        </w:rPr>
        <w:t>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 (запрашивается в Федеральной службе государственной регистрации, кадастра и картографии);</w:t>
      </w:r>
      <w:proofErr w:type="gramEnd"/>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 (запрашивается в Федеральной службе государственной регистрации, кадастра и картографии);</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3) </w:t>
      </w:r>
      <w:r w:rsidRPr="00517816">
        <w:rPr>
          <w:rFonts w:ascii="Times New Roman" w:hAnsi="Times New Roman" w:cs="Times New Roman"/>
          <w:sz w:val="24"/>
          <w:szCs w:val="24"/>
        </w:rPr>
        <w:t>документ, подтверждающий полномочия законного представител</w:t>
      </w:r>
      <w:proofErr w:type="gramStart"/>
      <w:r w:rsidRPr="00517816">
        <w:rPr>
          <w:rFonts w:ascii="Times New Roman" w:hAnsi="Times New Roman" w:cs="Times New Roman"/>
          <w:sz w:val="24"/>
          <w:szCs w:val="24"/>
        </w:rPr>
        <w:t>я(</w:t>
      </w:r>
      <w:proofErr w:type="gramEnd"/>
      <w:r w:rsidRPr="00517816">
        <w:rPr>
          <w:rFonts w:ascii="Times New Roman" w:hAnsi="Times New Roman" w:cs="Times New Roman"/>
          <w:sz w:val="24"/>
          <w:szCs w:val="24"/>
        </w:rPr>
        <w:t>решение органа опеки и попечительства о назначении опеки (попечительства) запрашивается в порядке межведомственного взаимодействия в Единой государственной информационной системе социального обеспечения)</w:t>
      </w:r>
      <w:r w:rsidRPr="00517816">
        <w:rPr>
          <w:rFonts w:ascii="Times New Roman" w:hAnsi="Times New Roman" w:cs="Times New Roman"/>
          <w:sz w:val="24"/>
          <w:szCs w:val="24"/>
          <w:lang w:eastAsia="ru-RU"/>
        </w:rPr>
        <w:t>.</w:t>
      </w:r>
    </w:p>
    <w:p w:rsidR="00517816" w:rsidRDefault="00517816" w:rsidP="00F034E1">
      <w:pPr>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1516A5" w:rsidRPr="00517816" w:rsidRDefault="001516A5" w:rsidP="00F034E1">
      <w:pPr>
        <w:spacing w:after="0" w:line="20" w:lineRule="atLeast"/>
        <w:ind w:firstLine="709"/>
        <w:jc w:val="both"/>
        <w:rPr>
          <w:rFonts w:ascii="Times New Roman" w:hAnsi="Times New Roman" w:cs="Times New Roman"/>
          <w:sz w:val="24"/>
          <w:szCs w:val="24"/>
        </w:rPr>
      </w:pPr>
    </w:p>
    <w:p w:rsidR="00517816" w:rsidRPr="001516A5" w:rsidRDefault="00517816" w:rsidP="00F034E1">
      <w:pPr>
        <w:autoSpaceDE w:val="0"/>
        <w:spacing w:after="0" w:line="20" w:lineRule="atLeast"/>
        <w:jc w:val="center"/>
        <w:rPr>
          <w:rFonts w:ascii="Times New Roman" w:hAnsi="Times New Roman" w:cs="Times New Roman"/>
          <w:b/>
          <w:sz w:val="24"/>
          <w:szCs w:val="24"/>
        </w:rPr>
      </w:pPr>
      <w:r w:rsidRPr="001516A5">
        <w:rPr>
          <w:rFonts w:ascii="Times New Roman" w:hAnsi="Times New Roman" w:cs="Times New Roman"/>
          <w:b/>
          <w:sz w:val="24"/>
          <w:szCs w:val="24"/>
        </w:rPr>
        <w:t xml:space="preserve">2.10. Исчерпывающий перечень документов, необходимый при исправлении ошибок или опечаток в </w:t>
      </w:r>
      <w:r w:rsidRPr="001516A5">
        <w:rPr>
          <w:rFonts w:ascii="Times New Roman" w:hAnsi="Times New Roman" w:cs="Times New Roman"/>
          <w:b/>
          <w:bCs/>
          <w:sz w:val="24"/>
          <w:szCs w:val="28"/>
        </w:rPr>
        <w:t>решении о присвоении, изменении или аннулировании адресов объектов адресации</w:t>
      </w:r>
    </w:p>
    <w:p w:rsidR="001516A5" w:rsidRPr="00517816" w:rsidRDefault="001516A5" w:rsidP="00F034E1">
      <w:pPr>
        <w:autoSpaceDE w:val="0"/>
        <w:spacing w:after="0" w:line="20" w:lineRule="atLeast"/>
        <w:ind w:firstLine="709"/>
        <w:jc w:val="both"/>
        <w:rPr>
          <w:rFonts w:ascii="Times New Roman" w:hAnsi="Times New Roman" w:cs="Times New Roman"/>
          <w:sz w:val="24"/>
          <w:szCs w:val="24"/>
        </w:rPr>
      </w:pP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2.10.1. Исчерпывающий перечень документов, предоставляемых заявителем самостоятельно:</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 xml:space="preserve">1) заявление об исправлении </w:t>
      </w:r>
      <w:r w:rsidRPr="00517816">
        <w:rPr>
          <w:rFonts w:ascii="Times New Roman" w:hAnsi="Times New Roman" w:cs="Times New Roman"/>
          <w:color w:val="000000" w:themeColor="text1"/>
          <w:sz w:val="24"/>
        </w:rPr>
        <w:t xml:space="preserve">опечаток или ошибок в решении </w:t>
      </w:r>
      <w:r w:rsidRPr="00517816">
        <w:rPr>
          <w:rFonts w:ascii="Times New Roman" w:hAnsi="Times New Roman" w:cs="Times New Roman"/>
          <w:bCs/>
          <w:sz w:val="24"/>
          <w:szCs w:val="28"/>
        </w:rPr>
        <w:t>о присвоении, изменении или аннулировании адресов объектов адресации</w:t>
      </w:r>
      <w:r w:rsidRPr="00517816">
        <w:rPr>
          <w:rFonts w:ascii="Times New Roman" w:hAnsi="Times New Roman" w:cs="Times New Roman"/>
          <w:color w:val="000000" w:themeColor="text1"/>
          <w:sz w:val="24"/>
        </w:rPr>
        <w:t xml:space="preserve"> (далее – заявление об исправлении опечаток или ошибок) </w:t>
      </w:r>
      <w:r w:rsidRPr="00517816">
        <w:rPr>
          <w:rFonts w:ascii="Times New Roman" w:hAnsi="Times New Roman" w:cs="Times New Roman"/>
          <w:sz w:val="24"/>
          <w:szCs w:val="24"/>
        </w:rPr>
        <w:t xml:space="preserve">по форме согласно приложению </w:t>
      </w:r>
      <w:r w:rsidR="00040703">
        <w:rPr>
          <w:rFonts w:ascii="Times New Roman" w:hAnsi="Times New Roman" w:cs="Times New Roman"/>
          <w:sz w:val="24"/>
          <w:szCs w:val="24"/>
        </w:rPr>
        <w:t>2</w:t>
      </w:r>
      <w:r w:rsidRPr="00517816">
        <w:rPr>
          <w:rFonts w:ascii="Times New Roman" w:hAnsi="Times New Roman" w:cs="Times New Roman"/>
          <w:sz w:val="24"/>
          <w:szCs w:val="24"/>
        </w:rPr>
        <w:t xml:space="preserve"> к настоящему Регламенту;</w:t>
      </w:r>
    </w:p>
    <w:p w:rsidR="00517816" w:rsidRPr="00517816" w:rsidRDefault="00517816" w:rsidP="00F034E1">
      <w:pPr>
        <w:autoSpaceDE w:val="0"/>
        <w:spacing w:after="0" w:line="20" w:lineRule="atLeast"/>
        <w:ind w:firstLine="709"/>
        <w:jc w:val="both"/>
        <w:rPr>
          <w:rFonts w:ascii="Times New Roman" w:hAnsi="Times New Roman" w:cs="Times New Roman"/>
          <w:bCs/>
          <w:sz w:val="24"/>
          <w:szCs w:val="24"/>
        </w:rPr>
      </w:pPr>
      <w:proofErr w:type="gramStart"/>
      <w:r w:rsidRPr="00517816">
        <w:rPr>
          <w:rFonts w:ascii="Times New Roman" w:hAnsi="Times New Roman" w:cs="Times New Roman"/>
          <w:bCs/>
          <w:sz w:val="24"/>
          <w:szCs w:val="24"/>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517816">
        <w:rPr>
          <w:rFonts w:ascii="Times New Roman" w:hAnsi="Times New Roman" w:cs="Times New Roman"/>
          <w:sz w:val="24"/>
          <w:szCs w:val="24"/>
        </w:rPr>
        <w:t xml:space="preserve">вид на жительство </w:t>
      </w:r>
      <w:r w:rsidRPr="00517816">
        <w:rPr>
          <w:rFonts w:ascii="Times New Roman" w:hAnsi="Times New Roman" w:cs="Times New Roman"/>
          <w:bCs/>
          <w:color w:val="000000"/>
          <w:sz w:val="24"/>
          <w:szCs w:val="24"/>
        </w:rPr>
        <w:t>(выданный ФМС (МВД России), МИД РФ)</w:t>
      </w:r>
      <w:r w:rsidRPr="00517816">
        <w:rPr>
          <w:rFonts w:ascii="Times New Roman" w:hAnsi="Times New Roman" w:cs="Times New Roman"/>
          <w:sz w:val="24"/>
          <w:szCs w:val="24"/>
        </w:rPr>
        <w:t>, национальный паспорт иностранного гражданина, иной документ, установленный федеральным</w:t>
      </w:r>
      <w:proofErr w:type="gramEnd"/>
      <w:r w:rsidRPr="00517816">
        <w:rPr>
          <w:rFonts w:ascii="Times New Roman" w:hAnsi="Times New Roman" w:cs="Times New Roman"/>
          <w:sz w:val="24"/>
          <w:szCs w:val="24"/>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517816">
        <w:rPr>
          <w:rFonts w:ascii="Times New Roman" w:hAnsi="Times New Roman" w:cs="Times New Roman"/>
          <w:bCs/>
          <w:color w:val="000000"/>
          <w:sz w:val="24"/>
          <w:szCs w:val="24"/>
        </w:rPr>
        <w:t>(выданное МВД России, МИД РФ) (вправе указать иные документы, удостоверяющие личность)</w:t>
      </w:r>
      <w:r w:rsidRPr="00517816">
        <w:rPr>
          <w:rFonts w:ascii="Times New Roman" w:hAnsi="Times New Roman" w:cs="Times New Roman"/>
          <w:color w:val="000000"/>
          <w:sz w:val="24"/>
          <w:szCs w:val="24"/>
        </w:rPr>
        <w:t>;</w:t>
      </w:r>
    </w:p>
    <w:p w:rsidR="00517816" w:rsidRPr="00517816" w:rsidRDefault="00517816" w:rsidP="00F034E1">
      <w:pPr>
        <w:autoSpaceDE w:val="0"/>
        <w:spacing w:after="0" w:line="20" w:lineRule="atLeast"/>
        <w:ind w:firstLine="709"/>
        <w:jc w:val="both"/>
        <w:rPr>
          <w:rFonts w:ascii="Times New Roman" w:hAnsi="Times New Roman" w:cs="Times New Roman"/>
          <w:bCs/>
          <w:color w:val="000000"/>
          <w:sz w:val="24"/>
          <w:szCs w:val="24"/>
        </w:rPr>
      </w:pPr>
      <w:proofErr w:type="gramStart"/>
      <w:r w:rsidRPr="00517816">
        <w:rPr>
          <w:rFonts w:ascii="Times New Roman" w:hAnsi="Times New Roman" w:cs="Times New Roman"/>
          <w:bCs/>
          <w:sz w:val="24"/>
          <w:szCs w:val="24"/>
        </w:rPr>
        <w:t>3)</w:t>
      </w:r>
      <w:r w:rsidRPr="00517816">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r w:rsidRPr="00517816">
        <w:rPr>
          <w:rFonts w:ascii="Times New Roman" w:hAnsi="Times New Roman" w:cs="Times New Roman"/>
          <w:bCs/>
          <w:color w:val="000000"/>
          <w:sz w:val="24"/>
          <w:szCs w:val="24"/>
        </w:rPr>
        <w:t xml:space="preserve">. </w:t>
      </w:r>
      <w:proofErr w:type="gramEnd"/>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517816">
        <w:rPr>
          <w:rFonts w:ascii="Times New Roman" w:hAnsi="Times New Roman" w:cs="Times New Roman"/>
          <w:sz w:val="24"/>
          <w:szCs w:val="24"/>
          <w:lang w:eastAsia="ru-RU"/>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w:t>
      </w:r>
      <w:r w:rsidRPr="00517816">
        <w:rPr>
          <w:rFonts w:ascii="Times New Roman" w:hAnsi="Times New Roman" w:cs="Times New Roman"/>
          <w:sz w:val="24"/>
          <w:szCs w:val="24"/>
          <w:lang w:eastAsia="ru-RU"/>
        </w:rPr>
        <w:lastRenderedPageBreak/>
        <w:t>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bCs/>
          <w:sz w:val="24"/>
          <w:szCs w:val="24"/>
        </w:rPr>
        <w:t xml:space="preserve">2.10.2. Исчерпывающий перечень документов, </w:t>
      </w:r>
      <w:r w:rsidRPr="00517816">
        <w:rPr>
          <w:rFonts w:ascii="Times New Roman" w:hAnsi="Times New Roman" w:cs="Times New Roman"/>
          <w:sz w:val="24"/>
          <w:szCs w:val="24"/>
        </w:rPr>
        <w:t xml:space="preserve">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2) </w:t>
      </w:r>
      <w:r w:rsidRPr="00517816">
        <w:rPr>
          <w:rFonts w:ascii="Times New Roman" w:hAnsi="Times New Roman" w:cs="Times New Roman"/>
          <w:sz w:val="24"/>
          <w:szCs w:val="24"/>
        </w:rPr>
        <w:t>документ, подтверждающий полномочия законного представител</w:t>
      </w:r>
      <w:proofErr w:type="gramStart"/>
      <w:r w:rsidRPr="00517816">
        <w:rPr>
          <w:rFonts w:ascii="Times New Roman" w:hAnsi="Times New Roman" w:cs="Times New Roman"/>
          <w:sz w:val="24"/>
          <w:szCs w:val="24"/>
        </w:rPr>
        <w:t>я(</w:t>
      </w:r>
      <w:proofErr w:type="gramEnd"/>
      <w:r w:rsidRPr="00517816">
        <w:rPr>
          <w:rFonts w:ascii="Times New Roman" w:hAnsi="Times New Roman" w:cs="Times New Roman"/>
          <w:sz w:val="24"/>
          <w:szCs w:val="24"/>
        </w:rPr>
        <w:t>решение органа опеки и попечительства о назначении опеки (попечительства) запрашивается в порядке межведомственного взаимодействия в Единой государственной информационной системе социального обеспечения)</w:t>
      </w:r>
      <w:r w:rsidRPr="00517816">
        <w:rPr>
          <w:rFonts w:ascii="Times New Roman" w:hAnsi="Times New Roman" w:cs="Times New Roman"/>
          <w:sz w:val="24"/>
          <w:szCs w:val="24"/>
          <w:lang w:eastAsia="ru-RU"/>
        </w:rPr>
        <w:t>.</w:t>
      </w:r>
    </w:p>
    <w:p w:rsid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bCs/>
          <w:sz w:val="24"/>
          <w:szCs w:val="24"/>
        </w:rPr>
        <w:t xml:space="preserve">2.10.3. </w:t>
      </w:r>
      <w:r w:rsidRPr="00517816">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1516A5" w:rsidRPr="00517816" w:rsidRDefault="001516A5" w:rsidP="00F034E1">
      <w:pPr>
        <w:autoSpaceDE w:val="0"/>
        <w:spacing w:after="0" w:line="20" w:lineRule="atLeast"/>
        <w:ind w:firstLine="709"/>
        <w:jc w:val="both"/>
        <w:rPr>
          <w:rFonts w:ascii="Times New Roman" w:hAnsi="Times New Roman" w:cs="Times New Roman"/>
          <w:sz w:val="24"/>
          <w:szCs w:val="24"/>
        </w:rPr>
      </w:pPr>
    </w:p>
    <w:p w:rsidR="00517816" w:rsidRPr="001516A5" w:rsidRDefault="00517816" w:rsidP="00F034E1">
      <w:pPr>
        <w:autoSpaceDE w:val="0"/>
        <w:spacing w:after="0" w:line="20" w:lineRule="atLeast"/>
        <w:jc w:val="center"/>
        <w:rPr>
          <w:rFonts w:ascii="Times New Roman" w:hAnsi="Times New Roman" w:cs="Times New Roman"/>
          <w:b/>
          <w:sz w:val="24"/>
          <w:szCs w:val="24"/>
        </w:rPr>
      </w:pPr>
      <w:r w:rsidRPr="001516A5">
        <w:rPr>
          <w:rFonts w:ascii="Times New Roman" w:hAnsi="Times New Roman" w:cs="Times New Roman"/>
          <w:b/>
          <w:sz w:val="24"/>
          <w:szCs w:val="24"/>
        </w:rPr>
        <w:t xml:space="preserve">2.11. Исчерпывающий перечень документов, необходимых для выдачи копии </w:t>
      </w:r>
      <w:r w:rsidRPr="001516A5">
        <w:rPr>
          <w:rFonts w:ascii="Times New Roman" w:hAnsi="Times New Roman" w:cs="Times New Roman"/>
          <w:b/>
          <w:bCs/>
          <w:sz w:val="24"/>
          <w:szCs w:val="28"/>
        </w:rPr>
        <w:t>решения о присвоении, изменении или аннулировании адресов объектов адресации</w:t>
      </w:r>
      <w:r w:rsidRPr="001516A5">
        <w:rPr>
          <w:rFonts w:ascii="Times New Roman" w:hAnsi="Times New Roman" w:cs="Times New Roman"/>
          <w:b/>
          <w:sz w:val="24"/>
          <w:szCs w:val="24"/>
        </w:rPr>
        <w:t>.</w:t>
      </w:r>
    </w:p>
    <w:p w:rsidR="001516A5" w:rsidRPr="00517816" w:rsidRDefault="001516A5" w:rsidP="00F034E1">
      <w:pPr>
        <w:autoSpaceDE w:val="0"/>
        <w:spacing w:after="0" w:line="20" w:lineRule="atLeast"/>
        <w:ind w:firstLine="709"/>
        <w:jc w:val="both"/>
        <w:rPr>
          <w:rFonts w:ascii="Times New Roman" w:hAnsi="Times New Roman" w:cs="Times New Roman"/>
          <w:sz w:val="24"/>
          <w:szCs w:val="24"/>
        </w:rPr>
      </w:pP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2.11.1. Исчерпывающий перечень документов, предоставляемых заявителем самостоятельно:</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1) заявление о выдаче копии</w:t>
      </w:r>
      <w:r w:rsidR="0077415B">
        <w:rPr>
          <w:rFonts w:ascii="Times New Roman" w:hAnsi="Times New Roman" w:cs="Times New Roman"/>
          <w:sz w:val="24"/>
          <w:szCs w:val="24"/>
        </w:rPr>
        <w:t xml:space="preserve"> </w:t>
      </w:r>
      <w:r w:rsidRPr="00517816">
        <w:rPr>
          <w:rFonts w:ascii="Times New Roman" w:hAnsi="Times New Roman" w:cs="Times New Roman"/>
          <w:color w:val="000000" w:themeColor="text1"/>
          <w:sz w:val="24"/>
        </w:rPr>
        <w:t xml:space="preserve">решения </w:t>
      </w:r>
      <w:r w:rsidRPr="00517816">
        <w:rPr>
          <w:rFonts w:ascii="Times New Roman" w:hAnsi="Times New Roman" w:cs="Times New Roman"/>
          <w:bCs/>
          <w:sz w:val="24"/>
          <w:szCs w:val="28"/>
        </w:rPr>
        <w:t>о присвоении или аннулировании адресов объектов адресаци</w:t>
      </w:r>
      <w:proofErr w:type="gramStart"/>
      <w:r w:rsidRPr="00517816">
        <w:rPr>
          <w:rFonts w:ascii="Times New Roman" w:hAnsi="Times New Roman" w:cs="Times New Roman"/>
          <w:bCs/>
          <w:sz w:val="24"/>
          <w:szCs w:val="28"/>
        </w:rPr>
        <w:t>и</w:t>
      </w:r>
      <w:r w:rsidRPr="00517816">
        <w:rPr>
          <w:rFonts w:ascii="Times New Roman" w:hAnsi="Times New Roman" w:cs="Times New Roman"/>
          <w:sz w:val="24"/>
          <w:szCs w:val="24"/>
        </w:rPr>
        <w:t>(</w:t>
      </w:r>
      <w:proofErr w:type="gramEnd"/>
      <w:r w:rsidRPr="00517816">
        <w:rPr>
          <w:rFonts w:ascii="Times New Roman" w:hAnsi="Times New Roman" w:cs="Times New Roman"/>
          <w:sz w:val="24"/>
          <w:szCs w:val="24"/>
        </w:rPr>
        <w:t xml:space="preserve">далее – заявление о выдаче копии) по форме согласно приложению </w:t>
      </w:r>
      <w:r w:rsidR="00337DF2">
        <w:rPr>
          <w:rFonts w:ascii="Times New Roman" w:hAnsi="Times New Roman" w:cs="Times New Roman"/>
          <w:sz w:val="24"/>
          <w:szCs w:val="24"/>
        </w:rPr>
        <w:t>3</w:t>
      </w:r>
      <w:r w:rsidRPr="00517816">
        <w:rPr>
          <w:rFonts w:ascii="Times New Roman" w:hAnsi="Times New Roman" w:cs="Times New Roman"/>
          <w:sz w:val="24"/>
          <w:szCs w:val="24"/>
        </w:rPr>
        <w:t xml:space="preserve"> к настоящему Регламенту;</w:t>
      </w:r>
    </w:p>
    <w:p w:rsidR="00517816" w:rsidRPr="00517816" w:rsidRDefault="00517816" w:rsidP="00F034E1">
      <w:pPr>
        <w:autoSpaceDE w:val="0"/>
        <w:spacing w:after="0" w:line="20" w:lineRule="atLeast"/>
        <w:ind w:firstLine="709"/>
        <w:jc w:val="both"/>
        <w:rPr>
          <w:rFonts w:ascii="Times New Roman" w:hAnsi="Times New Roman" w:cs="Times New Roman"/>
          <w:bCs/>
          <w:sz w:val="24"/>
          <w:szCs w:val="24"/>
        </w:rPr>
      </w:pPr>
      <w:proofErr w:type="gramStart"/>
      <w:r w:rsidRPr="00517816">
        <w:rPr>
          <w:rFonts w:ascii="Times New Roman" w:hAnsi="Times New Roman" w:cs="Times New Roman"/>
          <w:bCs/>
          <w:sz w:val="24"/>
          <w:szCs w:val="24"/>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517816">
        <w:rPr>
          <w:rFonts w:ascii="Times New Roman" w:hAnsi="Times New Roman" w:cs="Times New Roman"/>
          <w:sz w:val="24"/>
          <w:szCs w:val="24"/>
        </w:rPr>
        <w:t xml:space="preserve">вид на жительство </w:t>
      </w:r>
      <w:r w:rsidRPr="00517816">
        <w:rPr>
          <w:rFonts w:ascii="Times New Roman" w:hAnsi="Times New Roman" w:cs="Times New Roman"/>
          <w:bCs/>
          <w:color w:val="000000"/>
          <w:sz w:val="24"/>
          <w:szCs w:val="24"/>
        </w:rPr>
        <w:t>(выданный ФМС (МВД России), МИД РФ)</w:t>
      </w:r>
      <w:r w:rsidRPr="00517816">
        <w:rPr>
          <w:rFonts w:ascii="Times New Roman" w:hAnsi="Times New Roman" w:cs="Times New Roman"/>
          <w:sz w:val="24"/>
          <w:szCs w:val="24"/>
        </w:rPr>
        <w:t>, национальный паспорт иностранного гражданина, иной документ, установленный федеральным</w:t>
      </w:r>
      <w:proofErr w:type="gramEnd"/>
      <w:r w:rsidRPr="00517816">
        <w:rPr>
          <w:rFonts w:ascii="Times New Roman" w:hAnsi="Times New Roman" w:cs="Times New Roman"/>
          <w:sz w:val="24"/>
          <w:szCs w:val="24"/>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517816">
        <w:rPr>
          <w:rFonts w:ascii="Times New Roman" w:hAnsi="Times New Roman" w:cs="Times New Roman"/>
          <w:bCs/>
          <w:color w:val="000000"/>
          <w:sz w:val="24"/>
          <w:szCs w:val="24"/>
        </w:rPr>
        <w:t>(выданное МВД России, МИД РФ) (вправе указать иные документы, удостоверяющие личность)</w:t>
      </w:r>
      <w:r w:rsidRPr="00517816">
        <w:rPr>
          <w:rFonts w:ascii="Times New Roman" w:hAnsi="Times New Roman" w:cs="Times New Roman"/>
          <w:color w:val="000000"/>
          <w:sz w:val="24"/>
          <w:szCs w:val="24"/>
        </w:rPr>
        <w:t>;</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proofErr w:type="gramStart"/>
      <w:r w:rsidRPr="00517816">
        <w:rPr>
          <w:rFonts w:ascii="Times New Roman" w:hAnsi="Times New Roman" w:cs="Times New Roman"/>
          <w:bCs/>
          <w:sz w:val="24"/>
          <w:szCs w:val="24"/>
        </w:rPr>
        <w:t>3)</w:t>
      </w:r>
      <w:r w:rsidRPr="00517816">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517816">
        <w:rPr>
          <w:rFonts w:ascii="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bCs/>
          <w:sz w:val="24"/>
          <w:szCs w:val="24"/>
        </w:rPr>
        <w:t xml:space="preserve">2.11.2. Исчерпывающий перечень документов, </w:t>
      </w:r>
      <w:r w:rsidRPr="00517816">
        <w:rPr>
          <w:rFonts w:ascii="Times New Roman" w:hAnsi="Times New Roman" w:cs="Times New Roman"/>
          <w:sz w:val="24"/>
          <w:szCs w:val="24"/>
        </w:rPr>
        <w:t xml:space="preserve">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517816" w:rsidRPr="00517816" w:rsidRDefault="00517816" w:rsidP="00F034E1">
      <w:pPr>
        <w:autoSpaceDE w:val="0"/>
        <w:spacing w:after="0" w:line="20" w:lineRule="atLeast"/>
        <w:ind w:firstLine="709"/>
        <w:jc w:val="both"/>
        <w:rPr>
          <w:rFonts w:ascii="Times New Roman" w:hAnsi="Times New Roman" w:cs="Times New Roman"/>
          <w:bCs/>
          <w:sz w:val="24"/>
          <w:szCs w:val="24"/>
        </w:rPr>
      </w:pPr>
      <w:r w:rsidRPr="00517816">
        <w:rPr>
          <w:rFonts w:ascii="Times New Roman" w:hAnsi="Times New Roman" w:cs="Times New Roman"/>
          <w:sz w:val="24"/>
          <w:szCs w:val="24"/>
        </w:rPr>
        <w:t>1) документ, подтверждающий полномочия законного представител</w:t>
      </w:r>
      <w:proofErr w:type="gramStart"/>
      <w:r w:rsidRPr="00517816">
        <w:rPr>
          <w:rFonts w:ascii="Times New Roman" w:hAnsi="Times New Roman" w:cs="Times New Roman"/>
          <w:sz w:val="24"/>
          <w:szCs w:val="24"/>
        </w:rPr>
        <w:t>я(</w:t>
      </w:r>
      <w:proofErr w:type="gramEnd"/>
      <w:r w:rsidRPr="00517816">
        <w:rPr>
          <w:rFonts w:ascii="Times New Roman" w:hAnsi="Times New Roman" w:cs="Times New Roman"/>
          <w:sz w:val="24"/>
          <w:szCs w:val="24"/>
        </w:rPr>
        <w:t>решение органа опеки и попечительства о назначении опеки (попечительства) запрашивается  в порядке межведомственного взаимодействия в Единой государственной информационной системе социального обеспечения)</w:t>
      </w:r>
      <w:r w:rsidRPr="00517816">
        <w:rPr>
          <w:rFonts w:ascii="Times New Roman" w:hAnsi="Times New Roman" w:cs="Times New Roman"/>
          <w:bCs/>
          <w:sz w:val="24"/>
          <w:szCs w:val="24"/>
        </w:rPr>
        <w:t>.</w:t>
      </w:r>
    </w:p>
    <w:p w:rsid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bCs/>
          <w:sz w:val="24"/>
          <w:szCs w:val="24"/>
        </w:rPr>
        <w:lastRenderedPageBreak/>
        <w:t xml:space="preserve">2.11.3.  </w:t>
      </w:r>
      <w:r w:rsidRPr="00517816">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1516A5" w:rsidRPr="00517816" w:rsidRDefault="001516A5" w:rsidP="00F034E1">
      <w:pPr>
        <w:autoSpaceDE w:val="0"/>
        <w:spacing w:after="0" w:line="20" w:lineRule="atLeast"/>
        <w:ind w:firstLine="709"/>
        <w:jc w:val="both"/>
        <w:rPr>
          <w:rFonts w:ascii="Times New Roman" w:hAnsi="Times New Roman" w:cs="Times New Roman"/>
          <w:sz w:val="24"/>
          <w:szCs w:val="24"/>
        </w:rPr>
      </w:pPr>
    </w:p>
    <w:p w:rsidR="001516A5" w:rsidRDefault="00517816" w:rsidP="00F034E1">
      <w:pPr>
        <w:autoSpaceDE w:val="0"/>
        <w:spacing w:after="0" w:line="20" w:lineRule="atLeast"/>
        <w:jc w:val="center"/>
        <w:rPr>
          <w:rFonts w:ascii="Times New Roman" w:hAnsi="Times New Roman" w:cs="Times New Roman"/>
          <w:sz w:val="24"/>
          <w:szCs w:val="24"/>
        </w:rPr>
      </w:pPr>
      <w:r w:rsidRPr="001516A5">
        <w:rPr>
          <w:rFonts w:ascii="Times New Roman" w:hAnsi="Times New Roman" w:cs="Times New Roman"/>
          <w:b/>
          <w:sz w:val="24"/>
          <w:szCs w:val="24"/>
        </w:rPr>
        <w:t xml:space="preserve">2.12. </w:t>
      </w:r>
      <w:r w:rsidR="001516A5" w:rsidRPr="00770B0D">
        <w:rPr>
          <w:rFonts w:ascii="Times New Roman" w:hAnsi="Times New Roman" w:cs="Times New Roman"/>
          <w:b/>
          <w:sz w:val="24"/>
          <w:szCs w:val="24"/>
        </w:rPr>
        <w:t>Запрет требовать у заявителя предоставления документов и информации или осуществления действий при предоставлении муниципальной услуги</w:t>
      </w:r>
    </w:p>
    <w:p w:rsidR="001516A5" w:rsidRDefault="001516A5" w:rsidP="00F034E1">
      <w:pPr>
        <w:autoSpaceDE w:val="0"/>
        <w:spacing w:after="0" w:line="20" w:lineRule="atLeast"/>
        <w:ind w:firstLine="709"/>
        <w:jc w:val="both"/>
        <w:rPr>
          <w:rFonts w:ascii="Times New Roman" w:hAnsi="Times New Roman" w:cs="Times New Roman"/>
          <w:sz w:val="24"/>
          <w:szCs w:val="24"/>
        </w:rPr>
      </w:pPr>
    </w:p>
    <w:p w:rsidR="00517816" w:rsidRPr="00517816" w:rsidRDefault="00517816" w:rsidP="00F034E1">
      <w:pPr>
        <w:autoSpaceDE w:val="0"/>
        <w:spacing w:after="0" w:line="20" w:lineRule="atLeast"/>
        <w:ind w:firstLine="709"/>
        <w:jc w:val="both"/>
        <w:rPr>
          <w:rFonts w:ascii="Times New Roman" w:hAnsi="Times New Roman" w:cs="Times New Roman"/>
          <w:iCs/>
          <w:sz w:val="24"/>
          <w:szCs w:val="24"/>
        </w:rPr>
      </w:pPr>
      <w:r w:rsidRPr="00517816">
        <w:rPr>
          <w:rFonts w:ascii="Times New Roman" w:hAnsi="Times New Roman" w:cs="Times New Roman"/>
          <w:sz w:val="24"/>
          <w:szCs w:val="24"/>
        </w:rPr>
        <w:t>При предоставлении муниципальной услуги з</w:t>
      </w:r>
      <w:r w:rsidRPr="00517816">
        <w:rPr>
          <w:rFonts w:ascii="Times New Roman" w:hAnsi="Times New Roman" w:cs="Times New Roman"/>
          <w:iCs/>
          <w:sz w:val="24"/>
          <w:szCs w:val="24"/>
        </w:rPr>
        <w:t>апрещается требовать от заявителя:</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517816">
        <w:rPr>
          <w:rFonts w:ascii="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sidRPr="00517816">
        <w:rPr>
          <w:rFonts w:ascii="Times New Roman" w:hAnsi="Times New Roman" w:cs="Times New Roman"/>
          <w:sz w:val="24"/>
          <w:szCs w:val="24"/>
          <w:lang w:eastAsia="ru-RU"/>
        </w:rPr>
        <w:t xml:space="preserve">, за исключением документов, включенных в определенный </w:t>
      </w:r>
      <w:hyperlink r:id="rId15" w:history="1">
        <w:r w:rsidRPr="00517816">
          <w:rPr>
            <w:rFonts w:ascii="Times New Roman" w:hAnsi="Times New Roman" w:cs="Times New Roman"/>
            <w:sz w:val="24"/>
            <w:szCs w:val="24"/>
            <w:lang w:eastAsia="ru-RU"/>
          </w:rPr>
          <w:t>частью 6 статьи 7</w:t>
        </w:r>
      </w:hyperlink>
      <w:r w:rsidRPr="00517816">
        <w:rPr>
          <w:rFonts w:ascii="Times New Roman" w:hAnsi="Times New Roman" w:cs="Times New Roman"/>
          <w:sz w:val="24"/>
          <w:szCs w:val="24"/>
          <w:lang w:eastAsia="ru-RU"/>
        </w:rPr>
        <w:t xml:space="preserve"> Федерального закона от </w:t>
      </w:r>
      <w:r w:rsidR="00DB7724">
        <w:rPr>
          <w:rFonts w:ascii="Times New Roman" w:hAnsi="Times New Roman" w:cs="Times New Roman"/>
          <w:sz w:val="24"/>
          <w:szCs w:val="24"/>
          <w:lang w:eastAsia="ru-RU"/>
        </w:rPr>
        <w:t>27.07.</w:t>
      </w:r>
      <w:r w:rsidRPr="00517816">
        <w:rPr>
          <w:rFonts w:ascii="Times New Roman" w:hAnsi="Times New Roman" w:cs="Times New Roman"/>
          <w:sz w:val="24"/>
          <w:szCs w:val="24"/>
          <w:lang w:eastAsia="ru-RU"/>
        </w:rPr>
        <w:t>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517816">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к уполномоченным в соответствии с законодательством Российской Федерации экспертам,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517816">
          <w:rPr>
            <w:rFonts w:ascii="Times New Roman" w:hAnsi="Times New Roman" w:cs="Times New Roman"/>
            <w:sz w:val="24"/>
            <w:szCs w:val="24"/>
            <w:lang w:eastAsia="ru-RU"/>
          </w:rPr>
          <w:t>части 1 статьи 9</w:t>
        </w:r>
      </w:hyperlink>
      <w:r w:rsidR="0077415B">
        <w:rPr>
          <w:rFonts w:ascii="Times New Roman" w:hAnsi="Times New Roman" w:cs="Times New Roman"/>
          <w:sz w:val="24"/>
          <w:szCs w:val="24"/>
          <w:lang w:eastAsia="ru-RU"/>
        </w:rPr>
        <w:t xml:space="preserve"> </w:t>
      </w:r>
      <w:r w:rsidRPr="00517816">
        <w:rPr>
          <w:rFonts w:ascii="Times New Roman" w:hAnsi="Times New Roman" w:cs="Times New Roman"/>
          <w:sz w:val="24"/>
          <w:szCs w:val="24"/>
          <w:lang w:eastAsia="ru-RU"/>
        </w:rPr>
        <w:t>Федерального закона от</w:t>
      </w:r>
      <w:proofErr w:type="gramEnd"/>
      <w:r w:rsidRPr="00517816">
        <w:rPr>
          <w:rFonts w:ascii="Times New Roman" w:hAnsi="Times New Roman" w:cs="Times New Roman"/>
          <w:sz w:val="24"/>
          <w:szCs w:val="24"/>
          <w:lang w:eastAsia="ru-RU"/>
        </w:rPr>
        <w:t xml:space="preserve"> 27</w:t>
      </w:r>
      <w:r w:rsidR="00DB7724">
        <w:rPr>
          <w:rFonts w:ascii="Times New Roman" w:hAnsi="Times New Roman" w:cs="Times New Roman"/>
          <w:sz w:val="24"/>
          <w:szCs w:val="24"/>
          <w:lang w:eastAsia="ru-RU"/>
        </w:rPr>
        <w:t>.07.2010 №</w:t>
      </w:r>
      <w:r w:rsidRPr="00517816">
        <w:rPr>
          <w:rFonts w:ascii="Times New Roman" w:hAnsi="Times New Roman" w:cs="Times New Roman"/>
          <w:sz w:val="24"/>
          <w:szCs w:val="24"/>
          <w:lang w:eastAsia="ru-RU"/>
        </w:rPr>
        <w:t>210-ФЗ «Об организации предоставления государственных и муниципальных услуг»;</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517816">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517816">
        <w:rPr>
          <w:rFonts w:ascii="Times New Roman" w:hAnsi="Times New Roman" w:cs="Times New Roman"/>
          <w:sz w:val="24"/>
          <w:szCs w:val="24"/>
          <w:lang w:eastAsia="ru-RU"/>
        </w:rPr>
        <w:t xml:space="preserve"> муниципальной услуги, уведомляется заявитель, а также приносятся извинения за доставленные неудобства;</w:t>
      </w:r>
    </w:p>
    <w:p w:rsid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517816">
        <w:rPr>
          <w:rFonts w:ascii="Times New Roman" w:hAnsi="Times New Roman" w:cs="Times New Roman"/>
          <w:sz w:val="24"/>
          <w:szCs w:val="24"/>
          <w:lang w:eastAsia="ru-RU"/>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517816">
          <w:rPr>
            <w:rFonts w:ascii="Times New Roman" w:hAnsi="Times New Roman" w:cs="Times New Roman"/>
            <w:sz w:val="24"/>
            <w:szCs w:val="24"/>
            <w:lang w:eastAsia="ru-RU"/>
          </w:rPr>
          <w:t>пунктом 7.2 части 1 статьи 16</w:t>
        </w:r>
      </w:hyperlink>
      <w:r w:rsidRPr="00517816">
        <w:rPr>
          <w:rFonts w:ascii="Times New Roman" w:hAnsi="Times New Roman" w:cs="Times New Roman"/>
          <w:sz w:val="24"/>
          <w:szCs w:val="24"/>
          <w:lang w:eastAsia="ru-RU"/>
        </w:rPr>
        <w:t xml:space="preserve"> Федерального закона от 27</w:t>
      </w:r>
      <w:r w:rsidR="00DB7724">
        <w:rPr>
          <w:rFonts w:ascii="Times New Roman" w:hAnsi="Times New Roman" w:cs="Times New Roman"/>
          <w:sz w:val="24"/>
          <w:szCs w:val="24"/>
          <w:lang w:eastAsia="ru-RU"/>
        </w:rPr>
        <w:t>.07.</w:t>
      </w:r>
      <w:r w:rsidRPr="00517816">
        <w:rPr>
          <w:rFonts w:ascii="Times New Roman" w:hAnsi="Times New Roman" w:cs="Times New Roman"/>
          <w:sz w:val="24"/>
          <w:szCs w:val="24"/>
          <w:lang w:eastAsia="ru-RU"/>
        </w:rPr>
        <w:t xml:space="preserve">2010 </w:t>
      </w:r>
      <w:r w:rsidR="00DB7724">
        <w:rPr>
          <w:rFonts w:ascii="Times New Roman" w:hAnsi="Times New Roman" w:cs="Times New Roman"/>
          <w:sz w:val="24"/>
          <w:szCs w:val="24"/>
          <w:lang w:eastAsia="ru-RU"/>
        </w:rPr>
        <w:t>№</w:t>
      </w:r>
      <w:r w:rsidRPr="00517816">
        <w:rPr>
          <w:rFonts w:ascii="Times New Roman" w:hAnsi="Times New Roman" w:cs="Times New Roman"/>
          <w:sz w:val="24"/>
          <w:szCs w:val="24"/>
          <w:lang w:eastAsia="ru-RU"/>
        </w:rPr>
        <w:t xml:space="preserve">210-ФЗ </w:t>
      </w:r>
      <w:r w:rsidR="00DB7724">
        <w:rPr>
          <w:rFonts w:ascii="Times New Roman" w:hAnsi="Times New Roman" w:cs="Times New Roman"/>
          <w:sz w:val="24"/>
          <w:szCs w:val="24"/>
          <w:lang w:eastAsia="ru-RU"/>
        </w:rPr>
        <w:t>«</w:t>
      </w:r>
      <w:r w:rsidRPr="00517816">
        <w:rPr>
          <w:rFonts w:ascii="Times New Roman" w:hAnsi="Times New Roman" w:cs="Times New Roman"/>
          <w:sz w:val="24"/>
          <w:szCs w:val="24"/>
          <w:lang w:eastAsia="ru-RU"/>
        </w:rPr>
        <w:t>Об организации предоставления государственных и муниципальных услуг</w:t>
      </w:r>
      <w:r w:rsidR="00DB7724">
        <w:rPr>
          <w:rFonts w:ascii="Times New Roman" w:hAnsi="Times New Roman" w:cs="Times New Roman"/>
          <w:sz w:val="24"/>
          <w:szCs w:val="24"/>
          <w:lang w:eastAsia="ru-RU"/>
        </w:rPr>
        <w:t>»</w:t>
      </w:r>
      <w:r w:rsidRPr="00517816">
        <w:rPr>
          <w:rFonts w:ascii="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E3C1B" w:rsidRPr="00517816" w:rsidRDefault="005E3C1B"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
    <w:p w:rsidR="001516A5" w:rsidRDefault="00517816" w:rsidP="00F034E1">
      <w:pPr>
        <w:autoSpaceDE w:val="0"/>
        <w:spacing w:after="0" w:line="20" w:lineRule="atLeast"/>
        <w:jc w:val="center"/>
        <w:rPr>
          <w:rFonts w:ascii="Times New Roman" w:hAnsi="Times New Roman" w:cs="Times New Roman"/>
          <w:b/>
          <w:sz w:val="24"/>
          <w:szCs w:val="24"/>
        </w:rPr>
      </w:pPr>
      <w:r w:rsidRPr="001516A5">
        <w:rPr>
          <w:rFonts w:ascii="Times New Roman" w:hAnsi="Times New Roman" w:cs="Times New Roman"/>
          <w:b/>
          <w:sz w:val="24"/>
          <w:szCs w:val="24"/>
        </w:rPr>
        <w:t>2.13.</w:t>
      </w:r>
      <w:r w:rsidR="0077415B">
        <w:rPr>
          <w:rFonts w:ascii="Times New Roman" w:hAnsi="Times New Roman" w:cs="Times New Roman"/>
          <w:b/>
          <w:sz w:val="24"/>
          <w:szCs w:val="24"/>
        </w:rPr>
        <w:t xml:space="preserve"> </w:t>
      </w:r>
      <w:r w:rsidR="001516A5" w:rsidRPr="00770B0D">
        <w:rPr>
          <w:rFonts w:ascii="Times New Roman" w:hAnsi="Times New Roman" w:cs="Times New Roman"/>
          <w:b/>
          <w:sz w:val="24"/>
          <w:szCs w:val="24"/>
        </w:rPr>
        <w:t>Требования к заявлению и документам, предоставляемым заявителем</w:t>
      </w:r>
    </w:p>
    <w:p w:rsidR="005E3C1B" w:rsidRDefault="005E3C1B" w:rsidP="00F034E1">
      <w:pPr>
        <w:autoSpaceDE w:val="0"/>
        <w:spacing w:after="0" w:line="20" w:lineRule="atLeast"/>
        <w:ind w:firstLine="709"/>
        <w:jc w:val="both"/>
        <w:rPr>
          <w:rFonts w:ascii="Times New Roman" w:hAnsi="Times New Roman" w:cs="Times New Roman"/>
          <w:b/>
          <w:sz w:val="24"/>
          <w:szCs w:val="24"/>
        </w:rPr>
      </w:pP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Заявление и документы, указанные в пунктах 2.8, 2.9, 2.10, 2.11</w:t>
      </w:r>
      <w:r w:rsidR="0077415B">
        <w:rPr>
          <w:rFonts w:ascii="Times New Roman" w:hAnsi="Times New Roman" w:cs="Times New Roman"/>
          <w:sz w:val="24"/>
          <w:szCs w:val="24"/>
        </w:rPr>
        <w:t xml:space="preserve"> </w:t>
      </w:r>
      <w:r w:rsidRPr="00517816">
        <w:rPr>
          <w:rFonts w:ascii="Times New Roman" w:hAnsi="Times New Roman" w:cs="Times New Roman"/>
          <w:sz w:val="24"/>
          <w:szCs w:val="24"/>
        </w:rPr>
        <w:t>настоящего Регламента, должны отвечать следующим требованиям:</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3) в тексте документа имеющиеся исправления, заверенные в установленном законодательством Российской Федерации порядке;</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4) документы не исполнены карандашом;</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517816" w:rsidRPr="00517816" w:rsidRDefault="00517816" w:rsidP="00F034E1">
      <w:pPr>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bCs/>
          <w:sz w:val="24"/>
          <w:szCs w:val="24"/>
        </w:rPr>
        <w:t>Заявление</w:t>
      </w:r>
      <w:r w:rsidRPr="00517816">
        <w:rPr>
          <w:rFonts w:ascii="Times New Roman" w:hAnsi="Times New Roman" w:cs="Times New Roman"/>
          <w:sz w:val="24"/>
          <w:szCs w:val="24"/>
        </w:rPr>
        <w:t xml:space="preserve"> предоставляется в одном экземпляре. </w:t>
      </w:r>
    </w:p>
    <w:p w:rsidR="00517816" w:rsidRPr="00517816" w:rsidRDefault="00517816" w:rsidP="00F034E1">
      <w:pPr>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Документ, удостоверяющий личность, предоставляется для удостоверения личности заявителя (при личном обращении).</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Прилагаемые документы предоставляются в подлиннике либо в </w:t>
      </w:r>
      <w:r w:rsidR="00766E4D">
        <w:rPr>
          <w:rFonts w:ascii="Times New Roman" w:hAnsi="Times New Roman" w:cs="Times New Roman"/>
          <w:sz w:val="24"/>
          <w:szCs w:val="24"/>
          <w:lang w:eastAsia="ru-RU"/>
        </w:rPr>
        <w:t>копиях, заверяемых специалистом отдела ИАиГД, принимающего</w:t>
      </w:r>
      <w:r w:rsidRPr="00517816">
        <w:rPr>
          <w:rFonts w:ascii="Times New Roman" w:hAnsi="Times New Roman" w:cs="Times New Roman"/>
          <w:sz w:val="24"/>
          <w:szCs w:val="24"/>
          <w:lang w:eastAsia="ru-RU"/>
        </w:rPr>
        <w:t xml:space="preserve"> з</w:t>
      </w:r>
      <w:r w:rsidRPr="00517816">
        <w:rPr>
          <w:rFonts w:ascii="Times New Roman" w:hAnsi="Times New Roman" w:cs="Times New Roman"/>
          <w:bCs/>
          <w:sz w:val="24"/>
          <w:szCs w:val="24"/>
        </w:rPr>
        <w:t>аявление</w:t>
      </w:r>
      <w:r w:rsidRPr="00517816">
        <w:rPr>
          <w:rFonts w:ascii="Times New Roman" w:hAnsi="Times New Roman" w:cs="Times New Roman"/>
          <w:sz w:val="24"/>
          <w:szCs w:val="24"/>
        </w:rPr>
        <w:t xml:space="preserve">, </w:t>
      </w:r>
      <w:r w:rsidRPr="00517816">
        <w:rPr>
          <w:rFonts w:ascii="Times New Roman" w:hAnsi="Times New Roman" w:cs="Times New Roman"/>
          <w:color w:val="000000" w:themeColor="text1"/>
          <w:sz w:val="24"/>
        </w:rPr>
        <w:t xml:space="preserve">заявление об исправлении опечаток или ошибок, </w:t>
      </w:r>
      <w:r w:rsidRPr="00517816">
        <w:rPr>
          <w:rFonts w:ascii="Times New Roman" w:hAnsi="Times New Roman" w:cs="Times New Roman"/>
          <w:sz w:val="24"/>
          <w:szCs w:val="24"/>
        </w:rPr>
        <w:t>заявление о выдаче копии</w:t>
      </w:r>
      <w:r w:rsidRPr="00517816">
        <w:rPr>
          <w:rFonts w:ascii="Times New Roman" w:hAnsi="Times New Roman" w:cs="Times New Roman"/>
          <w:sz w:val="24"/>
          <w:szCs w:val="24"/>
          <w:lang w:eastAsia="ru-RU"/>
        </w:rPr>
        <w:t>. Если документ представляется в копии, заявитель представляет на обозрение специалисту</w:t>
      </w:r>
      <w:r w:rsidR="00766E4D">
        <w:rPr>
          <w:rFonts w:ascii="Times New Roman" w:hAnsi="Times New Roman" w:cs="Times New Roman"/>
          <w:sz w:val="24"/>
          <w:szCs w:val="24"/>
          <w:lang w:eastAsia="ru-RU"/>
        </w:rPr>
        <w:t xml:space="preserve"> отдела ИАиГД</w:t>
      </w:r>
      <w:r w:rsidRPr="00517816">
        <w:rPr>
          <w:rFonts w:ascii="Times New Roman" w:hAnsi="Times New Roman" w:cs="Times New Roman"/>
          <w:sz w:val="24"/>
          <w:szCs w:val="24"/>
          <w:lang w:eastAsia="ru-RU"/>
        </w:rPr>
        <w:t>, принимающему з</w:t>
      </w:r>
      <w:r w:rsidRPr="00517816">
        <w:rPr>
          <w:rFonts w:ascii="Times New Roman" w:hAnsi="Times New Roman" w:cs="Times New Roman"/>
          <w:bCs/>
          <w:sz w:val="24"/>
          <w:szCs w:val="24"/>
        </w:rPr>
        <w:t xml:space="preserve">аявления, </w:t>
      </w:r>
      <w:r w:rsidRPr="00517816">
        <w:rPr>
          <w:rFonts w:ascii="Times New Roman" w:hAnsi="Times New Roman" w:cs="Times New Roman"/>
          <w:sz w:val="24"/>
          <w:szCs w:val="24"/>
          <w:lang w:eastAsia="ru-RU"/>
        </w:rPr>
        <w:t xml:space="preserve">его подлинник. </w:t>
      </w:r>
    </w:p>
    <w:p w:rsid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1516A5" w:rsidRPr="00517816" w:rsidRDefault="001516A5"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rPr>
      </w:pPr>
    </w:p>
    <w:p w:rsidR="00517816" w:rsidRPr="001516A5" w:rsidRDefault="00517816" w:rsidP="00F034E1">
      <w:pPr>
        <w:autoSpaceDE w:val="0"/>
        <w:spacing w:after="0" w:line="20" w:lineRule="atLeast"/>
        <w:jc w:val="center"/>
        <w:rPr>
          <w:rFonts w:ascii="Times New Roman" w:hAnsi="Times New Roman" w:cs="Times New Roman"/>
          <w:b/>
          <w:sz w:val="24"/>
          <w:szCs w:val="24"/>
        </w:rPr>
      </w:pPr>
      <w:r w:rsidRPr="001516A5">
        <w:rPr>
          <w:rFonts w:ascii="Times New Roman" w:hAnsi="Times New Roman" w:cs="Times New Roman"/>
          <w:b/>
          <w:sz w:val="24"/>
          <w:szCs w:val="24"/>
        </w:rPr>
        <w:t>2.14. Исчерпывающий перечень оснований</w:t>
      </w:r>
      <w:r w:rsidR="001516A5" w:rsidRPr="001516A5">
        <w:rPr>
          <w:rFonts w:ascii="Times New Roman" w:hAnsi="Times New Roman" w:cs="Times New Roman"/>
          <w:b/>
          <w:sz w:val="24"/>
          <w:szCs w:val="24"/>
        </w:rPr>
        <w:t xml:space="preserve"> для отказа в приеме документов</w:t>
      </w:r>
    </w:p>
    <w:p w:rsidR="001516A5" w:rsidRPr="00517816" w:rsidRDefault="001516A5" w:rsidP="00F034E1">
      <w:pPr>
        <w:autoSpaceDE w:val="0"/>
        <w:spacing w:after="0" w:line="20" w:lineRule="atLeast"/>
        <w:ind w:firstLine="709"/>
        <w:jc w:val="both"/>
        <w:rPr>
          <w:rFonts w:ascii="Times New Roman" w:hAnsi="Times New Roman" w:cs="Times New Roman"/>
          <w:sz w:val="24"/>
          <w:szCs w:val="24"/>
        </w:rPr>
      </w:pP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2.14.1. Основаниями для отказа в приеме документов являются:</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1) з</w:t>
      </w:r>
      <w:r w:rsidRPr="00517816">
        <w:rPr>
          <w:rFonts w:ascii="Times New Roman" w:hAnsi="Times New Roman" w:cs="Times New Roman"/>
          <w:bCs/>
          <w:sz w:val="24"/>
          <w:szCs w:val="24"/>
        </w:rPr>
        <w:t>аявление</w:t>
      </w:r>
      <w:r w:rsidRPr="00517816">
        <w:rPr>
          <w:rFonts w:ascii="Times New Roman" w:hAnsi="Times New Roman" w:cs="Times New Roman"/>
          <w:sz w:val="24"/>
          <w:szCs w:val="24"/>
        </w:rPr>
        <w:t xml:space="preserve">, </w:t>
      </w:r>
      <w:r w:rsidRPr="00517816">
        <w:rPr>
          <w:rFonts w:ascii="Times New Roman" w:hAnsi="Times New Roman" w:cs="Times New Roman"/>
          <w:color w:val="000000" w:themeColor="text1"/>
          <w:sz w:val="24"/>
        </w:rPr>
        <w:t xml:space="preserve">заявление об исправлении опечаток или ошибок, </w:t>
      </w:r>
      <w:r w:rsidRPr="00517816">
        <w:rPr>
          <w:rFonts w:ascii="Times New Roman" w:hAnsi="Times New Roman" w:cs="Times New Roman"/>
          <w:sz w:val="24"/>
          <w:szCs w:val="24"/>
        </w:rPr>
        <w:t xml:space="preserve">заявление о выдаче копии и прилагаемые документы не соответствуют требованиям, указанным в </w:t>
      </w:r>
      <w:r w:rsidRPr="00D64067">
        <w:rPr>
          <w:rFonts w:ascii="Times New Roman" w:hAnsi="Times New Roman" w:cs="Times New Roman"/>
          <w:sz w:val="24"/>
          <w:szCs w:val="24"/>
        </w:rPr>
        <w:t>пункте 2.13</w:t>
      </w:r>
      <w:r w:rsidR="0077415B">
        <w:rPr>
          <w:rFonts w:ascii="Times New Roman" w:hAnsi="Times New Roman" w:cs="Times New Roman"/>
          <w:sz w:val="24"/>
          <w:szCs w:val="24"/>
        </w:rPr>
        <w:t xml:space="preserve"> </w:t>
      </w:r>
      <w:r w:rsidRPr="00D64067">
        <w:rPr>
          <w:rFonts w:ascii="Times New Roman" w:hAnsi="Times New Roman" w:cs="Times New Roman"/>
          <w:sz w:val="24"/>
          <w:szCs w:val="24"/>
        </w:rPr>
        <w:t>настоящего</w:t>
      </w:r>
      <w:r w:rsidRPr="00517816">
        <w:rPr>
          <w:rFonts w:ascii="Times New Roman" w:hAnsi="Times New Roman" w:cs="Times New Roman"/>
          <w:sz w:val="24"/>
          <w:szCs w:val="24"/>
        </w:rPr>
        <w:t xml:space="preserve"> Регламента;</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eastAsia="Times New Roman" w:hAnsi="Times New Roman" w:cs="Times New Roman"/>
          <w:color w:val="000000"/>
          <w:sz w:val="24"/>
          <w:szCs w:val="24"/>
          <w:lang w:eastAsia="ru-RU"/>
        </w:rPr>
        <w:t>2) наличие противоречивых сведений в з</w:t>
      </w:r>
      <w:r w:rsidRPr="00517816">
        <w:rPr>
          <w:rFonts w:ascii="Times New Roman" w:hAnsi="Times New Roman" w:cs="Times New Roman"/>
          <w:bCs/>
          <w:sz w:val="24"/>
          <w:szCs w:val="24"/>
        </w:rPr>
        <w:t>аявлении</w:t>
      </w:r>
      <w:r w:rsidRPr="00517816">
        <w:rPr>
          <w:rFonts w:ascii="Times New Roman" w:hAnsi="Times New Roman" w:cs="Times New Roman"/>
          <w:sz w:val="24"/>
          <w:szCs w:val="24"/>
        </w:rPr>
        <w:t xml:space="preserve">, </w:t>
      </w:r>
      <w:r w:rsidRPr="00517816">
        <w:rPr>
          <w:rFonts w:ascii="Times New Roman" w:hAnsi="Times New Roman" w:cs="Times New Roman"/>
          <w:color w:val="000000" w:themeColor="text1"/>
          <w:sz w:val="24"/>
        </w:rPr>
        <w:t xml:space="preserve">заявлении об исправлении опечаток или ошибок, </w:t>
      </w:r>
      <w:r w:rsidRPr="00517816">
        <w:rPr>
          <w:rFonts w:ascii="Times New Roman" w:hAnsi="Times New Roman" w:cs="Times New Roman"/>
          <w:sz w:val="24"/>
          <w:szCs w:val="24"/>
        </w:rPr>
        <w:t xml:space="preserve">заявлении о выдаче копии </w:t>
      </w:r>
      <w:r w:rsidRPr="00517816">
        <w:rPr>
          <w:rFonts w:ascii="Times New Roman" w:eastAsia="Times New Roman" w:hAnsi="Times New Roman" w:cs="Times New Roman"/>
          <w:color w:val="000000"/>
          <w:sz w:val="24"/>
          <w:szCs w:val="24"/>
          <w:lang w:eastAsia="ru-RU"/>
        </w:rPr>
        <w:t>и приложенных к ним документах;</w:t>
      </w:r>
    </w:p>
    <w:p w:rsidR="00517816" w:rsidRPr="00517816" w:rsidRDefault="00517816" w:rsidP="00F034E1">
      <w:pPr>
        <w:autoSpaceDE w:val="0"/>
        <w:spacing w:after="0" w:line="20" w:lineRule="atLeast"/>
        <w:ind w:firstLine="709"/>
        <w:jc w:val="both"/>
        <w:rPr>
          <w:rFonts w:ascii="Times New Roman" w:eastAsia="Times New Roman" w:hAnsi="Times New Roman" w:cs="Times New Roman"/>
          <w:color w:val="000000"/>
          <w:sz w:val="24"/>
          <w:szCs w:val="24"/>
          <w:lang w:eastAsia="ru-RU"/>
        </w:rPr>
      </w:pPr>
      <w:r w:rsidRPr="00517816">
        <w:rPr>
          <w:rFonts w:ascii="Times New Roman" w:hAnsi="Times New Roman" w:cs="Times New Roman"/>
          <w:sz w:val="24"/>
          <w:szCs w:val="24"/>
        </w:rPr>
        <w:t>3) з</w:t>
      </w:r>
      <w:r w:rsidRPr="00517816">
        <w:rPr>
          <w:rFonts w:ascii="Times New Roman" w:hAnsi="Times New Roman" w:cs="Times New Roman"/>
          <w:bCs/>
          <w:sz w:val="24"/>
          <w:szCs w:val="24"/>
        </w:rPr>
        <w:t>аявление</w:t>
      </w:r>
      <w:r w:rsidRPr="00517816">
        <w:rPr>
          <w:rFonts w:ascii="Times New Roman" w:hAnsi="Times New Roman" w:cs="Times New Roman"/>
          <w:sz w:val="24"/>
          <w:szCs w:val="24"/>
        </w:rPr>
        <w:t xml:space="preserve">, </w:t>
      </w:r>
      <w:r w:rsidRPr="00517816">
        <w:rPr>
          <w:rFonts w:ascii="Times New Roman" w:hAnsi="Times New Roman" w:cs="Times New Roman"/>
          <w:color w:val="000000" w:themeColor="text1"/>
          <w:sz w:val="24"/>
        </w:rPr>
        <w:t xml:space="preserve">заявление об исправлении опечаток или ошибок, </w:t>
      </w:r>
      <w:r w:rsidRPr="00517816">
        <w:rPr>
          <w:rFonts w:ascii="Times New Roman" w:hAnsi="Times New Roman" w:cs="Times New Roman"/>
          <w:sz w:val="24"/>
          <w:szCs w:val="24"/>
        </w:rPr>
        <w:t xml:space="preserve">заявление о выдаче копии </w:t>
      </w:r>
      <w:r w:rsidRPr="00517816">
        <w:rPr>
          <w:rFonts w:ascii="Times New Roman" w:eastAsia="Times New Roman" w:hAnsi="Times New Roman" w:cs="Times New Roman"/>
          <w:color w:val="000000"/>
          <w:sz w:val="24"/>
          <w:szCs w:val="24"/>
          <w:lang w:eastAsia="ru-RU"/>
        </w:rPr>
        <w:t>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517816" w:rsidRPr="00517816" w:rsidRDefault="00517816" w:rsidP="00F034E1">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517816">
        <w:rPr>
          <w:rFonts w:ascii="Times New Roman" w:eastAsia="Times New Roman" w:hAnsi="Times New Roman" w:cs="Times New Roman"/>
          <w:color w:val="000000"/>
          <w:sz w:val="24"/>
          <w:szCs w:val="24"/>
          <w:lang w:eastAsia="ru-RU"/>
        </w:rPr>
        <w:t>4)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5) подача з</w:t>
      </w:r>
      <w:r w:rsidRPr="00517816">
        <w:rPr>
          <w:rFonts w:ascii="Times New Roman" w:hAnsi="Times New Roman" w:cs="Times New Roman"/>
          <w:bCs/>
          <w:sz w:val="24"/>
          <w:szCs w:val="24"/>
        </w:rPr>
        <w:t>аявления</w:t>
      </w:r>
      <w:r w:rsidRPr="00517816">
        <w:rPr>
          <w:rFonts w:ascii="Times New Roman" w:hAnsi="Times New Roman" w:cs="Times New Roman"/>
          <w:sz w:val="24"/>
          <w:szCs w:val="24"/>
        </w:rPr>
        <w:t xml:space="preserve">, </w:t>
      </w:r>
      <w:r w:rsidRPr="00517816">
        <w:rPr>
          <w:rFonts w:ascii="Times New Roman" w:hAnsi="Times New Roman" w:cs="Times New Roman"/>
          <w:color w:val="000000" w:themeColor="text1"/>
          <w:sz w:val="24"/>
        </w:rPr>
        <w:t xml:space="preserve">заявления об исправлении опечаток или ошибок, </w:t>
      </w:r>
      <w:r w:rsidRPr="00517816">
        <w:rPr>
          <w:rFonts w:ascii="Times New Roman" w:hAnsi="Times New Roman" w:cs="Times New Roman"/>
          <w:sz w:val="24"/>
          <w:szCs w:val="24"/>
        </w:rPr>
        <w:t>заявления о выдаче копии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517816" w:rsidRPr="00517816" w:rsidRDefault="00517816" w:rsidP="00F034E1">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517816">
        <w:rPr>
          <w:rFonts w:ascii="Times New Roman" w:hAnsi="Times New Roman" w:cs="Times New Roman"/>
          <w:sz w:val="24"/>
          <w:szCs w:val="24"/>
        </w:rPr>
        <w:lastRenderedPageBreak/>
        <w:t xml:space="preserve">2.14.2. </w:t>
      </w:r>
      <w:r w:rsidRPr="00517816">
        <w:rPr>
          <w:rFonts w:ascii="Times New Roman" w:eastAsia="Times New Roman" w:hAnsi="Times New Roman" w:cs="Times New Roman"/>
          <w:color w:val="000000"/>
          <w:sz w:val="24"/>
          <w:szCs w:val="24"/>
          <w:lang w:eastAsia="ru-RU"/>
        </w:rPr>
        <w:t>В случае отказа в приеме документов заявителю разъясняются причины и основания отказа, а также способы их устранения.</w:t>
      </w:r>
    </w:p>
    <w:p w:rsidR="00517816" w:rsidRPr="00517816" w:rsidRDefault="00517816" w:rsidP="00F034E1">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517816">
        <w:rPr>
          <w:rFonts w:ascii="Times New Roman" w:eastAsia="Times New Roman" w:hAnsi="Times New Roman" w:cs="Times New Roman"/>
          <w:color w:val="000000"/>
          <w:sz w:val="24"/>
          <w:szCs w:val="24"/>
          <w:lang w:eastAsia="ru-RU"/>
        </w:rPr>
        <w:t xml:space="preserve">В случае подачи документов заявителем лично, отказ в приеме документов осуществляется в день подачи заявления, уведомления или иного документа. </w:t>
      </w:r>
    </w:p>
    <w:p w:rsidR="00517816" w:rsidRPr="00517816" w:rsidRDefault="00517816" w:rsidP="00F034E1">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proofErr w:type="gramStart"/>
      <w:r w:rsidRPr="00517816">
        <w:rPr>
          <w:rFonts w:ascii="Times New Roman" w:eastAsia="Times New Roman" w:hAnsi="Times New Roman" w:cs="Times New Roman"/>
          <w:color w:val="000000"/>
          <w:sz w:val="24"/>
          <w:szCs w:val="24"/>
          <w:lang w:eastAsia="ru-RU"/>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w:t>
      </w:r>
      <w:r w:rsidRPr="00517816">
        <w:rPr>
          <w:rFonts w:ascii="Times New Roman" w:hAnsi="Times New Roman" w:cs="Times New Roman"/>
          <w:sz w:val="24"/>
          <w:szCs w:val="24"/>
        </w:rPr>
        <w:t>з</w:t>
      </w:r>
      <w:r w:rsidRPr="00517816">
        <w:rPr>
          <w:rFonts w:ascii="Times New Roman" w:hAnsi="Times New Roman" w:cs="Times New Roman"/>
          <w:bCs/>
          <w:sz w:val="24"/>
          <w:szCs w:val="24"/>
        </w:rPr>
        <w:t>аявления</w:t>
      </w:r>
      <w:r w:rsidRPr="00517816">
        <w:rPr>
          <w:rFonts w:ascii="Times New Roman" w:hAnsi="Times New Roman" w:cs="Times New Roman"/>
          <w:sz w:val="24"/>
          <w:szCs w:val="24"/>
        </w:rPr>
        <w:t xml:space="preserve">, </w:t>
      </w:r>
      <w:r w:rsidRPr="00517816">
        <w:rPr>
          <w:rFonts w:ascii="Times New Roman" w:hAnsi="Times New Roman" w:cs="Times New Roman"/>
          <w:color w:val="000000" w:themeColor="text1"/>
          <w:sz w:val="24"/>
        </w:rPr>
        <w:t xml:space="preserve">заявления об исправлении опечаток или ошибок, </w:t>
      </w:r>
      <w:r w:rsidRPr="00517816">
        <w:rPr>
          <w:rFonts w:ascii="Times New Roman" w:hAnsi="Times New Roman" w:cs="Times New Roman"/>
          <w:sz w:val="24"/>
          <w:szCs w:val="24"/>
        </w:rPr>
        <w:t>заявления о выдаче копии</w:t>
      </w:r>
      <w:r w:rsidRPr="00517816">
        <w:rPr>
          <w:rFonts w:ascii="Times New Roman" w:eastAsia="Times New Roman" w:hAnsi="Times New Roman" w:cs="Times New Roman"/>
          <w:color w:val="000000"/>
          <w:sz w:val="24"/>
          <w:szCs w:val="24"/>
          <w:lang w:eastAsia="ru-RU"/>
        </w:rPr>
        <w:t xml:space="preserve"> в </w:t>
      </w:r>
      <w:r w:rsidR="005B3330">
        <w:rPr>
          <w:rFonts w:ascii="Times New Roman" w:eastAsia="Times New Roman" w:hAnsi="Times New Roman" w:cs="Times New Roman"/>
          <w:color w:val="000000"/>
          <w:sz w:val="24"/>
          <w:szCs w:val="24"/>
          <w:lang w:eastAsia="ru-RU"/>
        </w:rPr>
        <w:t>администрац</w:t>
      </w:r>
      <w:r w:rsidRPr="00517816">
        <w:rPr>
          <w:rFonts w:ascii="Times New Roman" w:eastAsia="Times New Roman" w:hAnsi="Times New Roman" w:cs="Times New Roman"/>
          <w:color w:val="000000"/>
          <w:sz w:val="24"/>
          <w:szCs w:val="24"/>
          <w:lang w:eastAsia="ru-RU"/>
        </w:rPr>
        <w:t>ию и направляется тем же способом, что и поступившие заявления, если иное не</w:t>
      </w:r>
      <w:proofErr w:type="gramEnd"/>
      <w:r w:rsidRPr="00517816">
        <w:rPr>
          <w:rFonts w:ascii="Times New Roman" w:eastAsia="Times New Roman" w:hAnsi="Times New Roman" w:cs="Times New Roman"/>
          <w:color w:val="000000"/>
          <w:sz w:val="24"/>
          <w:szCs w:val="24"/>
          <w:lang w:eastAsia="ru-RU"/>
        </w:rPr>
        <w:t xml:space="preserve"> будет указано в самих заявлениях.</w:t>
      </w:r>
    </w:p>
    <w:p w:rsidR="00517816" w:rsidRPr="00517816" w:rsidRDefault="00517816" w:rsidP="00F034E1">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517816">
        <w:rPr>
          <w:rFonts w:ascii="Times New Roman" w:eastAsia="Times New Roman" w:hAnsi="Times New Roman" w:cs="Times New Roman"/>
          <w:color w:val="000000"/>
          <w:sz w:val="24"/>
          <w:szCs w:val="24"/>
          <w:lang w:eastAsia="ru-RU"/>
        </w:rPr>
        <w:t>Отказ в приеме документов не препятствует повторному обращению заявителя  за предоставлением муниципальной услуги.</w:t>
      </w:r>
    </w:p>
    <w:p w:rsid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2.15. Исчерпывающий перечень оснований для приостановления муниципальной услуги: отсутствует.</w:t>
      </w:r>
    </w:p>
    <w:p w:rsidR="005E3C1B" w:rsidRPr="00517816" w:rsidRDefault="005E3C1B" w:rsidP="00F034E1">
      <w:pPr>
        <w:autoSpaceDE w:val="0"/>
        <w:spacing w:after="0" w:line="20" w:lineRule="atLeast"/>
        <w:ind w:firstLine="709"/>
        <w:jc w:val="both"/>
        <w:rPr>
          <w:rFonts w:ascii="Times New Roman" w:hAnsi="Times New Roman" w:cs="Times New Roman"/>
          <w:sz w:val="24"/>
          <w:szCs w:val="24"/>
        </w:rPr>
      </w:pPr>
    </w:p>
    <w:p w:rsidR="00517816" w:rsidRDefault="00517816" w:rsidP="00F034E1">
      <w:pPr>
        <w:autoSpaceDE w:val="0"/>
        <w:spacing w:after="0" w:line="20" w:lineRule="atLeast"/>
        <w:jc w:val="center"/>
        <w:rPr>
          <w:rFonts w:ascii="Times New Roman" w:hAnsi="Times New Roman" w:cs="Times New Roman"/>
          <w:b/>
          <w:sz w:val="24"/>
          <w:szCs w:val="24"/>
        </w:rPr>
      </w:pPr>
      <w:r w:rsidRPr="001516A5">
        <w:rPr>
          <w:rFonts w:ascii="Times New Roman" w:hAnsi="Times New Roman" w:cs="Times New Roman"/>
          <w:b/>
          <w:sz w:val="24"/>
          <w:szCs w:val="24"/>
        </w:rPr>
        <w:t>2.16.</w:t>
      </w:r>
      <w:r w:rsidR="0077415B">
        <w:rPr>
          <w:rFonts w:ascii="Times New Roman" w:hAnsi="Times New Roman" w:cs="Times New Roman"/>
          <w:b/>
          <w:sz w:val="24"/>
          <w:szCs w:val="24"/>
        </w:rPr>
        <w:t xml:space="preserve"> </w:t>
      </w:r>
      <w:r w:rsidRPr="001516A5">
        <w:rPr>
          <w:rFonts w:ascii="Times New Roman" w:hAnsi="Times New Roman" w:cs="Times New Roman"/>
          <w:b/>
          <w:sz w:val="24"/>
          <w:szCs w:val="24"/>
        </w:rPr>
        <w:t>Исчерпывающий перечень оснований для отказа в прис</w:t>
      </w:r>
      <w:r w:rsidR="001516A5">
        <w:rPr>
          <w:rFonts w:ascii="Times New Roman" w:hAnsi="Times New Roman" w:cs="Times New Roman"/>
          <w:b/>
          <w:sz w:val="24"/>
          <w:szCs w:val="24"/>
        </w:rPr>
        <w:t>воении или аннулировании адреса</w:t>
      </w:r>
    </w:p>
    <w:p w:rsidR="005E3C1B" w:rsidRPr="001516A5" w:rsidRDefault="005E3C1B" w:rsidP="00F034E1">
      <w:pPr>
        <w:autoSpaceDE w:val="0"/>
        <w:spacing w:after="0" w:line="20" w:lineRule="atLeast"/>
        <w:jc w:val="center"/>
        <w:rPr>
          <w:rFonts w:ascii="Times New Roman" w:hAnsi="Times New Roman" w:cs="Times New Roman"/>
          <w:b/>
          <w:sz w:val="24"/>
          <w:szCs w:val="24"/>
        </w:rPr>
      </w:pP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1) с заявлением обратилось лицо, не указанное в пункте 1.2 настоящего Регламента;</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2) ответ на межведомственный запрос свидетельствует об отсутствии документа и (или) информации, </w:t>
      </w:r>
      <w:proofErr w:type="gramStart"/>
      <w:r w:rsidRPr="00517816">
        <w:rPr>
          <w:rFonts w:ascii="Times New Roman" w:hAnsi="Times New Roman" w:cs="Times New Roman"/>
          <w:sz w:val="24"/>
          <w:szCs w:val="24"/>
          <w:lang w:eastAsia="ru-RU"/>
        </w:rPr>
        <w:t>необходимых</w:t>
      </w:r>
      <w:proofErr w:type="gramEnd"/>
      <w:r w:rsidRPr="00517816">
        <w:rPr>
          <w:rFonts w:ascii="Times New Roman" w:hAnsi="Times New Roman" w:cs="Times New Roman"/>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4) отсутствуют случаи и условия для присвоения объекту адресации адреса или аннулирования его адреса, указанные в пунктах 5, 8-11, 14-18 Правил присвоения, изменения и аннулирования адресов, утвержденных постановлением Правительства Нижегородской области от 19</w:t>
      </w:r>
      <w:r w:rsidR="00DB7724">
        <w:rPr>
          <w:rFonts w:ascii="Times New Roman" w:hAnsi="Times New Roman" w:cs="Times New Roman"/>
          <w:sz w:val="24"/>
          <w:szCs w:val="24"/>
          <w:lang w:eastAsia="ru-RU"/>
        </w:rPr>
        <w:t>.11.2014  №</w:t>
      </w:r>
      <w:r w:rsidRPr="00517816">
        <w:rPr>
          <w:rFonts w:ascii="Times New Roman" w:hAnsi="Times New Roman" w:cs="Times New Roman"/>
          <w:sz w:val="24"/>
          <w:szCs w:val="24"/>
          <w:lang w:eastAsia="ru-RU"/>
        </w:rPr>
        <w:t>1221.</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2.17. Исчерпывающий перечень оснований для отказа в исправлении ошибок или опечаток в</w:t>
      </w:r>
      <w:r w:rsidR="0077415B">
        <w:rPr>
          <w:rFonts w:ascii="Times New Roman" w:hAnsi="Times New Roman" w:cs="Times New Roman"/>
          <w:sz w:val="24"/>
          <w:szCs w:val="24"/>
        </w:rPr>
        <w:t xml:space="preserve"> </w:t>
      </w:r>
      <w:r w:rsidRPr="00517816">
        <w:rPr>
          <w:rFonts w:ascii="Times New Roman" w:hAnsi="Times New Roman" w:cs="Times New Roman"/>
          <w:bCs/>
          <w:sz w:val="24"/>
          <w:szCs w:val="28"/>
        </w:rPr>
        <w:t>решении о присвоении или аннулировании адресов объектов адресации</w:t>
      </w:r>
      <w:r w:rsidRPr="00517816">
        <w:rPr>
          <w:rFonts w:ascii="Times New Roman" w:hAnsi="Times New Roman" w:cs="Times New Roman"/>
          <w:sz w:val="24"/>
          <w:szCs w:val="24"/>
        </w:rPr>
        <w:t>:</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1) в представленных заявителем документах не имеется противоречий в</w:t>
      </w:r>
      <w:r w:rsidR="0077415B">
        <w:rPr>
          <w:rFonts w:ascii="Times New Roman" w:hAnsi="Times New Roman" w:cs="Times New Roman"/>
          <w:sz w:val="24"/>
          <w:szCs w:val="24"/>
        </w:rPr>
        <w:t xml:space="preserve"> </w:t>
      </w:r>
      <w:r w:rsidRPr="00517816">
        <w:rPr>
          <w:rFonts w:ascii="Times New Roman" w:hAnsi="Times New Roman" w:cs="Times New Roman"/>
          <w:bCs/>
          <w:sz w:val="24"/>
          <w:szCs w:val="28"/>
        </w:rPr>
        <w:t>решении о присвоении или аннулировании адресов объектов адресации</w:t>
      </w:r>
      <w:r w:rsidRPr="00517816">
        <w:rPr>
          <w:rFonts w:ascii="Times New Roman" w:hAnsi="Times New Roman" w:cs="Times New Roman"/>
          <w:sz w:val="24"/>
          <w:szCs w:val="24"/>
        </w:rPr>
        <w:t xml:space="preserve"> и сведениями, содержащимися в данных документах.</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 xml:space="preserve">2.18. Исчерпывающий перечень оснований для отказа в выдаче копии </w:t>
      </w:r>
      <w:r w:rsidRPr="00517816">
        <w:rPr>
          <w:rFonts w:ascii="Times New Roman" w:hAnsi="Times New Roman" w:cs="Times New Roman"/>
          <w:bCs/>
          <w:sz w:val="24"/>
          <w:szCs w:val="28"/>
        </w:rPr>
        <w:t>решения о присвоении</w:t>
      </w:r>
      <w:r w:rsidR="0077415B">
        <w:rPr>
          <w:rFonts w:ascii="Times New Roman" w:hAnsi="Times New Roman" w:cs="Times New Roman"/>
          <w:bCs/>
          <w:sz w:val="24"/>
          <w:szCs w:val="28"/>
        </w:rPr>
        <w:t xml:space="preserve"> </w:t>
      </w:r>
      <w:r w:rsidRPr="00517816">
        <w:rPr>
          <w:rFonts w:ascii="Times New Roman" w:hAnsi="Times New Roman" w:cs="Times New Roman"/>
          <w:bCs/>
          <w:sz w:val="24"/>
          <w:szCs w:val="28"/>
        </w:rPr>
        <w:t>или аннулировании адресов объектов адресации</w:t>
      </w:r>
      <w:r w:rsidRPr="00517816">
        <w:rPr>
          <w:rFonts w:ascii="Times New Roman" w:hAnsi="Times New Roman" w:cs="Times New Roman"/>
          <w:sz w:val="24"/>
          <w:szCs w:val="24"/>
        </w:rPr>
        <w:t>:</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 xml:space="preserve">1) отсутствие в </w:t>
      </w:r>
      <w:r w:rsidR="005F5684">
        <w:rPr>
          <w:rFonts w:ascii="Times New Roman" w:hAnsi="Times New Roman" w:cs="Times New Roman"/>
          <w:sz w:val="24"/>
          <w:szCs w:val="24"/>
        </w:rPr>
        <w:t>постановлении</w:t>
      </w:r>
      <w:r w:rsidRPr="00517816">
        <w:rPr>
          <w:rFonts w:ascii="Times New Roman" w:hAnsi="Times New Roman" w:cs="Times New Roman"/>
          <w:sz w:val="24"/>
          <w:szCs w:val="24"/>
        </w:rPr>
        <w:t xml:space="preserve"> </w:t>
      </w:r>
      <w:r w:rsidR="005B3330">
        <w:rPr>
          <w:rFonts w:ascii="Times New Roman" w:hAnsi="Times New Roman" w:cs="Times New Roman"/>
          <w:sz w:val="24"/>
          <w:szCs w:val="24"/>
        </w:rPr>
        <w:t>администрац</w:t>
      </w:r>
      <w:r w:rsidRPr="00517816">
        <w:rPr>
          <w:rFonts w:ascii="Times New Roman" w:hAnsi="Times New Roman" w:cs="Times New Roman"/>
          <w:sz w:val="24"/>
          <w:szCs w:val="24"/>
        </w:rPr>
        <w:t xml:space="preserve">ии </w:t>
      </w:r>
      <w:r w:rsidRPr="00517816">
        <w:rPr>
          <w:rFonts w:ascii="Times New Roman" w:hAnsi="Times New Roman" w:cs="Times New Roman"/>
          <w:bCs/>
          <w:sz w:val="24"/>
          <w:szCs w:val="28"/>
        </w:rPr>
        <w:t>решения о присвоении</w:t>
      </w:r>
      <w:r w:rsidR="005F5684">
        <w:rPr>
          <w:rFonts w:ascii="Times New Roman" w:hAnsi="Times New Roman" w:cs="Times New Roman"/>
          <w:bCs/>
          <w:sz w:val="24"/>
          <w:szCs w:val="28"/>
        </w:rPr>
        <w:t>, изменении</w:t>
      </w:r>
      <w:r w:rsidRPr="00517816">
        <w:rPr>
          <w:rFonts w:ascii="Times New Roman" w:hAnsi="Times New Roman" w:cs="Times New Roman"/>
          <w:bCs/>
          <w:sz w:val="24"/>
          <w:szCs w:val="28"/>
        </w:rPr>
        <w:t xml:space="preserve"> аннулировании адресов объектов адресации</w:t>
      </w:r>
      <w:r w:rsidRPr="00517816">
        <w:rPr>
          <w:rFonts w:ascii="Times New Roman" w:hAnsi="Times New Roman" w:cs="Times New Roman"/>
          <w:sz w:val="24"/>
          <w:szCs w:val="24"/>
        </w:rPr>
        <w:t>.</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2.1</w:t>
      </w:r>
      <w:r w:rsidR="001516A5">
        <w:rPr>
          <w:rFonts w:ascii="Times New Roman" w:hAnsi="Times New Roman" w:cs="Times New Roman"/>
          <w:sz w:val="24"/>
          <w:szCs w:val="24"/>
        </w:rPr>
        <w:t>9</w:t>
      </w:r>
      <w:r w:rsidRPr="00517816">
        <w:rPr>
          <w:rFonts w:ascii="Times New Roman" w:hAnsi="Times New Roman" w:cs="Times New Roman"/>
          <w:sz w:val="24"/>
          <w:szCs w:val="24"/>
        </w:rPr>
        <w:t>. Государственная пошлина или иная плата за предоставление муниципальной услуги: не взимается.</w:t>
      </w:r>
    </w:p>
    <w:p w:rsid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2.19.</w:t>
      </w:r>
      <w:r w:rsidR="001516A5">
        <w:rPr>
          <w:rFonts w:ascii="Times New Roman" w:hAnsi="Times New Roman" w:cs="Times New Roman"/>
          <w:sz w:val="24"/>
          <w:szCs w:val="24"/>
          <w:lang w:eastAsia="ru-RU"/>
        </w:rPr>
        <w:t>1.</w:t>
      </w:r>
      <w:r w:rsidRPr="00517816">
        <w:rPr>
          <w:rFonts w:ascii="Times New Roman" w:hAnsi="Times New Roman" w:cs="Times New Roman"/>
          <w:sz w:val="24"/>
          <w:szCs w:val="24"/>
          <w:lang w:eastAsia="ru-RU"/>
        </w:rPr>
        <w:t xml:space="preserve">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 </w:t>
      </w:r>
    </w:p>
    <w:p w:rsidR="001516A5" w:rsidRPr="00517816" w:rsidRDefault="001516A5"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
    <w:p w:rsidR="00517816" w:rsidRPr="001516A5" w:rsidRDefault="00517816" w:rsidP="00F034E1">
      <w:pPr>
        <w:autoSpaceDE w:val="0"/>
        <w:spacing w:after="0" w:line="20" w:lineRule="atLeast"/>
        <w:jc w:val="center"/>
        <w:rPr>
          <w:rFonts w:ascii="Times New Roman" w:hAnsi="Times New Roman" w:cs="Times New Roman"/>
          <w:b/>
          <w:sz w:val="24"/>
          <w:szCs w:val="24"/>
        </w:rPr>
      </w:pPr>
      <w:r w:rsidRPr="001516A5">
        <w:rPr>
          <w:rFonts w:ascii="Times New Roman" w:hAnsi="Times New Roman" w:cs="Times New Roman"/>
          <w:b/>
          <w:sz w:val="24"/>
          <w:szCs w:val="24"/>
        </w:rPr>
        <w:t>2.20. Максимальный срок ожидания в очереди при подаче з</w:t>
      </w:r>
      <w:r w:rsidRPr="001516A5">
        <w:rPr>
          <w:rFonts w:ascii="Times New Roman" w:hAnsi="Times New Roman" w:cs="Times New Roman"/>
          <w:b/>
          <w:bCs/>
          <w:sz w:val="24"/>
          <w:szCs w:val="24"/>
        </w:rPr>
        <w:t>аявления</w:t>
      </w:r>
      <w:r w:rsidRPr="001516A5">
        <w:rPr>
          <w:rFonts w:ascii="Times New Roman" w:hAnsi="Times New Roman" w:cs="Times New Roman"/>
          <w:b/>
          <w:sz w:val="24"/>
          <w:szCs w:val="24"/>
        </w:rPr>
        <w:t xml:space="preserve">, </w:t>
      </w:r>
      <w:r w:rsidRPr="001516A5">
        <w:rPr>
          <w:rFonts w:ascii="Times New Roman" w:hAnsi="Times New Roman" w:cs="Times New Roman"/>
          <w:b/>
          <w:color w:val="000000" w:themeColor="text1"/>
          <w:sz w:val="24"/>
        </w:rPr>
        <w:t xml:space="preserve">заявления об исправлении опечаток или ошибок, </w:t>
      </w:r>
      <w:r w:rsidRPr="001516A5">
        <w:rPr>
          <w:rFonts w:ascii="Times New Roman" w:hAnsi="Times New Roman" w:cs="Times New Roman"/>
          <w:b/>
          <w:sz w:val="24"/>
          <w:szCs w:val="24"/>
        </w:rPr>
        <w:t xml:space="preserve">заявления о выдаче копии и прилагаемых документов в </w:t>
      </w:r>
      <w:r w:rsidR="005B3330">
        <w:rPr>
          <w:rFonts w:ascii="Times New Roman" w:hAnsi="Times New Roman" w:cs="Times New Roman"/>
          <w:b/>
          <w:sz w:val="24"/>
          <w:szCs w:val="24"/>
        </w:rPr>
        <w:t>администрац</w:t>
      </w:r>
      <w:r w:rsidRPr="001516A5">
        <w:rPr>
          <w:rFonts w:ascii="Times New Roman" w:hAnsi="Times New Roman" w:cs="Times New Roman"/>
          <w:b/>
          <w:sz w:val="24"/>
          <w:szCs w:val="24"/>
        </w:rPr>
        <w:t xml:space="preserve">ии и при получении </w:t>
      </w:r>
      <w:r w:rsidR="001516A5" w:rsidRPr="001516A5">
        <w:rPr>
          <w:rFonts w:ascii="Times New Roman" w:hAnsi="Times New Roman" w:cs="Times New Roman"/>
          <w:b/>
          <w:sz w:val="24"/>
          <w:szCs w:val="24"/>
        </w:rPr>
        <w:t>результата муниципальной услуги</w:t>
      </w:r>
    </w:p>
    <w:p w:rsidR="001516A5" w:rsidRPr="00517816" w:rsidRDefault="001516A5" w:rsidP="00F034E1">
      <w:pPr>
        <w:autoSpaceDE w:val="0"/>
        <w:spacing w:after="0" w:line="20" w:lineRule="atLeast"/>
        <w:ind w:firstLine="709"/>
        <w:jc w:val="both"/>
        <w:rPr>
          <w:rFonts w:ascii="Times New Roman" w:hAnsi="Times New Roman" w:cs="Times New Roman"/>
          <w:sz w:val="24"/>
          <w:szCs w:val="24"/>
        </w:rPr>
      </w:pP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2.20.1. Прием заявителей в </w:t>
      </w:r>
      <w:r w:rsidR="005B3330">
        <w:rPr>
          <w:rFonts w:ascii="Times New Roman" w:hAnsi="Times New Roman" w:cs="Times New Roman"/>
          <w:sz w:val="24"/>
          <w:szCs w:val="24"/>
          <w:lang w:eastAsia="ru-RU"/>
        </w:rPr>
        <w:t>администрац</w:t>
      </w:r>
      <w:r w:rsidRPr="00517816">
        <w:rPr>
          <w:rFonts w:ascii="Times New Roman" w:hAnsi="Times New Roman" w:cs="Times New Roman"/>
          <w:sz w:val="24"/>
          <w:szCs w:val="24"/>
          <w:lang w:eastAsia="ru-RU"/>
        </w:rPr>
        <w:t>ии  осуществляется в порядке очереди.</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2.20.2.</w:t>
      </w:r>
      <w:r w:rsidR="0077415B">
        <w:rPr>
          <w:rFonts w:ascii="Times New Roman" w:hAnsi="Times New Roman" w:cs="Times New Roman"/>
          <w:sz w:val="24"/>
          <w:szCs w:val="24"/>
          <w:lang w:eastAsia="ru-RU"/>
        </w:rPr>
        <w:t xml:space="preserve"> </w:t>
      </w:r>
      <w:r w:rsidRPr="00517816">
        <w:rPr>
          <w:rFonts w:ascii="Times New Roman" w:hAnsi="Times New Roman" w:cs="Times New Roman"/>
          <w:sz w:val="24"/>
          <w:szCs w:val="24"/>
          <w:lang w:eastAsia="ru-RU"/>
        </w:rPr>
        <w:t xml:space="preserve">Максимальный срок ожидания в очереди при подаче </w:t>
      </w:r>
      <w:r w:rsidRPr="00517816">
        <w:rPr>
          <w:rFonts w:ascii="Times New Roman" w:hAnsi="Times New Roman" w:cs="Times New Roman"/>
          <w:sz w:val="24"/>
          <w:szCs w:val="24"/>
        </w:rPr>
        <w:t>з</w:t>
      </w:r>
      <w:r w:rsidRPr="00517816">
        <w:rPr>
          <w:rFonts w:ascii="Times New Roman" w:hAnsi="Times New Roman" w:cs="Times New Roman"/>
          <w:bCs/>
          <w:sz w:val="24"/>
          <w:szCs w:val="24"/>
        </w:rPr>
        <w:t>аявления</w:t>
      </w:r>
      <w:r w:rsidRPr="00517816">
        <w:rPr>
          <w:rFonts w:ascii="Times New Roman" w:hAnsi="Times New Roman" w:cs="Times New Roman"/>
          <w:sz w:val="24"/>
          <w:szCs w:val="24"/>
        </w:rPr>
        <w:t xml:space="preserve">, </w:t>
      </w:r>
      <w:r w:rsidRPr="00517816">
        <w:rPr>
          <w:rFonts w:ascii="Times New Roman" w:hAnsi="Times New Roman" w:cs="Times New Roman"/>
          <w:color w:val="000000" w:themeColor="text1"/>
          <w:sz w:val="24"/>
        </w:rPr>
        <w:t xml:space="preserve">заявления об исправлении опечаток или ошибок, </w:t>
      </w:r>
      <w:r w:rsidRPr="00517816">
        <w:rPr>
          <w:rFonts w:ascii="Times New Roman" w:hAnsi="Times New Roman" w:cs="Times New Roman"/>
          <w:sz w:val="24"/>
          <w:szCs w:val="24"/>
        </w:rPr>
        <w:t xml:space="preserve">заявления о выдаче копии </w:t>
      </w:r>
      <w:r w:rsidRPr="00517816">
        <w:rPr>
          <w:rFonts w:ascii="Times New Roman" w:hAnsi="Times New Roman" w:cs="Times New Roman"/>
          <w:sz w:val="24"/>
          <w:szCs w:val="24"/>
          <w:lang w:eastAsia="ru-RU"/>
        </w:rPr>
        <w:t>и прилагаемых документов и при получении результата предоставления такой услуги составляет 15 минут.</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lastRenderedPageBreak/>
        <w:t xml:space="preserve">2.20.3. </w:t>
      </w:r>
      <w:proofErr w:type="gramStart"/>
      <w:r w:rsidRPr="00517816">
        <w:rPr>
          <w:rFonts w:ascii="Times New Roman" w:hAnsi="Times New Roman" w:cs="Times New Roman"/>
          <w:sz w:val="24"/>
          <w:szCs w:val="24"/>
          <w:lang w:eastAsia="ru-RU"/>
        </w:rPr>
        <w:t xml:space="preserve">Предварительная запись на подачу </w:t>
      </w:r>
      <w:r w:rsidRPr="00517816">
        <w:rPr>
          <w:rFonts w:ascii="Times New Roman" w:hAnsi="Times New Roman" w:cs="Times New Roman"/>
          <w:sz w:val="24"/>
          <w:szCs w:val="24"/>
        </w:rPr>
        <w:t>з</w:t>
      </w:r>
      <w:r w:rsidRPr="00517816">
        <w:rPr>
          <w:rFonts w:ascii="Times New Roman" w:hAnsi="Times New Roman" w:cs="Times New Roman"/>
          <w:bCs/>
          <w:sz w:val="24"/>
          <w:szCs w:val="24"/>
        </w:rPr>
        <w:t>аявления</w:t>
      </w:r>
      <w:r w:rsidRPr="00517816">
        <w:rPr>
          <w:rFonts w:ascii="Times New Roman" w:hAnsi="Times New Roman" w:cs="Times New Roman"/>
          <w:sz w:val="24"/>
          <w:szCs w:val="24"/>
        </w:rPr>
        <w:t xml:space="preserve">, </w:t>
      </w:r>
      <w:r w:rsidRPr="00517816">
        <w:rPr>
          <w:rFonts w:ascii="Times New Roman" w:hAnsi="Times New Roman" w:cs="Times New Roman"/>
          <w:color w:val="000000" w:themeColor="text1"/>
          <w:sz w:val="24"/>
        </w:rPr>
        <w:t xml:space="preserve">заявления об исправлении опечаток или ошибок, </w:t>
      </w:r>
      <w:r w:rsidRPr="00517816">
        <w:rPr>
          <w:rFonts w:ascii="Times New Roman" w:hAnsi="Times New Roman" w:cs="Times New Roman"/>
          <w:sz w:val="24"/>
          <w:szCs w:val="24"/>
        </w:rPr>
        <w:t xml:space="preserve">заявления о выдаче копии </w:t>
      </w:r>
      <w:r w:rsidRPr="00517816">
        <w:rPr>
          <w:rFonts w:ascii="Times New Roman" w:hAnsi="Times New Roman" w:cs="Times New Roman"/>
          <w:sz w:val="24"/>
          <w:szCs w:val="24"/>
          <w:lang w:eastAsia="ru-RU"/>
        </w:rPr>
        <w:t xml:space="preserve">и прилагаемых к ним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w:t>
      </w:r>
      <w:r w:rsidR="005B3330">
        <w:rPr>
          <w:rFonts w:ascii="Times New Roman" w:hAnsi="Times New Roman" w:cs="Times New Roman"/>
          <w:sz w:val="24"/>
          <w:szCs w:val="24"/>
          <w:lang w:eastAsia="ru-RU"/>
        </w:rPr>
        <w:t>администрац</w:t>
      </w:r>
      <w:r w:rsidRPr="00517816">
        <w:rPr>
          <w:rFonts w:ascii="Times New Roman" w:hAnsi="Times New Roman" w:cs="Times New Roman"/>
          <w:sz w:val="24"/>
          <w:szCs w:val="24"/>
          <w:lang w:eastAsia="ru-RU"/>
        </w:rPr>
        <w:t xml:space="preserve">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w:t>
      </w:r>
      <w:r w:rsidR="005B3330">
        <w:rPr>
          <w:rFonts w:ascii="Times New Roman" w:hAnsi="Times New Roman" w:cs="Times New Roman"/>
          <w:sz w:val="24"/>
          <w:szCs w:val="24"/>
          <w:lang w:eastAsia="ru-RU"/>
        </w:rPr>
        <w:t>администрац</w:t>
      </w:r>
      <w:r w:rsidRPr="00517816">
        <w:rPr>
          <w:rFonts w:ascii="Times New Roman" w:hAnsi="Times New Roman" w:cs="Times New Roman"/>
          <w:sz w:val="24"/>
          <w:szCs w:val="24"/>
          <w:lang w:eastAsia="ru-RU"/>
        </w:rPr>
        <w:t>ии  в</w:t>
      </w:r>
      <w:proofErr w:type="gramEnd"/>
      <w:r w:rsidRPr="00517816">
        <w:rPr>
          <w:rFonts w:ascii="Times New Roman" w:hAnsi="Times New Roman" w:cs="Times New Roman"/>
          <w:sz w:val="24"/>
          <w:szCs w:val="24"/>
          <w:lang w:eastAsia="ru-RU"/>
        </w:rPr>
        <w:t xml:space="preserve"> </w:t>
      </w:r>
      <w:proofErr w:type="gramStart"/>
      <w:r w:rsidRPr="00517816">
        <w:rPr>
          <w:rFonts w:ascii="Times New Roman" w:hAnsi="Times New Roman" w:cs="Times New Roman"/>
          <w:sz w:val="24"/>
          <w:szCs w:val="24"/>
          <w:lang w:eastAsia="ru-RU"/>
        </w:rPr>
        <w:t>следующем</w:t>
      </w:r>
      <w:proofErr w:type="gramEnd"/>
      <w:r w:rsidRPr="00517816">
        <w:rPr>
          <w:rFonts w:ascii="Times New Roman" w:hAnsi="Times New Roman" w:cs="Times New Roman"/>
          <w:sz w:val="24"/>
          <w:szCs w:val="24"/>
          <w:lang w:eastAsia="ru-RU"/>
        </w:rPr>
        <w:t xml:space="preserve"> порядке:</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при осуществлении предварительной записи заявителю предоставляется возможность ознакомления с расписанием работы </w:t>
      </w:r>
      <w:r w:rsidR="005B3330">
        <w:rPr>
          <w:rFonts w:ascii="Times New Roman" w:hAnsi="Times New Roman" w:cs="Times New Roman"/>
          <w:sz w:val="24"/>
          <w:szCs w:val="24"/>
          <w:lang w:eastAsia="ru-RU"/>
        </w:rPr>
        <w:t>администрац</w:t>
      </w:r>
      <w:r w:rsidRPr="00517816">
        <w:rPr>
          <w:rFonts w:ascii="Times New Roman" w:hAnsi="Times New Roman" w:cs="Times New Roman"/>
          <w:sz w:val="24"/>
          <w:szCs w:val="24"/>
          <w:lang w:eastAsia="ru-RU"/>
        </w:rPr>
        <w:t>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заявитель в любое время вправе отказаться от предварительной записи.</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2.20.4. Предварительная запись ведется в электронном виде либо на бумажном носителе.</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2.20.5. При определении времени приема по телефону специалист </w:t>
      </w:r>
      <w:r w:rsidR="005B3330">
        <w:rPr>
          <w:rFonts w:ascii="Times New Roman" w:hAnsi="Times New Roman" w:cs="Times New Roman"/>
          <w:sz w:val="24"/>
          <w:szCs w:val="24"/>
          <w:lang w:eastAsia="ru-RU"/>
        </w:rPr>
        <w:t>администрац</w:t>
      </w:r>
      <w:r w:rsidRPr="00517816">
        <w:rPr>
          <w:rFonts w:ascii="Times New Roman" w:hAnsi="Times New Roman" w:cs="Times New Roman"/>
          <w:sz w:val="24"/>
          <w:szCs w:val="24"/>
          <w:lang w:eastAsia="ru-RU"/>
        </w:rPr>
        <w:t>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В данном случае назначенные заявителю дата и время посещения, а также номер кабинета, в который следует обратиться, подтверждаются должностным лицом </w:t>
      </w:r>
      <w:r w:rsidR="005B3330">
        <w:rPr>
          <w:rFonts w:ascii="Times New Roman" w:hAnsi="Times New Roman" w:cs="Times New Roman"/>
          <w:sz w:val="24"/>
          <w:szCs w:val="24"/>
          <w:lang w:eastAsia="ru-RU"/>
        </w:rPr>
        <w:t>администрац</w:t>
      </w:r>
      <w:r w:rsidRPr="00517816">
        <w:rPr>
          <w:rFonts w:ascii="Times New Roman" w:hAnsi="Times New Roman" w:cs="Times New Roman"/>
          <w:sz w:val="24"/>
          <w:szCs w:val="24"/>
          <w:lang w:eastAsia="ru-RU"/>
        </w:rPr>
        <w:t>ии посредством телефонной связи.</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w:t>
      </w:r>
      <w:r w:rsidR="005B3330">
        <w:rPr>
          <w:rFonts w:ascii="Times New Roman" w:hAnsi="Times New Roman" w:cs="Times New Roman"/>
          <w:sz w:val="24"/>
          <w:szCs w:val="24"/>
          <w:lang w:eastAsia="ru-RU"/>
        </w:rPr>
        <w:t>администрац</w:t>
      </w:r>
      <w:r w:rsidRPr="00517816">
        <w:rPr>
          <w:rFonts w:ascii="Times New Roman" w:hAnsi="Times New Roman" w:cs="Times New Roman"/>
          <w:sz w:val="24"/>
          <w:szCs w:val="24"/>
          <w:lang w:eastAsia="ru-RU"/>
        </w:rPr>
        <w:t>ии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w:t>
      </w:r>
      <w:proofErr w:type="gramStart"/>
      <w:r w:rsidRPr="00517816">
        <w:rPr>
          <w:rFonts w:ascii="Times New Roman" w:hAnsi="Times New Roman" w:cs="Times New Roman"/>
          <w:sz w:val="24"/>
          <w:szCs w:val="24"/>
          <w:lang w:eastAsia="ru-RU"/>
        </w:rPr>
        <w:t>я(</w:t>
      </w:r>
      <w:proofErr w:type="gramEnd"/>
      <w:r w:rsidRPr="00517816">
        <w:rPr>
          <w:rFonts w:ascii="Times New Roman" w:hAnsi="Times New Roman" w:cs="Times New Roman"/>
          <w:sz w:val="24"/>
          <w:szCs w:val="24"/>
          <w:lang w:eastAsia="ru-RU"/>
        </w:rPr>
        <w:t>если имеется техническая возможность распечатать талон).</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2.20.6.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sidRPr="00517816">
        <w:rPr>
          <w:rFonts w:ascii="Times New Roman" w:hAnsi="Times New Roman" w:cs="Times New Roman"/>
          <w:sz w:val="24"/>
          <w:szCs w:val="24"/>
        </w:rPr>
        <w:t>з</w:t>
      </w:r>
      <w:r w:rsidRPr="00517816">
        <w:rPr>
          <w:rFonts w:ascii="Times New Roman" w:hAnsi="Times New Roman" w:cs="Times New Roman"/>
          <w:bCs/>
          <w:sz w:val="24"/>
          <w:szCs w:val="24"/>
        </w:rPr>
        <w:t>аявления</w:t>
      </w:r>
      <w:r w:rsidRPr="00517816">
        <w:rPr>
          <w:rFonts w:ascii="Times New Roman" w:hAnsi="Times New Roman" w:cs="Times New Roman"/>
          <w:sz w:val="24"/>
          <w:szCs w:val="24"/>
        </w:rPr>
        <w:t xml:space="preserve">, </w:t>
      </w:r>
      <w:r w:rsidRPr="00517816">
        <w:rPr>
          <w:rFonts w:ascii="Times New Roman" w:hAnsi="Times New Roman" w:cs="Times New Roman"/>
          <w:color w:val="000000" w:themeColor="text1"/>
          <w:sz w:val="24"/>
        </w:rPr>
        <w:t xml:space="preserve">заявления об исправлении опечаток или ошибок, </w:t>
      </w:r>
      <w:r w:rsidRPr="00517816">
        <w:rPr>
          <w:rFonts w:ascii="Times New Roman" w:hAnsi="Times New Roman" w:cs="Times New Roman"/>
          <w:sz w:val="24"/>
          <w:szCs w:val="24"/>
        </w:rPr>
        <w:t>заявления о выдаче копии</w:t>
      </w:r>
      <w:r w:rsidRPr="00517816">
        <w:rPr>
          <w:rFonts w:ascii="Times New Roman" w:hAnsi="Times New Roman" w:cs="Times New Roman"/>
          <w:sz w:val="24"/>
          <w:szCs w:val="24"/>
          <w:lang w:eastAsia="ru-RU"/>
        </w:rPr>
        <w:t xml:space="preserve"> и прилагаемых к ним документов либо получения результата предоставления муниципальной услуги, номере кабинета, в который следует обратиться.</w:t>
      </w:r>
    </w:p>
    <w:p w:rsid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2.20.7. Продолжительность предварительной записи по телефону или в ходе личного приема для подачи </w:t>
      </w:r>
      <w:r w:rsidRPr="00517816">
        <w:rPr>
          <w:rFonts w:ascii="Times New Roman" w:hAnsi="Times New Roman" w:cs="Times New Roman"/>
          <w:sz w:val="24"/>
          <w:szCs w:val="24"/>
        </w:rPr>
        <w:t>з</w:t>
      </w:r>
      <w:r w:rsidRPr="00517816">
        <w:rPr>
          <w:rFonts w:ascii="Times New Roman" w:hAnsi="Times New Roman" w:cs="Times New Roman"/>
          <w:bCs/>
          <w:sz w:val="24"/>
          <w:szCs w:val="24"/>
        </w:rPr>
        <w:t>аявления</w:t>
      </w:r>
      <w:r w:rsidRPr="00517816">
        <w:rPr>
          <w:rFonts w:ascii="Times New Roman" w:hAnsi="Times New Roman" w:cs="Times New Roman"/>
          <w:sz w:val="24"/>
          <w:szCs w:val="24"/>
        </w:rPr>
        <w:t xml:space="preserve">, </w:t>
      </w:r>
      <w:r w:rsidRPr="00517816">
        <w:rPr>
          <w:rFonts w:ascii="Times New Roman" w:hAnsi="Times New Roman" w:cs="Times New Roman"/>
          <w:color w:val="000000" w:themeColor="text1"/>
          <w:sz w:val="24"/>
        </w:rPr>
        <w:t xml:space="preserve">заявления об исправлении опечаток или ошибок, </w:t>
      </w:r>
      <w:r w:rsidRPr="00517816">
        <w:rPr>
          <w:rFonts w:ascii="Times New Roman" w:hAnsi="Times New Roman" w:cs="Times New Roman"/>
          <w:sz w:val="24"/>
          <w:szCs w:val="24"/>
        </w:rPr>
        <w:t>заявления о выдаче копии</w:t>
      </w:r>
      <w:r w:rsidRPr="00517816">
        <w:rPr>
          <w:rFonts w:ascii="Times New Roman" w:hAnsi="Times New Roman" w:cs="Times New Roman"/>
          <w:sz w:val="24"/>
          <w:szCs w:val="24"/>
          <w:lang w:eastAsia="ru-RU"/>
        </w:rPr>
        <w:t xml:space="preserve"> и прилагаемых документов либо получения результата предоставления такой услуги не должна превышать 5 минут.</w:t>
      </w:r>
    </w:p>
    <w:p w:rsidR="001516A5" w:rsidRPr="00517816" w:rsidRDefault="001516A5"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rPr>
      </w:pPr>
    </w:p>
    <w:p w:rsidR="00517816" w:rsidRDefault="00517816" w:rsidP="00F034E1">
      <w:pPr>
        <w:suppressAutoHyphens w:val="0"/>
        <w:autoSpaceDE w:val="0"/>
        <w:autoSpaceDN w:val="0"/>
        <w:adjustRightInd w:val="0"/>
        <w:spacing w:after="0" w:line="20" w:lineRule="atLeast"/>
        <w:jc w:val="center"/>
        <w:rPr>
          <w:rFonts w:ascii="Times New Roman" w:hAnsi="Times New Roman" w:cs="Times New Roman"/>
          <w:b/>
          <w:sz w:val="24"/>
          <w:szCs w:val="24"/>
        </w:rPr>
      </w:pPr>
      <w:r w:rsidRPr="001516A5">
        <w:rPr>
          <w:rFonts w:ascii="Times New Roman" w:hAnsi="Times New Roman" w:cs="Times New Roman"/>
          <w:b/>
          <w:sz w:val="24"/>
          <w:szCs w:val="24"/>
        </w:rPr>
        <w:t>2.21. Срок и порядок регистрации з</w:t>
      </w:r>
      <w:r w:rsidRPr="001516A5">
        <w:rPr>
          <w:rFonts w:ascii="Times New Roman" w:hAnsi="Times New Roman" w:cs="Times New Roman"/>
          <w:b/>
          <w:bCs/>
          <w:sz w:val="24"/>
          <w:szCs w:val="24"/>
        </w:rPr>
        <w:t>аявления</w:t>
      </w:r>
      <w:r w:rsidRPr="001516A5">
        <w:rPr>
          <w:rFonts w:ascii="Times New Roman" w:hAnsi="Times New Roman" w:cs="Times New Roman"/>
          <w:b/>
          <w:sz w:val="24"/>
          <w:szCs w:val="24"/>
        </w:rPr>
        <w:t xml:space="preserve">, </w:t>
      </w:r>
      <w:r w:rsidRPr="001516A5">
        <w:rPr>
          <w:rFonts w:ascii="Times New Roman" w:hAnsi="Times New Roman" w:cs="Times New Roman"/>
          <w:b/>
          <w:color w:val="000000" w:themeColor="text1"/>
          <w:sz w:val="24"/>
        </w:rPr>
        <w:t xml:space="preserve">заявления об исправлении опечаток или ошибок, </w:t>
      </w:r>
      <w:r w:rsidRPr="001516A5">
        <w:rPr>
          <w:rFonts w:ascii="Times New Roman" w:hAnsi="Times New Roman" w:cs="Times New Roman"/>
          <w:b/>
          <w:sz w:val="24"/>
          <w:szCs w:val="24"/>
        </w:rPr>
        <w:t>заявления о выдаче копии и прилагаемых документов</w:t>
      </w:r>
      <w:r w:rsidR="0077415B">
        <w:rPr>
          <w:rFonts w:ascii="Times New Roman" w:hAnsi="Times New Roman" w:cs="Times New Roman"/>
          <w:b/>
          <w:sz w:val="24"/>
          <w:szCs w:val="24"/>
        </w:rPr>
        <w:t xml:space="preserve"> </w:t>
      </w:r>
      <w:r w:rsidRPr="001516A5">
        <w:rPr>
          <w:rFonts w:ascii="Times New Roman" w:hAnsi="Times New Roman" w:cs="Times New Roman"/>
          <w:b/>
          <w:sz w:val="24"/>
          <w:szCs w:val="24"/>
        </w:rPr>
        <w:t xml:space="preserve">в </w:t>
      </w:r>
      <w:r w:rsidR="005B3330">
        <w:rPr>
          <w:rFonts w:ascii="Times New Roman" w:hAnsi="Times New Roman" w:cs="Times New Roman"/>
          <w:b/>
          <w:sz w:val="24"/>
          <w:szCs w:val="24"/>
        </w:rPr>
        <w:t>администрац</w:t>
      </w:r>
      <w:r w:rsidRPr="001516A5">
        <w:rPr>
          <w:rFonts w:ascii="Times New Roman" w:hAnsi="Times New Roman" w:cs="Times New Roman"/>
          <w:b/>
          <w:sz w:val="24"/>
          <w:szCs w:val="24"/>
        </w:rPr>
        <w:t>ии</w:t>
      </w:r>
      <w:r w:rsidRPr="001516A5">
        <w:rPr>
          <w:rFonts w:ascii="Times New Roman" w:hAnsi="Times New Roman" w:cs="Times New Roman"/>
          <w:b/>
          <w:i/>
          <w:sz w:val="24"/>
          <w:szCs w:val="24"/>
        </w:rPr>
        <w:t>,</w:t>
      </w:r>
      <w:r w:rsidRPr="001516A5">
        <w:rPr>
          <w:rFonts w:ascii="Times New Roman" w:hAnsi="Times New Roman" w:cs="Times New Roman"/>
          <w:b/>
          <w:sz w:val="24"/>
          <w:szCs w:val="24"/>
        </w:rPr>
        <w:t xml:space="preserve"> в том числе в электронной форме.</w:t>
      </w:r>
    </w:p>
    <w:p w:rsidR="001516A5" w:rsidRPr="001516A5" w:rsidRDefault="001516A5" w:rsidP="00F034E1">
      <w:pPr>
        <w:suppressAutoHyphens w:val="0"/>
        <w:autoSpaceDE w:val="0"/>
        <w:autoSpaceDN w:val="0"/>
        <w:adjustRightInd w:val="0"/>
        <w:spacing w:after="0" w:line="20" w:lineRule="atLeast"/>
        <w:jc w:val="center"/>
        <w:rPr>
          <w:rFonts w:ascii="Times New Roman" w:hAnsi="Times New Roman" w:cs="Times New Roman"/>
          <w:b/>
          <w:sz w:val="24"/>
          <w:szCs w:val="24"/>
        </w:rPr>
      </w:pP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 xml:space="preserve">2.21.1. </w:t>
      </w:r>
      <w:proofErr w:type="gramStart"/>
      <w:r w:rsidRPr="00517816">
        <w:rPr>
          <w:rFonts w:ascii="Times New Roman" w:hAnsi="Times New Roman" w:cs="Times New Roman"/>
          <w:sz w:val="24"/>
          <w:szCs w:val="24"/>
        </w:rPr>
        <w:t>З</w:t>
      </w:r>
      <w:r w:rsidRPr="00517816">
        <w:rPr>
          <w:rFonts w:ascii="Times New Roman" w:hAnsi="Times New Roman" w:cs="Times New Roman"/>
          <w:bCs/>
          <w:sz w:val="24"/>
          <w:szCs w:val="24"/>
        </w:rPr>
        <w:t>аявление</w:t>
      </w:r>
      <w:r w:rsidRPr="00517816">
        <w:rPr>
          <w:rFonts w:ascii="Times New Roman" w:hAnsi="Times New Roman" w:cs="Times New Roman"/>
          <w:sz w:val="24"/>
          <w:szCs w:val="24"/>
        </w:rPr>
        <w:t xml:space="preserve">, </w:t>
      </w:r>
      <w:r w:rsidRPr="00517816">
        <w:rPr>
          <w:rFonts w:ascii="Times New Roman" w:hAnsi="Times New Roman" w:cs="Times New Roman"/>
          <w:color w:val="000000" w:themeColor="text1"/>
          <w:sz w:val="24"/>
        </w:rPr>
        <w:t xml:space="preserve">заявление об исправлении опечаток или ошибок, </w:t>
      </w:r>
      <w:r w:rsidRPr="00517816">
        <w:rPr>
          <w:rFonts w:ascii="Times New Roman" w:hAnsi="Times New Roman" w:cs="Times New Roman"/>
          <w:sz w:val="24"/>
          <w:szCs w:val="24"/>
        </w:rPr>
        <w:t>заявление о выдаче копии и прилагаемые</w:t>
      </w:r>
      <w:r w:rsidR="0077415B">
        <w:rPr>
          <w:rFonts w:ascii="Times New Roman" w:hAnsi="Times New Roman" w:cs="Times New Roman"/>
          <w:sz w:val="24"/>
          <w:szCs w:val="24"/>
        </w:rPr>
        <w:t xml:space="preserve"> </w:t>
      </w:r>
      <w:r w:rsidRPr="00517816">
        <w:rPr>
          <w:rFonts w:ascii="Times New Roman" w:hAnsi="Times New Roman" w:cs="Times New Roman"/>
          <w:sz w:val="24"/>
          <w:szCs w:val="24"/>
        </w:rPr>
        <w:t xml:space="preserve">к ним документы, поступившие в </w:t>
      </w:r>
      <w:r w:rsidR="005B3330">
        <w:rPr>
          <w:rFonts w:ascii="Times New Roman" w:hAnsi="Times New Roman" w:cs="Times New Roman"/>
          <w:sz w:val="24"/>
          <w:szCs w:val="24"/>
        </w:rPr>
        <w:t>администрац</w:t>
      </w:r>
      <w:r w:rsidRPr="00517816">
        <w:rPr>
          <w:rFonts w:ascii="Times New Roman" w:hAnsi="Times New Roman" w:cs="Times New Roman"/>
          <w:sz w:val="24"/>
          <w:szCs w:val="24"/>
        </w:rPr>
        <w:t xml:space="preserve">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w:t>
      </w:r>
      <w:r w:rsidR="00C82873">
        <w:rPr>
          <w:rFonts w:ascii="Times New Roman" w:hAnsi="Times New Roman" w:cs="Times New Roman"/>
          <w:sz w:val="24"/>
          <w:szCs w:val="24"/>
        </w:rPr>
        <w:t>отдела ИАиГД</w:t>
      </w:r>
      <w:r w:rsidRPr="00517816">
        <w:rPr>
          <w:rFonts w:ascii="Times New Roman" w:hAnsi="Times New Roman" w:cs="Times New Roman"/>
          <w:sz w:val="24"/>
          <w:szCs w:val="24"/>
        </w:rPr>
        <w:t xml:space="preserve"> и в течение одного рабочего со дня их поступления.</w:t>
      </w:r>
      <w:proofErr w:type="gramEnd"/>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2.21.2. Учет з</w:t>
      </w:r>
      <w:r w:rsidRPr="00517816">
        <w:rPr>
          <w:rFonts w:ascii="Times New Roman" w:hAnsi="Times New Roman" w:cs="Times New Roman"/>
          <w:bCs/>
          <w:sz w:val="24"/>
          <w:szCs w:val="24"/>
        </w:rPr>
        <w:t>аявления</w:t>
      </w:r>
      <w:r w:rsidRPr="00517816">
        <w:rPr>
          <w:rFonts w:ascii="Times New Roman" w:hAnsi="Times New Roman" w:cs="Times New Roman"/>
          <w:sz w:val="24"/>
          <w:szCs w:val="24"/>
        </w:rPr>
        <w:t xml:space="preserve">, </w:t>
      </w:r>
      <w:r w:rsidRPr="00517816">
        <w:rPr>
          <w:rFonts w:ascii="Times New Roman" w:hAnsi="Times New Roman" w:cs="Times New Roman"/>
          <w:color w:val="000000" w:themeColor="text1"/>
          <w:sz w:val="24"/>
        </w:rPr>
        <w:t xml:space="preserve">заявления об исправлении опечаток или ошибок, </w:t>
      </w:r>
      <w:r w:rsidRPr="00517816">
        <w:rPr>
          <w:rFonts w:ascii="Times New Roman" w:hAnsi="Times New Roman" w:cs="Times New Roman"/>
          <w:sz w:val="24"/>
          <w:szCs w:val="24"/>
        </w:rPr>
        <w:t xml:space="preserve">заявления о выдаче копии и прилагаемых документов  осуществляется путем внесения записи в систему электронного документооборота. </w:t>
      </w:r>
    </w:p>
    <w:p w:rsid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2.21.3. При отсутствии технической возможности учет з</w:t>
      </w:r>
      <w:r w:rsidRPr="00517816">
        <w:rPr>
          <w:rFonts w:ascii="Times New Roman" w:hAnsi="Times New Roman" w:cs="Times New Roman"/>
          <w:bCs/>
          <w:sz w:val="24"/>
          <w:szCs w:val="24"/>
        </w:rPr>
        <w:t>аявления</w:t>
      </w:r>
      <w:r w:rsidRPr="00517816">
        <w:rPr>
          <w:rFonts w:ascii="Times New Roman" w:hAnsi="Times New Roman" w:cs="Times New Roman"/>
          <w:sz w:val="24"/>
          <w:szCs w:val="24"/>
        </w:rPr>
        <w:t xml:space="preserve">, </w:t>
      </w:r>
      <w:r w:rsidRPr="00517816">
        <w:rPr>
          <w:rFonts w:ascii="Times New Roman" w:hAnsi="Times New Roman" w:cs="Times New Roman"/>
          <w:color w:val="000000" w:themeColor="text1"/>
          <w:sz w:val="24"/>
        </w:rPr>
        <w:t xml:space="preserve">заявления об исправлении опечаток или ошибок, </w:t>
      </w:r>
      <w:r w:rsidRPr="00517816">
        <w:rPr>
          <w:rFonts w:ascii="Times New Roman" w:hAnsi="Times New Roman" w:cs="Times New Roman"/>
          <w:sz w:val="24"/>
          <w:szCs w:val="24"/>
        </w:rPr>
        <w:t xml:space="preserve">заявления о выдаче копии и  прилагаемых документов осуществляется путем внесения записи в журнал учета. </w:t>
      </w:r>
    </w:p>
    <w:p w:rsidR="00070F2A" w:rsidRPr="00517816" w:rsidRDefault="00070F2A" w:rsidP="00F034E1">
      <w:pPr>
        <w:autoSpaceDE w:val="0"/>
        <w:spacing w:after="0" w:line="20" w:lineRule="atLeast"/>
        <w:ind w:firstLine="709"/>
        <w:jc w:val="both"/>
        <w:rPr>
          <w:rFonts w:ascii="Times New Roman" w:hAnsi="Times New Roman" w:cs="Times New Roman"/>
          <w:sz w:val="24"/>
          <w:szCs w:val="24"/>
        </w:rPr>
      </w:pPr>
    </w:p>
    <w:p w:rsidR="00517816" w:rsidRDefault="00517816" w:rsidP="00F034E1">
      <w:pPr>
        <w:autoSpaceDE w:val="0"/>
        <w:spacing w:after="0" w:line="20" w:lineRule="atLeast"/>
        <w:jc w:val="center"/>
        <w:rPr>
          <w:rFonts w:ascii="Times New Roman" w:hAnsi="Times New Roman" w:cs="Times New Roman"/>
          <w:b/>
          <w:sz w:val="24"/>
          <w:szCs w:val="24"/>
        </w:rPr>
      </w:pPr>
      <w:r w:rsidRPr="00070F2A">
        <w:rPr>
          <w:rFonts w:ascii="Times New Roman" w:hAnsi="Times New Roman" w:cs="Times New Roman"/>
          <w:b/>
          <w:sz w:val="24"/>
          <w:szCs w:val="24"/>
        </w:rPr>
        <w:t>2.22. Требования к помещениям, в которых предоставляется муниципальная услуга, к залу ожидания,</w:t>
      </w:r>
      <w:r w:rsidR="0077415B">
        <w:rPr>
          <w:rFonts w:ascii="Times New Roman" w:hAnsi="Times New Roman" w:cs="Times New Roman"/>
          <w:b/>
          <w:sz w:val="24"/>
          <w:szCs w:val="24"/>
        </w:rPr>
        <w:t xml:space="preserve"> </w:t>
      </w:r>
      <w:r w:rsidRPr="00070F2A">
        <w:rPr>
          <w:rFonts w:ascii="Times New Roman" w:hAnsi="Times New Roman" w:cs="Times New Roman"/>
          <w:b/>
          <w:sz w:val="24"/>
          <w:szCs w:val="24"/>
        </w:rPr>
        <w:t>местам для заполнения з</w:t>
      </w:r>
      <w:r w:rsidRPr="00070F2A">
        <w:rPr>
          <w:rFonts w:ascii="Times New Roman" w:hAnsi="Times New Roman" w:cs="Times New Roman"/>
          <w:b/>
          <w:bCs/>
          <w:sz w:val="24"/>
          <w:szCs w:val="24"/>
        </w:rPr>
        <w:t>аявления</w:t>
      </w:r>
      <w:r w:rsidRPr="00070F2A">
        <w:rPr>
          <w:rFonts w:ascii="Times New Roman" w:hAnsi="Times New Roman" w:cs="Times New Roman"/>
          <w:b/>
          <w:sz w:val="24"/>
          <w:szCs w:val="24"/>
        </w:rPr>
        <w:t xml:space="preserve">, </w:t>
      </w:r>
      <w:r w:rsidRPr="00070F2A">
        <w:rPr>
          <w:rFonts w:ascii="Times New Roman" w:hAnsi="Times New Roman" w:cs="Times New Roman"/>
          <w:b/>
          <w:color w:val="000000" w:themeColor="text1"/>
          <w:sz w:val="24"/>
        </w:rPr>
        <w:t xml:space="preserve">заявления об исправлении опечаток или ошибок, </w:t>
      </w:r>
      <w:r w:rsidRPr="00070F2A">
        <w:rPr>
          <w:rFonts w:ascii="Times New Roman" w:hAnsi="Times New Roman" w:cs="Times New Roman"/>
          <w:b/>
          <w:sz w:val="24"/>
          <w:szCs w:val="24"/>
        </w:rPr>
        <w:t>заявления о выдаче копии</w:t>
      </w:r>
      <w:r w:rsidR="0077415B">
        <w:rPr>
          <w:rFonts w:ascii="Times New Roman" w:hAnsi="Times New Roman" w:cs="Times New Roman"/>
          <w:b/>
          <w:sz w:val="24"/>
          <w:szCs w:val="24"/>
        </w:rPr>
        <w:t xml:space="preserve"> </w:t>
      </w:r>
      <w:r w:rsidRPr="00070F2A">
        <w:rPr>
          <w:rFonts w:ascii="Times New Roman" w:hAnsi="Times New Roman" w:cs="Times New Roman"/>
          <w:b/>
          <w:sz w:val="24"/>
          <w:szCs w:val="24"/>
        </w:rPr>
        <w:t>о предоставлении муниципальной</w:t>
      </w:r>
      <w:r w:rsidR="00070F2A">
        <w:rPr>
          <w:rFonts w:ascii="Times New Roman" w:hAnsi="Times New Roman" w:cs="Times New Roman"/>
          <w:b/>
          <w:sz w:val="24"/>
          <w:szCs w:val="24"/>
        </w:rPr>
        <w:t xml:space="preserve"> услуги, информационным стендам</w:t>
      </w:r>
    </w:p>
    <w:p w:rsidR="005E3C1B" w:rsidRPr="00070F2A" w:rsidRDefault="005E3C1B" w:rsidP="00F034E1">
      <w:pPr>
        <w:autoSpaceDE w:val="0"/>
        <w:spacing w:after="0" w:line="20" w:lineRule="atLeast"/>
        <w:jc w:val="center"/>
        <w:rPr>
          <w:rFonts w:ascii="Times New Roman" w:hAnsi="Times New Roman" w:cs="Times New Roman"/>
          <w:b/>
          <w:sz w:val="24"/>
          <w:szCs w:val="24"/>
        </w:rPr>
      </w:pP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w:t>
      </w:r>
      <w:r w:rsidRPr="00517816">
        <w:rPr>
          <w:rFonts w:ascii="Times New Roman" w:hAnsi="Times New Roman" w:cs="Times New Roman"/>
          <w:bCs/>
          <w:sz w:val="24"/>
          <w:szCs w:val="24"/>
        </w:rPr>
        <w:t>аявления</w:t>
      </w:r>
      <w:r w:rsidRPr="00517816">
        <w:rPr>
          <w:rFonts w:ascii="Times New Roman" w:hAnsi="Times New Roman" w:cs="Times New Roman"/>
          <w:sz w:val="24"/>
          <w:szCs w:val="24"/>
        </w:rPr>
        <w:t xml:space="preserve">, </w:t>
      </w:r>
      <w:r w:rsidRPr="00517816">
        <w:rPr>
          <w:rFonts w:ascii="Times New Roman" w:hAnsi="Times New Roman" w:cs="Times New Roman"/>
          <w:color w:val="000000" w:themeColor="text1"/>
          <w:sz w:val="24"/>
        </w:rPr>
        <w:t xml:space="preserve">заявления об исправлении опечаток или ошибок, </w:t>
      </w:r>
      <w:r w:rsidRPr="00517816">
        <w:rPr>
          <w:rFonts w:ascii="Times New Roman" w:hAnsi="Times New Roman" w:cs="Times New Roman"/>
          <w:sz w:val="24"/>
          <w:szCs w:val="24"/>
        </w:rPr>
        <w:t>заявления о выдаче копии.</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 информационными стендами;</w:t>
      </w:r>
    </w:p>
    <w:p w:rsidR="00517816" w:rsidRPr="00517816" w:rsidRDefault="00517816" w:rsidP="00F034E1">
      <w:pPr>
        <w:tabs>
          <w:tab w:val="left" w:pos="360"/>
        </w:tabs>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 стульями и столами для письма;</w:t>
      </w:r>
    </w:p>
    <w:p w:rsidR="00517816" w:rsidRDefault="00517816" w:rsidP="00F034E1">
      <w:pPr>
        <w:tabs>
          <w:tab w:val="left" w:pos="360"/>
        </w:tabs>
        <w:autoSpaceDE w:val="0"/>
        <w:spacing w:after="0" w:line="20" w:lineRule="atLeast"/>
        <w:ind w:firstLine="709"/>
        <w:jc w:val="both"/>
        <w:rPr>
          <w:rFonts w:ascii="Times New Roman" w:hAnsi="Times New Roman" w:cs="Times New Roman"/>
          <w:i/>
          <w:iCs/>
          <w:sz w:val="24"/>
          <w:szCs w:val="24"/>
        </w:rPr>
      </w:pPr>
      <w:r w:rsidRPr="00517816">
        <w:rPr>
          <w:rFonts w:ascii="Times New Roman" w:hAnsi="Times New Roman" w:cs="Times New Roman"/>
          <w:iCs/>
          <w:sz w:val="24"/>
          <w:szCs w:val="24"/>
        </w:rPr>
        <w:t xml:space="preserve">- бланками </w:t>
      </w:r>
      <w:r w:rsidRPr="00517816">
        <w:rPr>
          <w:rFonts w:ascii="Times New Roman" w:hAnsi="Times New Roman" w:cs="Times New Roman"/>
          <w:sz w:val="24"/>
          <w:szCs w:val="24"/>
        </w:rPr>
        <w:t>з</w:t>
      </w:r>
      <w:r w:rsidRPr="00517816">
        <w:rPr>
          <w:rFonts w:ascii="Times New Roman" w:hAnsi="Times New Roman" w:cs="Times New Roman"/>
          <w:bCs/>
          <w:sz w:val="24"/>
          <w:szCs w:val="24"/>
        </w:rPr>
        <w:t>аявления</w:t>
      </w:r>
      <w:r w:rsidRPr="00517816">
        <w:rPr>
          <w:rFonts w:ascii="Times New Roman" w:hAnsi="Times New Roman" w:cs="Times New Roman"/>
          <w:sz w:val="24"/>
          <w:szCs w:val="24"/>
        </w:rPr>
        <w:t xml:space="preserve">, </w:t>
      </w:r>
      <w:r w:rsidRPr="00517816">
        <w:rPr>
          <w:rFonts w:ascii="Times New Roman" w:hAnsi="Times New Roman" w:cs="Times New Roman"/>
          <w:color w:val="000000" w:themeColor="text1"/>
          <w:sz w:val="24"/>
        </w:rPr>
        <w:t xml:space="preserve">заявления об исправлении опечаток или ошибок, </w:t>
      </w:r>
      <w:r w:rsidRPr="00517816">
        <w:rPr>
          <w:rFonts w:ascii="Times New Roman" w:hAnsi="Times New Roman" w:cs="Times New Roman"/>
          <w:sz w:val="24"/>
          <w:szCs w:val="24"/>
        </w:rPr>
        <w:t>заявления о выдаче копии</w:t>
      </w:r>
      <w:r w:rsidRPr="00517816">
        <w:rPr>
          <w:rFonts w:ascii="Times New Roman" w:hAnsi="Times New Roman" w:cs="Times New Roman"/>
          <w:i/>
          <w:iCs/>
          <w:sz w:val="24"/>
          <w:szCs w:val="24"/>
        </w:rPr>
        <w:t>.</w:t>
      </w:r>
    </w:p>
    <w:p w:rsidR="00070F2A" w:rsidRPr="00517816" w:rsidRDefault="00070F2A" w:rsidP="00F034E1">
      <w:pPr>
        <w:tabs>
          <w:tab w:val="left" w:pos="360"/>
        </w:tabs>
        <w:autoSpaceDE w:val="0"/>
        <w:spacing w:after="0" w:line="20" w:lineRule="atLeast"/>
        <w:ind w:firstLine="709"/>
        <w:jc w:val="both"/>
        <w:rPr>
          <w:rFonts w:ascii="Times New Roman" w:hAnsi="Times New Roman" w:cs="Times New Roman"/>
          <w:i/>
          <w:iCs/>
          <w:sz w:val="24"/>
          <w:szCs w:val="24"/>
        </w:rPr>
      </w:pPr>
    </w:p>
    <w:p w:rsidR="00070F2A" w:rsidRPr="00070F2A" w:rsidRDefault="00517816" w:rsidP="00F034E1">
      <w:pPr>
        <w:tabs>
          <w:tab w:val="left" w:pos="0"/>
        </w:tabs>
        <w:autoSpaceDE w:val="0"/>
        <w:spacing w:after="0" w:line="20" w:lineRule="atLeast"/>
        <w:jc w:val="center"/>
        <w:rPr>
          <w:rFonts w:ascii="Times New Roman" w:hAnsi="Times New Roman" w:cs="Times New Roman"/>
          <w:b/>
          <w:iCs/>
          <w:sz w:val="24"/>
          <w:szCs w:val="28"/>
        </w:rPr>
      </w:pPr>
      <w:r w:rsidRPr="00070F2A">
        <w:rPr>
          <w:rFonts w:ascii="Times New Roman" w:hAnsi="Times New Roman" w:cs="Times New Roman"/>
          <w:b/>
          <w:iCs/>
          <w:sz w:val="24"/>
          <w:szCs w:val="28"/>
        </w:rPr>
        <w:t xml:space="preserve">2.23. </w:t>
      </w:r>
      <w:r w:rsidR="00070F2A" w:rsidRPr="00070F2A">
        <w:rPr>
          <w:rFonts w:ascii="Times New Roman" w:hAnsi="Times New Roman" w:cs="Times New Roman"/>
          <w:b/>
          <w:iCs/>
          <w:sz w:val="24"/>
          <w:szCs w:val="28"/>
        </w:rPr>
        <w:t xml:space="preserve"> Организация беспрепятственного доступа инвалидов к месту предоставления муниципальной  услуги</w:t>
      </w:r>
    </w:p>
    <w:p w:rsidR="00070F2A" w:rsidRDefault="00070F2A" w:rsidP="00F034E1">
      <w:pPr>
        <w:tabs>
          <w:tab w:val="left" w:pos="360"/>
        </w:tabs>
        <w:autoSpaceDE w:val="0"/>
        <w:spacing w:after="0" w:line="20" w:lineRule="atLeast"/>
        <w:ind w:firstLine="709"/>
        <w:jc w:val="both"/>
        <w:rPr>
          <w:rFonts w:ascii="Times New Roman" w:hAnsi="Times New Roman" w:cs="Times New Roman"/>
          <w:iCs/>
          <w:sz w:val="24"/>
          <w:szCs w:val="28"/>
        </w:rPr>
      </w:pPr>
    </w:p>
    <w:p w:rsidR="00517816" w:rsidRPr="00517816" w:rsidRDefault="00517816" w:rsidP="00F034E1">
      <w:pPr>
        <w:tabs>
          <w:tab w:val="left" w:pos="360"/>
        </w:tabs>
        <w:autoSpaceDE w:val="0"/>
        <w:spacing w:after="0" w:line="20" w:lineRule="atLeast"/>
        <w:ind w:firstLine="709"/>
        <w:jc w:val="both"/>
        <w:rPr>
          <w:rFonts w:ascii="Times New Roman" w:hAnsi="Times New Roman" w:cs="Times New Roman"/>
          <w:iCs/>
          <w:sz w:val="24"/>
          <w:szCs w:val="28"/>
        </w:rPr>
      </w:pPr>
      <w:r w:rsidRPr="00517816">
        <w:rPr>
          <w:rFonts w:ascii="Times New Roman" w:hAnsi="Times New Roman" w:cs="Times New Roman"/>
          <w:iCs/>
          <w:sz w:val="24"/>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17816" w:rsidRPr="00517816" w:rsidRDefault="00517816" w:rsidP="00F034E1">
      <w:pPr>
        <w:tabs>
          <w:tab w:val="left" w:pos="360"/>
        </w:tabs>
        <w:autoSpaceDE w:val="0"/>
        <w:spacing w:after="0" w:line="20" w:lineRule="atLeast"/>
        <w:ind w:firstLine="709"/>
        <w:jc w:val="both"/>
        <w:rPr>
          <w:rFonts w:ascii="Times New Roman" w:hAnsi="Times New Roman" w:cs="Times New Roman"/>
          <w:iCs/>
          <w:sz w:val="24"/>
          <w:szCs w:val="28"/>
        </w:rPr>
      </w:pPr>
      <w:r w:rsidRPr="00517816">
        <w:rPr>
          <w:rFonts w:ascii="Times New Roman" w:hAnsi="Times New Roman" w:cs="Times New Roman"/>
          <w:iCs/>
          <w:sz w:val="24"/>
          <w:szCs w:val="28"/>
        </w:rPr>
        <w:t xml:space="preserve">1) условия для беспрепятственного доступа к объекту (зданию, помещению), в котором предоставляется муниципальная  услуга; </w:t>
      </w:r>
    </w:p>
    <w:p w:rsidR="00517816" w:rsidRPr="00517816" w:rsidRDefault="00517816" w:rsidP="00F034E1">
      <w:pPr>
        <w:tabs>
          <w:tab w:val="left" w:pos="360"/>
        </w:tabs>
        <w:autoSpaceDE w:val="0"/>
        <w:spacing w:after="0" w:line="20" w:lineRule="atLeast"/>
        <w:ind w:firstLine="709"/>
        <w:jc w:val="both"/>
        <w:rPr>
          <w:rFonts w:ascii="Times New Roman" w:hAnsi="Times New Roman" w:cs="Times New Roman"/>
          <w:iCs/>
          <w:sz w:val="24"/>
          <w:szCs w:val="28"/>
        </w:rPr>
      </w:pPr>
      <w:r w:rsidRPr="00517816">
        <w:rPr>
          <w:rFonts w:ascii="Times New Roman" w:hAnsi="Times New Roman" w:cs="Times New Roman"/>
          <w:iCs/>
          <w:sz w:val="24"/>
          <w:szCs w:val="28"/>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517816" w:rsidRPr="00517816" w:rsidRDefault="00517816" w:rsidP="00F034E1">
      <w:pPr>
        <w:tabs>
          <w:tab w:val="left" w:pos="360"/>
        </w:tabs>
        <w:autoSpaceDE w:val="0"/>
        <w:spacing w:after="0" w:line="20" w:lineRule="atLeast"/>
        <w:ind w:firstLine="709"/>
        <w:jc w:val="both"/>
        <w:rPr>
          <w:rFonts w:ascii="Times New Roman" w:hAnsi="Times New Roman" w:cs="Times New Roman"/>
          <w:iCs/>
          <w:sz w:val="24"/>
          <w:szCs w:val="28"/>
        </w:rPr>
      </w:pPr>
      <w:r w:rsidRPr="00517816">
        <w:rPr>
          <w:rFonts w:ascii="Times New Roman" w:hAnsi="Times New Roman" w:cs="Times New Roman"/>
          <w:iCs/>
          <w:sz w:val="24"/>
          <w:szCs w:val="28"/>
        </w:rPr>
        <w:t xml:space="preserve">3) сопровождение инвалидов, имеющих стойкие расстройства функции зрения и самостоятельного передвижения; </w:t>
      </w:r>
    </w:p>
    <w:p w:rsidR="00517816" w:rsidRPr="00517816" w:rsidRDefault="00517816" w:rsidP="00F034E1">
      <w:pPr>
        <w:tabs>
          <w:tab w:val="left" w:pos="360"/>
        </w:tabs>
        <w:autoSpaceDE w:val="0"/>
        <w:spacing w:after="0" w:line="20" w:lineRule="atLeast"/>
        <w:ind w:firstLine="709"/>
        <w:jc w:val="both"/>
        <w:rPr>
          <w:rFonts w:ascii="Times New Roman" w:hAnsi="Times New Roman" w:cs="Times New Roman"/>
          <w:iCs/>
          <w:sz w:val="24"/>
          <w:szCs w:val="28"/>
        </w:rPr>
      </w:pPr>
      <w:r w:rsidRPr="00517816">
        <w:rPr>
          <w:rFonts w:ascii="Times New Roman" w:hAnsi="Times New Roman" w:cs="Times New Roman"/>
          <w:iCs/>
          <w:sz w:val="24"/>
          <w:szCs w:val="28"/>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517816" w:rsidRPr="00517816" w:rsidRDefault="00517816" w:rsidP="00F034E1">
      <w:pPr>
        <w:tabs>
          <w:tab w:val="left" w:pos="360"/>
        </w:tabs>
        <w:autoSpaceDE w:val="0"/>
        <w:spacing w:after="0" w:line="20" w:lineRule="atLeast"/>
        <w:ind w:firstLine="709"/>
        <w:jc w:val="both"/>
        <w:rPr>
          <w:rFonts w:ascii="Times New Roman" w:hAnsi="Times New Roman" w:cs="Times New Roman"/>
          <w:iCs/>
          <w:sz w:val="24"/>
          <w:szCs w:val="28"/>
        </w:rPr>
      </w:pPr>
      <w:r w:rsidRPr="00517816">
        <w:rPr>
          <w:rFonts w:ascii="Times New Roman" w:hAnsi="Times New Roman" w:cs="Times New Roman"/>
          <w:iCs/>
          <w:sz w:val="24"/>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7816" w:rsidRPr="00517816" w:rsidRDefault="00517816" w:rsidP="00F034E1">
      <w:pPr>
        <w:tabs>
          <w:tab w:val="left" w:pos="360"/>
        </w:tabs>
        <w:autoSpaceDE w:val="0"/>
        <w:spacing w:after="0" w:line="20" w:lineRule="atLeast"/>
        <w:ind w:firstLine="709"/>
        <w:jc w:val="both"/>
        <w:rPr>
          <w:rFonts w:ascii="Times New Roman" w:hAnsi="Times New Roman" w:cs="Times New Roman"/>
          <w:iCs/>
          <w:sz w:val="24"/>
          <w:szCs w:val="28"/>
        </w:rPr>
      </w:pPr>
      <w:r w:rsidRPr="00517816">
        <w:rPr>
          <w:rFonts w:ascii="Times New Roman" w:hAnsi="Times New Roman" w:cs="Times New Roman"/>
          <w:iCs/>
          <w:sz w:val="24"/>
          <w:szCs w:val="28"/>
        </w:rPr>
        <w:t>6) допуск сурдопереводчика и тифлосурдопереводчика;</w:t>
      </w:r>
    </w:p>
    <w:p w:rsidR="00517816" w:rsidRPr="00517816" w:rsidRDefault="00517816" w:rsidP="00F034E1">
      <w:pPr>
        <w:tabs>
          <w:tab w:val="left" w:pos="360"/>
        </w:tabs>
        <w:autoSpaceDE w:val="0"/>
        <w:spacing w:after="0" w:line="20" w:lineRule="atLeast"/>
        <w:ind w:firstLine="709"/>
        <w:jc w:val="both"/>
        <w:rPr>
          <w:rFonts w:ascii="Times New Roman" w:hAnsi="Times New Roman" w:cs="Times New Roman"/>
          <w:iCs/>
          <w:sz w:val="24"/>
          <w:szCs w:val="28"/>
        </w:rPr>
      </w:pPr>
      <w:proofErr w:type="gramStart"/>
      <w:r w:rsidRPr="00517816">
        <w:rPr>
          <w:rFonts w:ascii="Times New Roman" w:hAnsi="Times New Roman" w:cs="Times New Roman"/>
          <w:iCs/>
          <w:sz w:val="24"/>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DB7724">
        <w:rPr>
          <w:rFonts w:ascii="Times New Roman" w:hAnsi="Times New Roman" w:cs="Times New Roman"/>
          <w:iCs/>
          <w:sz w:val="24"/>
          <w:szCs w:val="28"/>
        </w:rPr>
        <w:t xml:space="preserve">.06.2015 </w:t>
      </w:r>
      <w:r w:rsidRPr="00517816">
        <w:rPr>
          <w:rFonts w:ascii="Times New Roman" w:hAnsi="Times New Roman" w:cs="Times New Roman"/>
          <w:iCs/>
          <w:sz w:val="24"/>
          <w:szCs w:val="28"/>
        </w:rPr>
        <w:t>№386н «Об утверждении формы документа, подтверждающего специальное обучение собаки-проводника, и порядка его выдачи»;</w:t>
      </w:r>
      <w:proofErr w:type="gramEnd"/>
    </w:p>
    <w:p w:rsidR="00517816" w:rsidRPr="00517816" w:rsidRDefault="00517816" w:rsidP="00F034E1">
      <w:pPr>
        <w:tabs>
          <w:tab w:val="left" w:pos="360"/>
        </w:tabs>
        <w:autoSpaceDE w:val="0"/>
        <w:spacing w:after="0" w:line="20" w:lineRule="atLeast"/>
        <w:ind w:firstLine="709"/>
        <w:jc w:val="both"/>
        <w:rPr>
          <w:rFonts w:ascii="Times New Roman" w:hAnsi="Times New Roman" w:cs="Times New Roman"/>
          <w:iCs/>
          <w:sz w:val="24"/>
          <w:szCs w:val="28"/>
        </w:rPr>
      </w:pPr>
      <w:r w:rsidRPr="00517816">
        <w:rPr>
          <w:rFonts w:ascii="Times New Roman" w:hAnsi="Times New Roman" w:cs="Times New Roman"/>
          <w:iCs/>
          <w:sz w:val="24"/>
          <w:szCs w:val="28"/>
        </w:rPr>
        <w:t>8) оказание инвалидам помощи в преодолении барьеров, мешающих получению ими муниципальной  услуги наравне с другими лицами.</w:t>
      </w:r>
    </w:p>
    <w:p w:rsidR="00517816" w:rsidRDefault="00517816" w:rsidP="00F034E1">
      <w:pPr>
        <w:tabs>
          <w:tab w:val="left" w:pos="360"/>
        </w:tabs>
        <w:autoSpaceDE w:val="0"/>
        <w:spacing w:after="0" w:line="20" w:lineRule="atLeast"/>
        <w:ind w:firstLine="709"/>
        <w:jc w:val="both"/>
        <w:rPr>
          <w:rFonts w:ascii="Times New Roman" w:hAnsi="Times New Roman" w:cs="Times New Roman"/>
          <w:sz w:val="24"/>
          <w:szCs w:val="28"/>
        </w:rPr>
      </w:pPr>
      <w:r w:rsidRPr="00517816">
        <w:rPr>
          <w:rFonts w:ascii="Times New Roman" w:hAnsi="Times New Roman" w:cs="Times New Roman"/>
          <w:sz w:val="24"/>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070F2A" w:rsidRPr="00517816" w:rsidRDefault="00070F2A" w:rsidP="00F034E1">
      <w:pPr>
        <w:tabs>
          <w:tab w:val="left" w:pos="360"/>
        </w:tabs>
        <w:autoSpaceDE w:val="0"/>
        <w:spacing w:after="0" w:line="20" w:lineRule="atLeast"/>
        <w:ind w:firstLine="709"/>
        <w:jc w:val="both"/>
        <w:rPr>
          <w:rFonts w:ascii="Times New Roman" w:hAnsi="Times New Roman" w:cs="Times New Roman"/>
          <w:sz w:val="24"/>
          <w:szCs w:val="28"/>
        </w:rPr>
      </w:pPr>
    </w:p>
    <w:p w:rsidR="0097224C" w:rsidRDefault="0097224C" w:rsidP="00F034E1">
      <w:pPr>
        <w:autoSpaceDE w:val="0"/>
        <w:spacing w:after="0" w:line="20" w:lineRule="atLeast"/>
        <w:jc w:val="center"/>
        <w:rPr>
          <w:rFonts w:ascii="Times New Roman" w:hAnsi="Times New Roman" w:cs="Times New Roman"/>
          <w:b/>
          <w:sz w:val="24"/>
          <w:szCs w:val="24"/>
        </w:rPr>
      </w:pPr>
    </w:p>
    <w:p w:rsidR="00517816" w:rsidRDefault="00517816" w:rsidP="00F034E1">
      <w:pPr>
        <w:autoSpaceDE w:val="0"/>
        <w:spacing w:after="0" w:line="20" w:lineRule="atLeast"/>
        <w:jc w:val="center"/>
        <w:rPr>
          <w:rFonts w:ascii="Times New Roman" w:hAnsi="Times New Roman" w:cs="Times New Roman"/>
          <w:b/>
          <w:sz w:val="24"/>
          <w:szCs w:val="24"/>
        </w:rPr>
      </w:pPr>
      <w:r w:rsidRPr="00070F2A">
        <w:rPr>
          <w:rFonts w:ascii="Times New Roman" w:hAnsi="Times New Roman" w:cs="Times New Roman"/>
          <w:b/>
          <w:sz w:val="24"/>
          <w:szCs w:val="24"/>
        </w:rPr>
        <w:lastRenderedPageBreak/>
        <w:t>2.24. Показатели доступности</w:t>
      </w:r>
      <w:r w:rsidR="00070F2A">
        <w:rPr>
          <w:rFonts w:ascii="Times New Roman" w:hAnsi="Times New Roman" w:cs="Times New Roman"/>
          <w:b/>
          <w:sz w:val="24"/>
          <w:szCs w:val="24"/>
        </w:rPr>
        <w:t xml:space="preserve"> и качества муниципальных услуг</w:t>
      </w:r>
    </w:p>
    <w:p w:rsidR="00070F2A" w:rsidRPr="00070F2A" w:rsidRDefault="00070F2A" w:rsidP="00F034E1">
      <w:pPr>
        <w:autoSpaceDE w:val="0"/>
        <w:spacing w:after="0" w:line="20" w:lineRule="atLeast"/>
        <w:jc w:val="center"/>
        <w:rPr>
          <w:rFonts w:ascii="Times New Roman" w:hAnsi="Times New Roman" w:cs="Times New Roman"/>
          <w:b/>
          <w:sz w:val="24"/>
          <w:szCs w:val="24"/>
        </w:rPr>
      </w:pP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Показателями доступности являются:</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1) широкий доступ к информации о предоставлении муниципальной услуги;</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2)получение муниципальной услуги своевременно и в соответствии со стандартом предоставления муниципальной услуги;</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4) получение информации о результате предоставления муниципальной услуги;</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 xml:space="preserve">5) возможность подачи документов непосредственно в </w:t>
      </w:r>
      <w:r w:rsidR="005B3330">
        <w:rPr>
          <w:rFonts w:ascii="Times New Roman" w:hAnsi="Times New Roman" w:cs="Times New Roman"/>
          <w:sz w:val="24"/>
          <w:szCs w:val="24"/>
        </w:rPr>
        <w:t>администрац</w:t>
      </w:r>
      <w:r w:rsidRPr="00517816">
        <w:rPr>
          <w:rFonts w:ascii="Times New Roman" w:hAnsi="Times New Roman" w:cs="Times New Roman"/>
          <w:sz w:val="24"/>
          <w:szCs w:val="24"/>
        </w:rPr>
        <w:t>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МФЦ;</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6)</w:t>
      </w:r>
      <w:r w:rsidRPr="00517816">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18" w:history="1">
        <w:r w:rsidRPr="00517816">
          <w:rPr>
            <w:rFonts w:ascii="Times New Roman" w:hAnsi="Times New Roman" w:cs="Times New Roman"/>
            <w:sz w:val="24"/>
            <w:szCs w:val="24"/>
            <w:lang w:eastAsia="ru-RU"/>
          </w:rPr>
          <w:t>статьей 15.1</w:t>
        </w:r>
      </w:hyperlink>
      <w:r w:rsidRPr="00517816">
        <w:rPr>
          <w:rFonts w:ascii="Times New Roman" w:hAnsi="Times New Roman" w:cs="Times New Roman"/>
          <w:sz w:val="24"/>
          <w:szCs w:val="24"/>
          <w:lang w:eastAsia="ru-RU"/>
        </w:rPr>
        <w:t xml:space="preserve"> Федерального закона от 27</w:t>
      </w:r>
      <w:r w:rsidR="00DB7724">
        <w:rPr>
          <w:rFonts w:ascii="Times New Roman" w:hAnsi="Times New Roman" w:cs="Times New Roman"/>
          <w:sz w:val="24"/>
          <w:szCs w:val="24"/>
          <w:lang w:eastAsia="ru-RU"/>
        </w:rPr>
        <w:t>.07.</w:t>
      </w:r>
      <w:r w:rsidRPr="00517816">
        <w:rPr>
          <w:rFonts w:ascii="Times New Roman" w:hAnsi="Times New Roman" w:cs="Times New Roman"/>
          <w:sz w:val="24"/>
          <w:szCs w:val="24"/>
          <w:lang w:eastAsia="ru-RU"/>
        </w:rPr>
        <w:t>2010 № 210-ФЗ «Об организации предоставления государственных и муниципальных услуг» (далее - комплексный запрос).</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Показателями качества являются:</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1) соблюдение срока предоставления муниципальной услуги;</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2) обоснованность отказов заявителям в предоставлении муниципальной услуги;</w:t>
      </w:r>
    </w:p>
    <w:p w:rsidR="00517816" w:rsidRPr="00517816" w:rsidRDefault="00517816" w:rsidP="00F034E1">
      <w:pPr>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517816" w:rsidRPr="00517816" w:rsidRDefault="00517816" w:rsidP="00F034E1">
      <w:pPr>
        <w:tabs>
          <w:tab w:val="left" w:pos="360"/>
        </w:tabs>
        <w:autoSpaceDE w:val="0"/>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t>4)достоверность и полнота информирования заявителя о ходе рассмотрения его обращения;</w:t>
      </w:r>
    </w:p>
    <w:p w:rsidR="00517816" w:rsidRPr="00517816" w:rsidRDefault="00517816" w:rsidP="00F034E1">
      <w:pPr>
        <w:widowControl w:val="0"/>
        <w:tabs>
          <w:tab w:val="left" w:pos="360"/>
        </w:tabs>
        <w:autoSpaceDE w:val="0"/>
        <w:spacing w:after="0" w:line="20" w:lineRule="atLeast"/>
        <w:ind w:firstLine="709"/>
        <w:jc w:val="both"/>
        <w:rPr>
          <w:rFonts w:ascii="Times New Roman" w:hAnsi="Times New Roman" w:cs="Arial"/>
          <w:iCs/>
          <w:sz w:val="24"/>
          <w:szCs w:val="24"/>
          <w:lang w:eastAsia="en-US"/>
        </w:rPr>
      </w:pPr>
      <w:r w:rsidRPr="00517816">
        <w:rPr>
          <w:rFonts w:ascii="Times New Roman" w:hAnsi="Times New Roman" w:cs="Arial"/>
          <w:iCs/>
          <w:sz w:val="24"/>
          <w:szCs w:val="24"/>
          <w:lang w:eastAsia="en-US"/>
        </w:rPr>
        <w:t>5)снижение максимального срока ожидания при подаче документов и получении результата предоставления муниципальной услуги;</w:t>
      </w:r>
    </w:p>
    <w:p w:rsidR="00517816" w:rsidRPr="00517816" w:rsidRDefault="00517816" w:rsidP="00F034E1">
      <w:pPr>
        <w:tabs>
          <w:tab w:val="left" w:pos="360"/>
        </w:tabs>
        <w:autoSpaceDE w:val="0"/>
        <w:spacing w:after="0" w:line="20" w:lineRule="atLeast"/>
        <w:ind w:firstLine="709"/>
        <w:jc w:val="both"/>
        <w:rPr>
          <w:rFonts w:ascii="Times New Roman" w:hAnsi="Times New Roman" w:cs="Times New Roman"/>
          <w:iCs/>
          <w:sz w:val="24"/>
          <w:szCs w:val="24"/>
        </w:rPr>
      </w:pPr>
      <w:r w:rsidRPr="00517816">
        <w:rPr>
          <w:rFonts w:ascii="Times New Roman" w:hAnsi="Times New Roman" w:cs="Times New Roman"/>
          <w:iCs/>
          <w:sz w:val="24"/>
          <w:szCs w:val="24"/>
        </w:rPr>
        <w:t xml:space="preserve">6)количество взаимодействия заявителя со специалистами при предоставлении муниципальной услуги и их продолжительностью (взаимодействие специалиста с заявителем  при предоставлении муниципальной услуги осуществляется дважды: при подаче документов и при получении результата предоставления муниципальной услуги непосредственно в органе власти либо в МФЦ. </w:t>
      </w:r>
      <w:proofErr w:type="gramStart"/>
      <w:r w:rsidRPr="00517816">
        <w:rPr>
          <w:rFonts w:ascii="Times New Roman" w:hAnsi="Times New Roman" w:cs="Times New Roman"/>
          <w:iCs/>
          <w:sz w:val="24"/>
          <w:szCs w:val="24"/>
        </w:rPr>
        <w:t>Продолжительность каждого взаимодействия не должно превышать 15 минут);</w:t>
      </w:r>
      <w:proofErr w:type="gramEnd"/>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iCs/>
          <w:sz w:val="24"/>
          <w:szCs w:val="24"/>
        </w:rPr>
        <w:t>7) к</w:t>
      </w:r>
      <w:r w:rsidRPr="00517816">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rsid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070F2A" w:rsidRPr="00517816" w:rsidRDefault="00070F2A"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
    <w:p w:rsidR="00517816" w:rsidRPr="00070F2A" w:rsidRDefault="00517816" w:rsidP="00F034E1">
      <w:pPr>
        <w:tabs>
          <w:tab w:val="left" w:pos="360"/>
        </w:tabs>
        <w:autoSpaceDE w:val="0"/>
        <w:spacing w:after="0" w:line="20" w:lineRule="atLeast"/>
        <w:ind w:firstLine="709"/>
        <w:jc w:val="center"/>
        <w:rPr>
          <w:rFonts w:ascii="Times New Roman" w:hAnsi="Times New Roman" w:cs="Times New Roman"/>
          <w:b/>
          <w:color w:val="000000" w:themeColor="text1"/>
          <w:sz w:val="24"/>
          <w:szCs w:val="24"/>
        </w:rPr>
      </w:pPr>
      <w:bookmarkStart w:id="1" w:name="Par278"/>
      <w:bookmarkEnd w:id="1"/>
      <w:r w:rsidRPr="00070F2A">
        <w:rPr>
          <w:rFonts w:ascii="Times New Roman" w:hAnsi="Times New Roman" w:cs="Times New Roman"/>
          <w:b/>
          <w:color w:val="000000" w:themeColor="text1"/>
          <w:sz w:val="24"/>
          <w:szCs w:val="24"/>
        </w:rPr>
        <w:t>2.25. Иные требования, в том числе учитывающие особенности предоставления муниципал</w:t>
      </w:r>
      <w:r w:rsidR="00070F2A" w:rsidRPr="00070F2A">
        <w:rPr>
          <w:rFonts w:ascii="Times New Roman" w:hAnsi="Times New Roman" w:cs="Times New Roman"/>
          <w:b/>
          <w:color w:val="000000" w:themeColor="text1"/>
          <w:sz w:val="24"/>
          <w:szCs w:val="24"/>
        </w:rPr>
        <w:t>ьной услуги в электронной форме</w:t>
      </w:r>
    </w:p>
    <w:p w:rsidR="00070F2A" w:rsidRPr="00517816" w:rsidRDefault="00070F2A" w:rsidP="00F034E1">
      <w:pPr>
        <w:tabs>
          <w:tab w:val="left" w:pos="360"/>
        </w:tabs>
        <w:autoSpaceDE w:val="0"/>
        <w:spacing w:after="0" w:line="20" w:lineRule="atLeast"/>
        <w:ind w:firstLine="709"/>
        <w:jc w:val="both"/>
        <w:rPr>
          <w:rFonts w:ascii="Times New Roman" w:hAnsi="Times New Roman" w:cs="Times New Roman"/>
          <w:color w:val="000000" w:themeColor="text1"/>
          <w:sz w:val="24"/>
          <w:szCs w:val="24"/>
        </w:rPr>
      </w:pPr>
    </w:p>
    <w:p w:rsidR="00517816" w:rsidRPr="00517816" w:rsidRDefault="00517816" w:rsidP="00F034E1">
      <w:pPr>
        <w:spacing w:after="0" w:line="20" w:lineRule="atLeast"/>
        <w:ind w:firstLine="709"/>
        <w:jc w:val="both"/>
        <w:rPr>
          <w:rFonts w:ascii="Times New Roman" w:hAnsi="Times New Roman" w:cs="Times New Roman"/>
          <w:sz w:val="24"/>
          <w:szCs w:val="24"/>
        </w:rPr>
      </w:pPr>
      <w:bookmarkStart w:id="2" w:name="dst100405"/>
      <w:bookmarkEnd w:id="2"/>
      <w:r w:rsidRPr="00517816">
        <w:rPr>
          <w:rFonts w:ascii="Times New Roman" w:hAnsi="Times New Roman" w:cs="Times New Roman"/>
          <w:sz w:val="24"/>
          <w:szCs w:val="24"/>
        </w:rPr>
        <w:t>2.25.1. Заявитель</w:t>
      </w:r>
      <w:r w:rsidRPr="00517816">
        <w:rPr>
          <w:rFonts w:ascii="Times New Roman" w:hAnsi="Times New Roman" w:cs="Times New Roman"/>
          <w:sz w:val="24"/>
          <w:szCs w:val="24"/>
          <w:lang w:eastAsia="ru-RU"/>
        </w:rPr>
        <w:t xml:space="preserve"> вправе обратиться с </w:t>
      </w:r>
      <w:r w:rsidRPr="00517816">
        <w:rPr>
          <w:rFonts w:ascii="Times New Roman" w:hAnsi="Times New Roman" w:cs="Times New Roman"/>
          <w:sz w:val="24"/>
          <w:szCs w:val="24"/>
        </w:rPr>
        <w:t>з</w:t>
      </w:r>
      <w:r w:rsidRPr="00517816">
        <w:rPr>
          <w:rFonts w:ascii="Times New Roman" w:hAnsi="Times New Roman" w:cs="Times New Roman"/>
          <w:bCs/>
          <w:sz w:val="24"/>
          <w:szCs w:val="24"/>
        </w:rPr>
        <w:t>аявлением</w:t>
      </w:r>
      <w:r w:rsidRPr="00517816">
        <w:rPr>
          <w:rFonts w:ascii="Times New Roman" w:hAnsi="Times New Roman" w:cs="Times New Roman"/>
          <w:sz w:val="24"/>
          <w:szCs w:val="24"/>
        </w:rPr>
        <w:t xml:space="preserve">, </w:t>
      </w:r>
      <w:r w:rsidRPr="00517816">
        <w:rPr>
          <w:rFonts w:ascii="Times New Roman" w:hAnsi="Times New Roman" w:cs="Times New Roman"/>
          <w:color w:val="000000" w:themeColor="text1"/>
          <w:sz w:val="24"/>
        </w:rPr>
        <w:t xml:space="preserve">заявлением об исправлении опечаток или ошибок, </w:t>
      </w:r>
      <w:r w:rsidRPr="00517816">
        <w:rPr>
          <w:rFonts w:ascii="Times New Roman" w:hAnsi="Times New Roman" w:cs="Times New Roman"/>
          <w:sz w:val="24"/>
          <w:szCs w:val="24"/>
        </w:rPr>
        <w:t>заявлением о выдаче копии</w:t>
      </w:r>
      <w:r w:rsidRPr="00517816">
        <w:rPr>
          <w:rFonts w:ascii="Times New Roman" w:hAnsi="Times New Roman" w:cs="Times New Roman"/>
          <w:sz w:val="24"/>
          <w:szCs w:val="24"/>
          <w:lang w:eastAsia="ru-RU"/>
        </w:rPr>
        <w:t xml:space="preserve">  любыми способами, предусмотренными настоящим Регламентом.</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rPr>
        <w:t xml:space="preserve">2.25.2. </w:t>
      </w:r>
      <w:proofErr w:type="gramStart"/>
      <w:r w:rsidRPr="00517816">
        <w:rPr>
          <w:rFonts w:ascii="Times New Roman" w:hAnsi="Times New Roman" w:cs="Times New Roman"/>
          <w:sz w:val="24"/>
          <w:szCs w:val="24"/>
          <w:lang w:eastAsia="ru-RU"/>
        </w:rPr>
        <w:t xml:space="preserve">Заявитель может направить </w:t>
      </w:r>
      <w:r w:rsidRPr="00517816">
        <w:rPr>
          <w:rFonts w:ascii="Times New Roman" w:hAnsi="Times New Roman" w:cs="Times New Roman"/>
          <w:sz w:val="24"/>
          <w:szCs w:val="24"/>
        </w:rPr>
        <w:t>з</w:t>
      </w:r>
      <w:r w:rsidRPr="00517816">
        <w:rPr>
          <w:rFonts w:ascii="Times New Roman" w:hAnsi="Times New Roman" w:cs="Times New Roman"/>
          <w:bCs/>
          <w:sz w:val="24"/>
          <w:szCs w:val="24"/>
        </w:rPr>
        <w:t>аявление</w:t>
      </w:r>
      <w:r w:rsidRPr="00517816">
        <w:rPr>
          <w:rFonts w:ascii="Times New Roman" w:hAnsi="Times New Roman" w:cs="Times New Roman"/>
          <w:sz w:val="24"/>
          <w:szCs w:val="24"/>
        </w:rPr>
        <w:t xml:space="preserve">, </w:t>
      </w:r>
      <w:r w:rsidRPr="00517816">
        <w:rPr>
          <w:rFonts w:ascii="Times New Roman" w:hAnsi="Times New Roman" w:cs="Times New Roman"/>
          <w:color w:val="000000" w:themeColor="text1"/>
          <w:sz w:val="24"/>
        </w:rPr>
        <w:t xml:space="preserve">заявление об исправлении опечаток или ошибок, </w:t>
      </w:r>
      <w:r w:rsidRPr="00517816">
        <w:rPr>
          <w:rFonts w:ascii="Times New Roman" w:hAnsi="Times New Roman" w:cs="Times New Roman"/>
          <w:sz w:val="24"/>
          <w:szCs w:val="24"/>
        </w:rPr>
        <w:t>заявление о выдаче копии</w:t>
      </w:r>
      <w:r w:rsidRPr="00517816">
        <w:rPr>
          <w:rFonts w:ascii="Times New Roman" w:hAnsi="Times New Roman" w:cs="Times New Roman"/>
          <w:sz w:val="24"/>
          <w:szCs w:val="24"/>
          <w:lang w:eastAsia="ru-RU"/>
        </w:rPr>
        <w:t xml:space="preserve"> в форме электронного документа, порядок оформления которого определен </w:t>
      </w:r>
      <w:hyperlink r:id="rId19" w:history="1">
        <w:r w:rsidRPr="00517816">
          <w:rPr>
            <w:rFonts w:ascii="Times New Roman" w:hAnsi="Times New Roman" w:cs="Times New Roman"/>
            <w:sz w:val="24"/>
            <w:szCs w:val="24"/>
            <w:lang w:eastAsia="ru-RU"/>
          </w:rPr>
          <w:t>постановлением</w:t>
        </w:r>
      </w:hyperlink>
      <w:r w:rsidR="0077415B">
        <w:rPr>
          <w:rFonts w:ascii="Times New Roman" w:hAnsi="Times New Roman" w:cs="Times New Roman"/>
          <w:sz w:val="24"/>
          <w:szCs w:val="24"/>
          <w:lang w:eastAsia="ru-RU"/>
        </w:rPr>
        <w:t xml:space="preserve"> </w:t>
      </w:r>
      <w:r w:rsidRPr="00517816">
        <w:rPr>
          <w:rFonts w:ascii="Times New Roman" w:hAnsi="Times New Roman" w:cs="Times New Roman"/>
          <w:sz w:val="24"/>
          <w:szCs w:val="24"/>
          <w:lang w:eastAsia="ru-RU"/>
        </w:rPr>
        <w:t xml:space="preserve">Правительства Российской Федерации от </w:t>
      </w:r>
      <w:r w:rsidR="0097224C">
        <w:rPr>
          <w:rFonts w:ascii="Times New Roman" w:hAnsi="Times New Roman" w:cs="Times New Roman"/>
          <w:sz w:val="24"/>
          <w:szCs w:val="24"/>
          <w:lang w:eastAsia="ru-RU"/>
        </w:rPr>
        <w:t>0</w:t>
      </w:r>
      <w:r w:rsidRPr="00517816">
        <w:rPr>
          <w:rFonts w:ascii="Times New Roman" w:hAnsi="Times New Roman" w:cs="Times New Roman"/>
          <w:sz w:val="24"/>
          <w:szCs w:val="24"/>
          <w:lang w:eastAsia="ru-RU"/>
        </w:rPr>
        <w:t>7</w:t>
      </w:r>
      <w:r w:rsidR="00DB7724">
        <w:rPr>
          <w:rFonts w:ascii="Times New Roman" w:hAnsi="Times New Roman" w:cs="Times New Roman"/>
          <w:sz w:val="24"/>
          <w:szCs w:val="24"/>
          <w:lang w:eastAsia="ru-RU"/>
        </w:rPr>
        <w:t>.07.2011</w:t>
      </w:r>
      <w:r w:rsidRPr="00517816">
        <w:rPr>
          <w:rFonts w:ascii="Times New Roman" w:hAnsi="Times New Roman" w:cs="Times New Roman"/>
          <w:sz w:val="24"/>
          <w:szCs w:val="24"/>
          <w:lang w:eastAsia="ru-RU"/>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w:t>
      </w:r>
      <w:r w:rsidR="0097224C">
        <w:rPr>
          <w:rFonts w:ascii="Times New Roman" w:hAnsi="Times New Roman" w:cs="Times New Roman"/>
          <w:sz w:val="24"/>
          <w:szCs w:val="24"/>
          <w:lang w:eastAsia="ru-RU"/>
        </w:rPr>
        <w:t xml:space="preserve"> </w:t>
      </w:r>
      <w:r w:rsidRPr="00517816">
        <w:rPr>
          <w:rFonts w:ascii="Times New Roman" w:hAnsi="Times New Roman" w:cs="Times New Roman"/>
          <w:sz w:val="24"/>
          <w:szCs w:val="24"/>
          <w:lang w:eastAsia="ru-RU"/>
        </w:rPr>
        <w:t>передается с использованием информационно-телекоммуникационных сетей общего пользования, в</w:t>
      </w:r>
      <w:proofErr w:type="gramEnd"/>
      <w:r w:rsidRPr="00517816">
        <w:rPr>
          <w:rFonts w:ascii="Times New Roman" w:hAnsi="Times New Roman" w:cs="Times New Roman"/>
          <w:sz w:val="24"/>
          <w:szCs w:val="24"/>
          <w:lang w:eastAsia="ru-RU"/>
        </w:rPr>
        <w:t xml:space="preserve"> </w:t>
      </w:r>
      <w:proofErr w:type="gramStart"/>
      <w:r w:rsidRPr="00517816">
        <w:rPr>
          <w:rFonts w:ascii="Times New Roman" w:hAnsi="Times New Roman" w:cs="Times New Roman"/>
          <w:sz w:val="24"/>
          <w:szCs w:val="24"/>
          <w:lang w:eastAsia="ru-RU"/>
        </w:rPr>
        <w:t>том числе сети Интернет, включая Единый</w:t>
      </w:r>
      <w:r w:rsidR="0097224C">
        <w:rPr>
          <w:rFonts w:ascii="Times New Roman" w:hAnsi="Times New Roman" w:cs="Times New Roman"/>
          <w:sz w:val="24"/>
          <w:szCs w:val="24"/>
          <w:lang w:eastAsia="ru-RU"/>
        </w:rPr>
        <w:t xml:space="preserve"> </w:t>
      </w:r>
      <w:r w:rsidRPr="00517816">
        <w:rPr>
          <w:rFonts w:ascii="Times New Roman" w:hAnsi="Times New Roman" w:cs="Times New Roman"/>
          <w:sz w:val="24"/>
          <w:szCs w:val="24"/>
          <w:lang w:eastAsia="ru-RU"/>
        </w:rPr>
        <w:t>портал</w:t>
      </w:r>
      <w:r w:rsidR="0097224C">
        <w:rPr>
          <w:rFonts w:ascii="Times New Roman" w:hAnsi="Times New Roman" w:cs="Times New Roman"/>
          <w:sz w:val="24"/>
          <w:szCs w:val="24"/>
          <w:lang w:eastAsia="ru-RU"/>
        </w:rPr>
        <w:t xml:space="preserve"> </w:t>
      </w:r>
      <w:r w:rsidRPr="00517816">
        <w:rPr>
          <w:rFonts w:ascii="Times New Roman" w:hAnsi="Times New Roman" w:cs="Times New Roman"/>
          <w:sz w:val="24"/>
          <w:szCs w:val="24"/>
          <w:lang w:eastAsia="ru-RU"/>
        </w:rPr>
        <w:t xml:space="preserve">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w:t>
      </w:r>
      <w:r w:rsidRPr="00517816">
        <w:rPr>
          <w:rFonts w:ascii="Times New Roman" w:hAnsi="Times New Roman" w:cs="Times New Roman"/>
          <w:sz w:val="24"/>
          <w:szCs w:val="24"/>
          <w:lang w:eastAsia="ru-RU"/>
        </w:rPr>
        <w:lastRenderedPageBreak/>
        <w:t xml:space="preserve">подписи, в порядке, предусмотренном Федеральным </w:t>
      </w:r>
      <w:hyperlink r:id="rId20" w:history="1">
        <w:r w:rsidRPr="00517816">
          <w:rPr>
            <w:rFonts w:ascii="Times New Roman" w:hAnsi="Times New Roman" w:cs="Times New Roman"/>
            <w:sz w:val="24"/>
            <w:szCs w:val="24"/>
            <w:lang w:eastAsia="ru-RU"/>
          </w:rPr>
          <w:t>законом</w:t>
        </w:r>
      </w:hyperlink>
      <w:r w:rsidRPr="00517816">
        <w:rPr>
          <w:rFonts w:ascii="Times New Roman" w:hAnsi="Times New Roman" w:cs="Times New Roman"/>
          <w:sz w:val="24"/>
          <w:szCs w:val="24"/>
          <w:lang w:eastAsia="ru-RU"/>
        </w:rPr>
        <w:t xml:space="preserve"> от </w:t>
      </w:r>
      <w:r w:rsidR="0097224C">
        <w:rPr>
          <w:rFonts w:ascii="Times New Roman" w:hAnsi="Times New Roman" w:cs="Times New Roman"/>
          <w:sz w:val="24"/>
          <w:szCs w:val="24"/>
          <w:lang w:eastAsia="ru-RU"/>
        </w:rPr>
        <w:t>0</w:t>
      </w:r>
      <w:r w:rsidRPr="00517816">
        <w:rPr>
          <w:rFonts w:ascii="Times New Roman" w:hAnsi="Times New Roman" w:cs="Times New Roman"/>
          <w:sz w:val="24"/>
          <w:szCs w:val="24"/>
          <w:lang w:eastAsia="ru-RU"/>
        </w:rPr>
        <w:t>6</w:t>
      </w:r>
      <w:r w:rsidR="00DB7724">
        <w:rPr>
          <w:rFonts w:ascii="Times New Roman" w:hAnsi="Times New Roman" w:cs="Times New Roman"/>
          <w:sz w:val="24"/>
          <w:szCs w:val="24"/>
          <w:lang w:eastAsia="ru-RU"/>
        </w:rPr>
        <w:t xml:space="preserve">.04.2011 </w:t>
      </w:r>
      <w:r w:rsidRPr="00517816">
        <w:rPr>
          <w:rFonts w:ascii="Times New Roman" w:hAnsi="Times New Roman" w:cs="Times New Roman"/>
          <w:sz w:val="24"/>
          <w:szCs w:val="24"/>
          <w:lang w:eastAsia="ru-RU"/>
        </w:rPr>
        <w:t>№ 63-ФЗ «Об электронной подписи».</w:t>
      </w:r>
      <w:proofErr w:type="gramEnd"/>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Средства электронной подписи, применяемые заявителем при направлении </w:t>
      </w:r>
      <w:r w:rsidRPr="00517816">
        <w:rPr>
          <w:rFonts w:ascii="Times New Roman" w:hAnsi="Times New Roman" w:cs="Times New Roman"/>
          <w:sz w:val="24"/>
          <w:szCs w:val="24"/>
        </w:rPr>
        <w:t>з</w:t>
      </w:r>
      <w:r w:rsidRPr="00517816">
        <w:rPr>
          <w:rFonts w:ascii="Times New Roman" w:hAnsi="Times New Roman" w:cs="Times New Roman"/>
          <w:bCs/>
          <w:sz w:val="24"/>
          <w:szCs w:val="24"/>
        </w:rPr>
        <w:t>аявления</w:t>
      </w:r>
      <w:r w:rsidRPr="00517816">
        <w:rPr>
          <w:rFonts w:ascii="Times New Roman" w:hAnsi="Times New Roman" w:cs="Times New Roman"/>
          <w:sz w:val="24"/>
          <w:szCs w:val="24"/>
        </w:rPr>
        <w:t xml:space="preserve">, </w:t>
      </w:r>
      <w:r w:rsidRPr="00517816">
        <w:rPr>
          <w:rFonts w:ascii="Times New Roman" w:hAnsi="Times New Roman" w:cs="Times New Roman"/>
          <w:color w:val="000000" w:themeColor="text1"/>
          <w:sz w:val="24"/>
        </w:rPr>
        <w:t xml:space="preserve">заявления об исправлении опечаток или ошибок, </w:t>
      </w:r>
      <w:r w:rsidRPr="00517816">
        <w:rPr>
          <w:rFonts w:ascii="Times New Roman" w:hAnsi="Times New Roman" w:cs="Times New Roman"/>
          <w:sz w:val="24"/>
          <w:szCs w:val="24"/>
        </w:rPr>
        <w:t>заявления о выдаче копии</w:t>
      </w:r>
      <w:r w:rsidRPr="00517816">
        <w:rPr>
          <w:rFonts w:ascii="Times New Roman" w:hAnsi="Times New Roman" w:cs="Times New Roman"/>
          <w:sz w:val="24"/>
          <w:szCs w:val="24"/>
          <w:lang w:eastAsia="ru-RU"/>
        </w:rPr>
        <w:t xml:space="preserve"> и прилагаемых документов в электронной форме, должны быть сертифицированы в соответствии с Федеральным </w:t>
      </w:r>
      <w:hyperlink r:id="rId21" w:history="1">
        <w:r w:rsidRPr="00517816">
          <w:rPr>
            <w:rFonts w:ascii="Times New Roman" w:hAnsi="Times New Roman" w:cs="Times New Roman"/>
            <w:sz w:val="24"/>
            <w:szCs w:val="24"/>
            <w:lang w:eastAsia="ru-RU"/>
          </w:rPr>
          <w:t>законом</w:t>
        </w:r>
      </w:hyperlink>
      <w:r w:rsidRPr="00517816">
        <w:rPr>
          <w:rFonts w:ascii="Times New Roman" w:hAnsi="Times New Roman" w:cs="Times New Roman"/>
          <w:sz w:val="24"/>
          <w:szCs w:val="24"/>
          <w:lang w:eastAsia="ru-RU"/>
        </w:rPr>
        <w:t xml:space="preserve"> от 6</w:t>
      </w:r>
      <w:r w:rsidR="00DB7724">
        <w:rPr>
          <w:rFonts w:ascii="Times New Roman" w:hAnsi="Times New Roman" w:cs="Times New Roman"/>
          <w:sz w:val="24"/>
          <w:szCs w:val="24"/>
          <w:lang w:eastAsia="ru-RU"/>
        </w:rPr>
        <w:t>.04.</w:t>
      </w:r>
      <w:r w:rsidRPr="00517816">
        <w:rPr>
          <w:rFonts w:ascii="Times New Roman" w:hAnsi="Times New Roman" w:cs="Times New Roman"/>
          <w:sz w:val="24"/>
          <w:szCs w:val="24"/>
          <w:lang w:eastAsia="ru-RU"/>
        </w:rPr>
        <w:t>2011 № 63-ФЗ «Об электронной подписи».</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2.25.3. </w:t>
      </w:r>
      <w:proofErr w:type="gramStart"/>
      <w:r w:rsidRPr="00517816">
        <w:rPr>
          <w:rFonts w:ascii="Times New Roman" w:hAnsi="Times New Roman" w:cs="Times New Roman"/>
          <w:sz w:val="24"/>
          <w:szCs w:val="24"/>
          <w:lang w:eastAsia="ru-RU"/>
        </w:rPr>
        <w:t xml:space="preserve">При направлении заявителем </w:t>
      </w:r>
      <w:r w:rsidRPr="00517816">
        <w:rPr>
          <w:rFonts w:ascii="Times New Roman" w:hAnsi="Times New Roman" w:cs="Times New Roman"/>
          <w:sz w:val="24"/>
          <w:szCs w:val="24"/>
        </w:rPr>
        <w:t>з</w:t>
      </w:r>
      <w:r w:rsidRPr="00517816">
        <w:rPr>
          <w:rFonts w:ascii="Times New Roman" w:hAnsi="Times New Roman" w:cs="Times New Roman"/>
          <w:bCs/>
          <w:sz w:val="24"/>
          <w:szCs w:val="24"/>
        </w:rPr>
        <w:t>аявления,</w:t>
      </w:r>
      <w:r w:rsidR="0077415B">
        <w:rPr>
          <w:rFonts w:ascii="Times New Roman" w:hAnsi="Times New Roman" w:cs="Times New Roman"/>
          <w:bCs/>
          <w:sz w:val="24"/>
          <w:szCs w:val="24"/>
        </w:rPr>
        <w:t xml:space="preserve"> </w:t>
      </w:r>
      <w:r w:rsidRPr="00517816">
        <w:rPr>
          <w:rFonts w:ascii="Times New Roman" w:hAnsi="Times New Roman" w:cs="Times New Roman"/>
          <w:color w:val="000000" w:themeColor="text1"/>
          <w:sz w:val="24"/>
        </w:rPr>
        <w:t xml:space="preserve">заявления об исправлении опечаток или ошибок, </w:t>
      </w:r>
      <w:r w:rsidRPr="00517816">
        <w:rPr>
          <w:rFonts w:ascii="Times New Roman" w:hAnsi="Times New Roman" w:cs="Times New Roman"/>
          <w:sz w:val="24"/>
          <w:szCs w:val="24"/>
        </w:rPr>
        <w:t>заявления о выдаче копии</w:t>
      </w:r>
      <w:r w:rsidRPr="00517816">
        <w:rPr>
          <w:rFonts w:ascii="Times New Roman" w:hAnsi="Times New Roman" w:cs="Times New Roman"/>
          <w:sz w:val="24"/>
          <w:szCs w:val="24"/>
          <w:lang w:eastAsia="ru-RU"/>
        </w:rPr>
        <w:t xml:space="preserve">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roofErr w:type="gramEnd"/>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2.25.4. Электронные документы предоставляются в следующих форматах:</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1) </w:t>
      </w:r>
      <w:r w:rsidRPr="00517816">
        <w:rPr>
          <w:rFonts w:ascii="Times New Roman" w:hAnsi="Times New Roman" w:cs="Times New Roman"/>
          <w:sz w:val="24"/>
          <w:szCs w:val="24"/>
          <w:lang w:val="en-US" w:eastAsia="ru-RU"/>
        </w:rPr>
        <w:t>xml</w:t>
      </w:r>
      <w:r w:rsidRPr="00517816">
        <w:rPr>
          <w:rFonts w:ascii="Times New Roman" w:hAnsi="Times New Roman" w:cs="Times New Roman"/>
          <w:sz w:val="24"/>
          <w:szCs w:val="24"/>
          <w:lang w:eastAsia="ru-RU"/>
        </w:rPr>
        <w:t xml:space="preserve"> – для формализованных документов;</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2) </w:t>
      </w:r>
      <w:proofErr w:type="spellStart"/>
      <w:r w:rsidRPr="00517816">
        <w:rPr>
          <w:rFonts w:ascii="Times New Roman" w:hAnsi="Times New Roman" w:cs="Times New Roman"/>
          <w:sz w:val="24"/>
          <w:szCs w:val="24"/>
          <w:lang w:val="en-US" w:eastAsia="ru-RU"/>
        </w:rPr>
        <w:t>pdf</w:t>
      </w:r>
      <w:proofErr w:type="spellEnd"/>
      <w:r w:rsidRPr="00517816">
        <w:rPr>
          <w:rFonts w:ascii="Times New Roman" w:hAnsi="Times New Roman" w:cs="Times New Roman"/>
          <w:sz w:val="24"/>
          <w:szCs w:val="24"/>
          <w:lang w:eastAsia="ru-RU"/>
        </w:rPr>
        <w:t xml:space="preserve">, </w:t>
      </w:r>
      <w:r w:rsidRPr="00517816">
        <w:rPr>
          <w:rFonts w:ascii="Times New Roman" w:hAnsi="Times New Roman" w:cs="Times New Roman"/>
          <w:sz w:val="24"/>
          <w:szCs w:val="24"/>
          <w:lang w:val="en-US" w:eastAsia="ru-RU"/>
        </w:rPr>
        <w:t>jpg</w:t>
      </w:r>
      <w:r w:rsidRPr="00517816">
        <w:rPr>
          <w:rFonts w:ascii="Times New Roman" w:hAnsi="Times New Roman" w:cs="Times New Roman"/>
          <w:sz w:val="24"/>
          <w:szCs w:val="24"/>
          <w:lang w:eastAsia="ru-RU"/>
        </w:rPr>
        <w:t xml:space="preserve">, </w:t>
      </w:r>
      <w:r w:rsidRPr="00517816">
        <w:rPr>
          <w:rFonts w:ascii="Times New Roman" w:hAnsi="Times New Roman" w:cs="Times New Roman"/>
          <w:sz w:val="24"/>
          <w:szCs w:val="24"/>
          <w:lang w:val="en-US" w:eastAsia="ru-RU"/>
        </w:rPr>
        <w:t>jpeg</w:t>
      </w:r>
      <w:r w:rsidRPr="00517816">
        <w:rPr>
          <w:rFonts w:ascii="Times New Roman" w:hAnsi="Times New Roman" w:cs="Times New Roman"/>
          <w:sz w:val="24"/>
          <w:szCs w:val="24"/>
          <w:lang w:eastAsia="ru-RU"/>
        </w:rPr>
        <w:t xml:space="preserve"> – для документов с текстовым содержанием, в том числе включая  изображение.</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3) </w:t>
      </w:r>
      <w:r w:rsidRPr="00517816">
        <w:rPr>
          <w:rFonts w:ascii="Times New Roman" w:hAnsi="Times New Roman" w:cs="Times New Roman"/>
          <w:sz w:val="24"/>
          <w:szCs w:val="24"/>
          <w:lang w:val="en-US" w:eastAsia="ru-RU"/>
        </w:rPr>
        <w:t>doc</w:t>
      </w:r>
      <w:r w:rsidRPr="00517816">
        <w:rPr>
          <w:rFonts w:ascii="Times New Roman" w:hAnsi="Times New Roman" w:cs="Times New Roman"/>
          <w:sz w:val="24"/>
          <w:szCs w:val="24"/>
          <w:lang w:eastAsia="ru-RU"/>
        </w:rPr>
        <w:t xml:space="preserve">, </w:t>
      </w:r>
      <w:proofErr w:type="spellStart"/>
      <w:r w:rsidRPr="00517816">
        <w:rPr>
          <w:rFonts w:ascii="Times New Roman" w:hAnsi="Times New Roman" w:cs="Times New Roman"/>
          <w:sz w:val="24"/>
          <w:szCs w:val="24"/>
          <w:lang w:val="en-US" w:eastAsia="ru-RU"/>
        </w:rPr>
        <w:t>docx</w:t>
      </w:r>
      <w:proofErr w:type="spellEnd"/>
      <w:r w:rsidRPr="00517816">
        <w:rPr>
          <w:rFonts w:ascii="Times New Roman" w:hAnsi="Times New Roman" w:cs="Times New Roman"/>
          <w:sz w:val="24"/>
          <w:szCs w:val="24"/>
          <w:lang w:eastAsia="ru-RU"/>
        </w:rPr>
        <w:t xml:space="preserve">, </w:t>
      </w:r>
      <w:proofErr w:type="spellStart"/>
      <w:r w:rsidRPr="00517816">
        <w:rPr>
          <w:rFonts w:ascii="Times New Roman" w:hAnsi="Times New Roman" w:cs="Times New Roman"/>
          <w:sz w:val="24"/>
          <w:szCs w:val="24"/>
          <w:lang w:val="en-US" w:eastAsia="ru-RU"/>
        </w:rPr>
        <w:t>odt</w:t>
      </w:r>
      <w:proofErr w:type="spellEnd"/>
      <w:r w:rsidRPr="00517816">
        <w:rPr>
          <w:rFonts w:ascii="Times New Roman" w:hAnsi="Times New Roman" w:cs="Times New Roman"/>
          <w:sz w:val="24"/>
          <w:szCs w:val="24"/>
          <w:lang w:eastAsia="ru-RU"/>
        </w:rPr>
        <w:t>– для документов с текстовым содержанием, не включающие формулы;</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4) </w:t>
      </w:r>
      <w:proofErr w:type="spellStart"/>
      <w:r w:rsidRPr="00517816">
        <w:rPr>
          <w:rFonts w:ascii="Times New Roman" w:hAnsi="Times New Roman" w:cs="Times New Roman"/>
          <w:sz w:val="24"/>
          <w:szCs w:val="24"/>
          <w:lang w:val="en-US" w:eastAsia="ru-RU"/>
        </w:rPr>
        <w:t>xls</w:t>
      </w:r>
      <w:proofErr w:type="spellEnd"/>
      <w:r w:rsidRPr="00517816">
        <w:rPr>
          <w:rFonts w:ascii="Times New Roman" w:hAnsi="Times New Roman" w:cs="Times New Roman"/>
          <w:sz w:val="24"/>
          <w:szCs w:val="24"/>
          <w:lang w:eastAsia="ru-RU"/>
        </w:rPr>
        <w:t xml:space="preserve">, </w:t>
      </w:r>
      <w:proofErr w:type="spellStart"/>
      <w:r w:rsidRPr="00517816">
        <w:rPr>
          <w:rFonts w:ascii="Times New Roman" w:hAnsi="Times New Roman" w:cs="Times New Roman"/>
          <w:sz w:val="24"/>
          <w:szCs w:val="24"/>
          <w:lang w:val="en-US" w:eastAsia="ru-RU"/>
        </w:rPr>
        <w:t>xlsx</w:t>
      </w:r>
      <w:proofErr w:type="spellEnd"/>
      <w:r w:rsidRPr="00517816">
        <w:rPr>
          <w:rFonts w:ascii="Times New Roman" w:hAnsi="Times New Roman" w:cs="Times New Roman"/>
          <w:sz w:val="24"/>
          <w:szCs w:val="24"/>
          <w:lang w:eastAsia="ru-RU"/>
        </w:rPr>
        <w:t xml:space="preserve">, </w:t>
      </w:r>
      <w:proofErr w:type="spellStart"/>
      <w:r w:rsidRPr="00517816">
        <w:rPr>
          <w:rFonts w:ascii="Times New Roman" w:hAnsi="Times New Roman" w:cs="Times New Roman"/>
          <w:sz w:val="24"/>
          <w:szCs w:val="24"/>
          <w:lang w:val="en-US" w:eastAsia="ru-RU"/>
        </w:rPr>
        <w:t>ods</w:t>
      </w:r>
      <w:proofErr w:type="spellEnd"/>
      <w:r w:rsidRPr="00517816">
        <w:rPr>
          <w:rFonts w:ascii="Times New Roman" w:hAnsi="Times New Roman" w:cs="Times New Roman"/>
          <w:sz w:val="24"/>
          <w:szCs w:val="24"/>
          <w:lang w:eastAsia="ru-RU"/>
        </w:rPr>
        <w:t xml:space="preserve">– для документов, содержащих расчеты. </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2.25.5.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17816">
        <w:rPr>
          <w:rFonts w:ascii="Times New Roman" w:hAnsi="Times New Roman" w:cs="Times New Roman"/>
          <w:sz w:val="24"/>
          <w:szCs w:val="24"/>
          <w:lang w:val="en-US" w:eastAsia="ru-RU"/>
        </w:rPr>
        <w:t>dpi</w:t>
      </w:r>
      <w:r w:rsidRPr="00517816">
        <w:rPr>
          <w:rFonts w:ascii="Times New Roman" w:hAnsi="Times New Roman" w:cs="Times New Roman"/>
          <w:sz w:val="24"/>
          <w:szCs w:val="24"/>
          <w:lang w:eastAsia="ru-RU"/>
        </w:rPr>
        <w:t xml:space="preserve"> (масштаб 1:1)  с использованием  следующих режимов:</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2) «оттенки серого» (при наличии в документе  графических изображений, отличных от цветного изображения);</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2.25.6. Электронные документы должны обеспечивать:</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2) содержать оглавление, соответствующее их смыслу и содержанию.</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2.25.7. Максимально допустимый размер прикрепленного пакета документов не должен превышать 10 Гб.</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2.25.8. Прием </w:t>
      </w:r>
      <w:r w:rsidR="005B3330">
        <w:rPr>
          <w:rFonts w:ascii="Times New Roman" w:hAnsi="Times New Roman" w:cs="Times New Roman"/>
          <w:sz w:val="24"/>
          <w:szCs w:val="24"/>
          <w:lang w:eastAsia="ru-RU"/>
        </w:rPr>
        <w:t>администрац</w:t>
      </w:r>
      <w:r w:rsidRPr="00517816">
        <w:rPr>
          <w:rFonts w:ascii="Times New Roman" w:hAnsi="Times New Roman" w:cs="Times New Roman"/>
          <w:sz w:val="24"/>
          <w:szCs w:val="24"/>
          <w:lang w:eastAsia="ru-RU"/>
        </w:rPr>
        <w:t xml:space="preserve">ией </w:t>
      </w:r>
      <w:r w:rsidRPr="00517816">
        <w:rPr>
          <w:rFonts w:ascii="Times New Roman" w:hAnsi="Times New Roman" w:cs="Times New Roman"/>
          <w:sz w:val="24"/>
          <w:szCs w:val="24"/>
        </w:rPr>
        <w:t>з</w:t>
      </w:r>
      <w:r w:rsidRPr="00517816">
        <w:rPr>
          <w:rFonts w:ascii="Times New Roman" w:hAnsi="Times New Roman" w:cs="Times New Roman"/>
          <w:bCs/>
          <w:sz w:val="24"/>
          <w:szCs w:val="24"/>
        </w:rPr>
        <w:t>аявления</w:t>
      </w:r>
      <w:r w:rsidRPr="00517816">
        <w:rPr>
          <w:rFonts w:ascii="Times New Roman" w:hAnsi="Times New Roman" w:cs="Times New Roman"/>
          <w:sz w:val="24"/>
          <w:szCs w:val="24"/>
        </w:rPr>
        <w:t xml:space="preserve">, </w:t>
      </w:r>
      <w:r w:rsidRPr="00517816">
        <w:rPr>
          <w:rFonts w:ascii="Times New Roman" w:hAnsi="Times New Roman" w:cs="Times New Roman"/>
          <w:color w:val="000000" w:themeColor="text1"/>
          <w:sz w:val="24"/>
        </w:rPr>
        <w:t xml:space="preserve">заявления об исправлении опечаток или ошибок, </w:t>
      </w:r>
      <w:r w:rsidRPr="00517816">
        <w:rPr>
          <w:rFonts w:ascii="Times New Roman" w:hAnsi="Times New Roman" w:cs="Times New Roman"/>
          <w:sz w:val="24"/>
          <w:szCs w:val="24"/>
        </w:rPr>
        <w:t>заявления о выдаче копии</w:t>
      </w:r>
      <w:r w:rsidRPr="00517816">
        <w:rPr>
          <w:rFonts w:ascii="Times New Roman" w:hAnsi="Times New Roman" w:cs="Times New Roman"/>
          <w:sz w:val="24"/>
          <w:szCs w:val="24"/>
          <w:lang w:eastAsia="ru-RU"/>
        </w:rPr>
        <w:t xml:space="preserve"> и прилагаемых  документов</w:t>
      </w:r>
      <w:r w:rsidR="0077415B">
        <w:rPr>
          <w:rFonts w:ascii="Times New Roman" w:hAnsi="Times New Roman" w:cs="Times New Roman"/>
          <w:sz w:val="24"/>
          <w:szCs w:val="24"/>
          <w:lang w:eastAsia="ru-RU"/>
        </w:rPr>
        <w:t xml:space="preserve"> </w:t>
      </w:r>
      <w:r w:rsidRPr="00517816">
        <w:rPr>
          <w:rFonts w:ascii="Times New Roman" w:hAnsi="Times New Roman" w:cs="Times New Roman"/>
          <w:sz w:val="24"/>
          <w:szCs w:val="24"/>
          <w:lang w:eastAsia="ru-RU"/>
        </w:rPr>
        <w:t xml:space="preserve">осуществляются в порядке, предусмотренном </w:t>
      </w:r>
      <w:hyperlink r:id="rId22" w:history="1">
        <w:r w:rsidRPr="00517816">
          <w:rPr>
            <w:rFonts w:ascii="Times New Roman" w:hAnsi="Times New Roman" w:cs="Times New Roman"/>
            <w:sz w:val="24"/>
            <w:szCs w:val="24"/>
            <w:lang w:eastAsia="ru-RU"/>
          </w:rPr>
          <w:t>разделом 3</w:t>
        </w:r>
      </w:hyperlink>
      <w:r w:rsidR="0077415B">
        <w:rPr>
          <w:rFonts w:ascii="Times New Roman" w:hAnsi="Times New Roman" w:cs="Times New Roman"/>
          <w:sz w:val="24"/>
          <w:szCs w:val="24"/>
          <w:lang w:eastAsia="ru-RU"/>
        </w:rPr>
        <w:t xml:space="preserve"> </w:t>
      </w:r>
      <w:r w:rsidRPr="00517816">
        <w:rPr>
          <w:rFonts w:ascii="Times New Roman" w:hAnsi="Times New Roman" w:cs="Times New Roman"/>
          <w:sz w:val="24"/>
          <w:szCs w:val="24"/>
          <w:lang w:eastAsia="ru-RU"/>
        </w:rPr>
        <w:t xml:space="preserve">настоящего Регламента. </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2.25.9.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rsidRPr="00517816">
        <w:rPr>
          <w:rFonts w:ascii="Times New Roman" w:hAnsi="Times New Roman" w:cs="Times New Roman"/>
          <w:sz w:val="24"/>
          <w:szCs w:val="24"/>
          <w:lang w:eastAsia="ru-RU"/>
        </w:rPr>
        <w:t>Интернет-портале</w:t>
      </w:r>
      <w:proofErr w:type="gramEnd"/>
      <w:r w:rsidRPr="00517816">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517816" w:rsidRPr="00517816" w:rsidRDefault="00517816"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17816">
        <w:rPr>
          <w:rFonts w:ascii="Times New Roman" w:hAnsi="Times New Roman" w:cs="Times New Roman"/>
          <w:sz w:val="24"/>
          <w:szCs w:val="24"/>
          <w:lang w:eastAsia="ru-RU"/>
        </w:rPr>
        <w:t xml:space="preserve">2.25.10. Для приема документов от заявителя, признанного недееспособным или не имеющего возможности по состоянию здоровья обратиться к специалисту </w:t>
      </w:r>
      <w:r w:rsidR="005B3330">
        <w:rPr>
          <w:rFonts w:ascii="Times New Roman" w:hAnsi="Times New Roman" w:cs="Times New Roman"/>
          <w:sz w:val="24"/>
          <w:szCs w:val="24"/>
          <w:lang w:eastAsia="ru-RU"/>
        </w:rPr>
        <w:t>администрац</w:t>
      </w:r>
      <w:r w:rsidRPr="00517816">
        <w:rPr>
          <w:rFonts w:ascii="Times New Roman" w:hAnsi="Times New Roman" w:cs="Times New Roman"/>
          <w:sz w:val="24"/>
          <w:szCs w:val="24"/>
          <w:lang w:eastAsia="ru-RU"/>
        </w:rPr>
        <w:t>ии, по его просьбе, просьбе законных представителей или родственников, оформленной в письменном виде, осуществляется выход (выезд) специалиста</w:t>
      </w:r>
      <w:r w:rsidR="0077415B">
        <w:rPr>
          <w:rFonts w:ascii="Times New Roman" w:hAnsi="Times New Roman" w:cs="Times New Roman"/>
          <w:sz w:val="24"/>
          <w:szCs w:val="24"/>
          <w:lang w:eastAsia="ru-RU"/>
        </w:rPr>
        <w:t xml:space="preserve"> </w:t>
      </w:r>
      <w:r w:rsidR="00C82873" w:rsidRPr="00C82873">
        <w:rPr>
          <w:rFonts w:ascii="Times New Roman" w:hAnsi="Times New Roman" w:cs="Times New Roman"/>
          <w:sz w:val="24"/>
          <w:szCs w:val="24"/>
          <w:lang w:eastAsia="ru-RU"/>
        </w:rPr>
        <w:t>отдела ИАиГД</w:t>
      </w:r>
      <w:r w:rsidRPr="00C82873">
        <w:rPr>
          <w:rFonts w:ascii="Times New Roman" w:hAnsi="Times New Roman" w:cs="Times New Roman"/>
          <w:sz w:val="24"/>
          <w:szCs w:val="24"/>
          <w:lang w:eastAsia="ru-RU"/>
        </w:rPr>
        <w:t>.</w:t>
      </w:r>
    </w:p>
    <w:p w:rsidR="00517816" w:rsidRPr="00517816" w:rsidRDefault="00517816" w:rsidP="00F034E1">
      <w:pPr>
        <w:spacing w:after="0" w:line="20" w:lineRule="atLeast"/>
        <w:ind w:firstLine="709"/>
        <w:jc w:val="both"/>
        <w:rPr>
          <w:rFonts w:ascii="Times New Roman" w:hAnsi="Times New Roman" w:cs="Times New Roman"/>
          <w:sz w:val="24"/>
          <w:szCs w:val="24"/>
        </w:rPr>
      </w:pPr>
      <w:r w:rsidRPr="00517816">
        <w:rPr>
          <w:rFonts w:ascii="Times New Roman" w:hAnsi="Times New Roman" w:cs="Times New Roman"/>
          <w:sz w:val="24"/>
          <w:szCs w:val="24"/>
        </w:rPr>
        <w:lastRenderedPageBreak/>
        <w:t xml:space="preserve">2.25.11. </w:t>
      </w:r>
      <w:proofErr w:type="gramStart"/>
      <w:r w:rsidRPr="00517816">
        <w:rPr>
          <w:rFonts w:ascii="Times New Roman" w:hAnsi="Times New Roman" w:cs="Times New Roman"/>
          <w:sz w:val="24"/>
          <w:szCs w:val="24"/>
        </w:rPr>
        <w:t xml:space="preserve">Результат заявителю по его выбору может быть направлен </w:t>
      </w:r>
      <w:r w:rsidRPr="00517816">
        <w:rPr>
          <w:rFonts w:ascii="Times New Roman" w:hAnsi="Times New Roman" w:cs="Times New Roman"/>
          <w:iCs/>
          <w:sz w:val="24"/>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517816">
        <w:rPr>
          <w:rFonts w:ascii="Times New Roman" w:hAnsi="Times New Roman" w:cs="Times New Roman"/>
          <w:sz w:val="24"/>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55386A" w:rsidRPr="0055386A" w:rsidRDefault="0055386A" w:rsidP="00F034E1">
      <w:pPr>
        <w:spacing w:after="0" w:line="20" w:lineRule="atLeast"/>
        <w:jc w:val="both"/>
        <w:rPr>
          <w:rFonts w:ascii="Times New Roman" w:hAnsi="Times New Roman" w:cs="Times New Roman"/>
          <w:sz w:val="24"/>
          <w:szCs w:val="24"/>
        </w:rPr>
      </w:pPr>
    </w:p>
    <w:p w:rsidR="00825C1E" w:rsidRPr="00F7672F" w:rsidRDefault="00F7672F" w:rsidP="00F034E1">
      <w:pPr>
        <w:shd w:val="clear" w:color="auto" w:fill="FFFFFF"/>
        <w:spacing w:after="0" w:line="20" w:lineRule="atLeast"/>
        <w:ind w:firstLine="709"/>
        <w:jc w:val="center"/>
        <w:rPr>
          <w:rFonts w:ascii="Times New Roman" w:hAnsi="Times New Roman" w:cs="Times New Roman"/>
          <w:b/>
          <w:color w:val="000000"/>
          <w:sz w:val="24"/>
          <w:szCs w:val="24"/>
        </w:rPr>
      </w:pPr>
      <w:r w:rsidRPr="00F7672F">
        <w:rPr>
          <w:rFonts w:ascii="Times New Roman" w:hAnsi="Times New Roman" w:cs="Times New Roman"/>
          <w:b/>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4263B" w:rsidRPr="00AB5374" w:rsidRDefault="00B4263B" w:rsidP="00F034E1">
      <w:pPr>
        <w:shd w:val="clear" w:color="auto" w:fill="FFFFFF"/>
        <w:spacing w:after="0" w:line="20" w:lineRule="atLeast"/>
        <w:ind w:firstLine="709"/>
        <w:jc w:val="both"/>
        <w:rPr>
          <w:rFonts w:ascii="Times New Roman" w:hAnsi="Times New Roman" w:cs="Times New Roman"/>
          <w:color w:val="000000"/>
          <w:sz w:val="24"/>
          <w:szCs w:val="24"/>
        </w:rPr>
      </w:pPr>
    </w:p>
    <w:p w:rsidR="00460202" w:rsidRPr="00460202" w:rsidRDefault="006A455C" w:rsidP="00F034E1">
      <w:pPr>
        <w:shd w:val="clear" w:color="auto" w:fill="FFFFFF"/>
        <w:spacing w:after="0" w:line="20" w:lineRule="atLeast"/>
        <w:jc w:val="center"/>
        <w:rPr>
          <w:rFonts w:ascii="Times New Roman" w:hAnsi="Times New Roman" w:cs="Times New Roman"/>
          <w:b/>
          <w:color w:val="000000"/>
          <w:sz w:val="24"/>
          <w:szCs w:val="24"/>
        </w:rPr>
      </w:pPr>
      <w:bookmarkStart w:id="3" w:name="Par32"/>
      <w:bookmarkEnd w:id="3"/>
      <w:r w:rsidRPr="00460202">
        <w:rPr>
          <w:rFonts w:ascii="Times New Roman" w:hAnsi="Times New Roman" w:cs="Times New Roman"/>
          <w:b/>
          <w:color w:val="000000"/>
          <w:sz w:val="24"/>
          <w:szCs w:val="24"/>
        </w:rPr>
        <w:t xml:space="preserve">3.1. </w:t>
      </w:r>
      <w:r w:rsidR="00460202" w:rsidRPr="00460202">
        <w:rPr>
          <w:rFonts w:ascii="Times New Roman" w:hAnsi="Times New Roman" w:cs="Times New Roman"/>
          <w:b/>
          <w:color w:val="000000"/>
          <w:sz w:val="24"/>
          <w:szCs w:val="24"/>
        </w:rPr>
        <w:t>Административные процедуры, выполняемые при оказании услуги</w:t>
      </w:r>
    </w:p>
    <w:p w:rsidR="00460202" w:rsidRDefault="00460202" w:rsidP="00F034E1">
      <w:pPr>
        <w:shd w:val="clear" w:color="auto" w:fill="FFFFFF"/>
        <w:spacing w:after="0" w:line="20" w:lineRule="atLeast"/>
        <w:ind w:firstLine="709"/>
        <w:jc w:val="both"/>
        <w:rPr>
          <w:rFonts w:ascii="Times New Roman" w:hAnsi="Times New Roman" w:cs="Times New Roman"/>
          <w:color w:val="000000"/>
          <w:sz w:val="24"/>
          <w:szCs w:val="24"/>
        </w:rPr>
      </w:pP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 xml:space="preserve">Предоставление муниципальной услуги включает в себя следующие административные процедуры: </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3.1.1. Принятие решения о</w:t>
      </w:r>
      <w:r w:rsidR="0097224C">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присвоении</w:t>
      </w:r>
      <w:r w:rsidR="0097224C">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или аннулировании адресов либо об отказе в присвоении или аннулировании адресов объектов адресации.</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3.1.2. Принятие решения об исправлении или об отказе в исправлении ошибок или опечаток в решении о присвоении или аннулировании адресов объектов адресации.</w:t>
      </w:r>
    </w:p>
    <w:p w:rsid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3.1.3. Принятие решения о выдаче копии либо об отказе в выдаче копии решения о присвоении или аннулировании адресов объектов адресации.</w:t>
      </w:r>
    </w:p>
    <w:p w:rsidR="00460202" w:rsidRPr="006A455C" w:rsidRDefault="00460202" w:rsidP="00F034E1">
      <w:pPr>
        <w:shd w:val="clear" w:color="auto" w:fill="FFFFFF"/>
        <w:spacing w:after="0" w:line="20" w:lineRule="atLeast"/>
        <w:ind w:firstLine="709"/>
        <w:jc w:val="both"/>
        <w:rPr>
          <w:rFonts w:ascii="Times New Roman" w:hAnsi="Times New Roman" w:cs="Times New Roman"/>
          <w:color w:val="000000"/>
          <w:sz w:val="24"/>
          <w:szCs w:val="24"/>
        </w:rPr>
      </w:pPr>
    </w:p>
    <w:p w:rsidR="00460202" w:rsidRDefault="006A455C" w:rsidP="00F034E1">
      <w:pPr>
        <w:shd w:val="clear" w:color="auto" w:fill="FFFFFF"/>
        <w:spacing w:after="0" w:line="20" w:lineRule="atLeast"/>
        <w:jc w:val="center"/>
        <w:rPr>
          <w:rFonts w:ascii="Times New Roman" w:hAnsi="Times New Roman" w:cs="Times New Roman"/>
          <w:b/>
          <w:color w:val="000000"/>
          <w:sz w:val="24"/>
          <w:szCs w:val="24"/>
        </w:rPr>
      </w:pPr>
      <w:r w:rsidRPr="00460202">
        <w:rPr>
          <w:rFonts w:ascii="Times New Roman" w:hAnsi="Times New Roman" w:cs="Times New Roman"/>
          <w:b/>
          <w:color w:val="000000"/>
          <w:sz w:val="24"/>
          <w:szCs w:val="24"/>
        </w:rPr>
        <w:t xml:space="preserve">3.2. </w:t>
      </w:r>
      <w:r w:rsidR="00460202" w:rsidRPr="00460202">
        <w:rPr>
          <w:rFonts w:ascii="Times New Roman" w:hAnsi="Times New Roman" w:cs="Times New Roman"/>
          <w:b/>
          <w:color w:val="000000"/>
          <w:sz w:val="24"/>
          <w:szCs w:val="24"/>
        </w:rPr>
        <w:t xml:space="preserve">Административные </w:t>
      </w:r>
      <w:r w:rsidR="00460202">
        <w:rPr>
          <w:rFonts w:ascii="Times New Roman" w:hAnsi="Times New Roman" w:cs="Times New Roman"/>
          <w:b/>
          <w:color w:val="000000"/>
          <w:sz w:val="24"/>
          <w:szCs w:val="24"/>
        </w:rPr>
        <w:t>действия</w:t>
      </w:r>
      <w:r w:rsidR="00460202" w:rsidRPr="00460202">
        <w:rPr>
          <w:rFonts w:ascii="Times New Roman" w:hAnsi="Times New Roman" w:cs="Times New Roman"/>
          <w:b/>
          <w:color w:val="000000"/>
          <w:sz w:val="24"/>
          <w:szCs w:val="24"/>
        </w:rPr>
        <w:t xml:space="preserve">, выполняемые </w:t>
      </w:r>
      <w:r w:rsidR="00460202">
        <w:rPr>
          <w:rFonts w:ascii="Times New Roman" w:hAnsi="Times New Roman" w:cs="Times New Roman"/>
          <w:b/>
          <w:color w:val="000000"/>
          <w:sz w:val="24"/>
          <w:szCs w:val="24"/>
        </w:rPr>
        <w:t>для</w:t>
      </w:r>
      <w:r w:rsidR="00460202" w:rsidRPr="00460202">
        <w:rPr>
          <w:rFonts w:ascii="Times New Roman" w:hAnsi="Times New Roman" w:cs="Times New Roman"/>
          <w:b/>
          <w:color w:val="000000"/>
          <w:sz w:val="24"/>
          <w:szCs w:val="24"/>
        </w:rPr>
        <w:t xml:space="preserve"> приняти</w:t>
      </w:r>
      <w:r w:rsidR="00460202">
        <w:rPr>
          <w:rFonts w:ascii="Times New Roman" w:hAnsi="Times New Roman" w:cs="Times New Roman"/>
          <w:b/>
          <w:color w:val="000000"/>
          <w:sz w:val="24"/>
          <w:szCs w:val="24"/>
        </w:rPr>
        <w:t>я</w:t>
      </w:r>
      <w:r w:rsidR="00460202" w:rsidRPr="00460202">
        <w:rPr>
          <w:rFonts w:ascii="Times New Roman" w:hAnsi="Times New Roman" w:cs="Times New Roman"/>
          <w:b/>
          <w:color w:val="000000"/>
          <w:sz w:val="24"/>
          <w:szCs w:val="24"/>
        </w:rPr>
        <w:t xml:space="preserve"> решения о присвоении или аннулировании адресов либо об отказе в присвоении или аннулировании адресов объекту адресации</w:t>
      </w:r>
    </w:p>
    <w:p w:rsidR="00460202" w:rsidRPr="00460202" w:rsidRDefault="00460202" w:rsidP="00F034E1">
      <w:pPr>
        <w:shd w:val="clear" w:color="auto" w:fill="FFFFFF"/>
        <w:spacing w:after="0" w:line="20" w:lineRule="atLeast"/>
        <w:jc w:val="center"/>
        <w:rPr>
          <w:rFonts w:ascii="Times New Roman" w:hAnsi="Times New Roman" w:cs="Times New Roman"/>
          <w:b/>
          <w:color w:val="000000"/>
          <w:sz w:val="24"/>
          <w:szCs w:val="24"/>
        </w:rPr>
      </w:pP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Принятие решения о присвоении или аннулировании адресов либо об отказе в присвоении или аннулировании адресов объекту адресации включает следующие административные действия:</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3.2.1.</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Прием заявления и прилагаемых документов.</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color w:val="000000"/>
          <w:sz w:val="24"/>
          <w:szCs w:val="24"/>
        </w:rPr>
        <w:t>3.2.2. Рассмотрение заявления и прилагаемых документов, в том числе формирование и направление межведомственных запросов</w:t>
      </w:r>
      <w:r w:rsidRPr="006A455C">
        <w:rPr>
          <w:rFonts w:ascii="Times New Roman" w:hAnsi="Times New Roman" w:cs="Times New Roman"/>
          <w:sz w:val="24"/>
          <w:szCs w:val="24"/>
          <w:lang w:eastAsia="ru-RU"/>
        </w:rPr>
        <w:t>.</w:t>
      </w:r>
    </w:p>
    <w:p w:rsid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3.2.3. Выдача документов, подтверждающих принятие решения о присвоении или аннулировании адресов либо об отказе в присвоении или аннулировании адресов.</w:t>
      </w:r>
    </w:p>
    <w:p w:rsidR="00460202" w:rsidRPr="006A455C" w:rsidRDefault="00460202" w:rsidP="00F034E1">
      <w:pPr>
        <w:shd w:val="clear" w:color="auto" w:fill="FFFFFF"/>
        <w:spacing w:after="0" w:line="20" w:lineRule="atLeast"/>
        <w:ind w:firstLine="709"/>
        <w:jc w:val="both"/>
        <w:rPr>
          <w:rFonts w:ascii="Times New Roman" w:hAnsi="Times New Roman" w:cs="Times New Roman"/>
          <w:color w:val="000000"/>
          <w:sz w:val="24"/>
          <w:szCs w:val="24"/>
        </w:rPr>
      </w:pPr>
    </w:p>
    <w:p w:rsidR="00460202" w:rsidRPr="00460202" w:rsidRDefault="006A455C" w:rsidP="00F034E1">
      <w:pPr>
        <w:shd w:val="clear" w:color="auto" w:fill="FFFFFF"/>
        <w:spacing w:after="0" w:line="20" w:lineRule="atLeast"/>
        <w:jc w:val="center"/>
        <w:rPr>
          <w:rFonts w:ascii="Times New Roman" w:hAnsi="Times New Roman" w:cs="Times New Roman"/>
          <w:b/>
          <w:color w:val="000000"/>
          <w:sz w:val="24"/>
          <w:szCs w:val="24"/>
        </w:rPr>
      </w:pPr>
      <w:r w:rsidRPr="00460202">
        <w:rPr>
          <w:rFonts w:ascii="Times New Roman" w:hAnsi="Times New Roman" w:cs="Times New Roman"/>
          <w:b/>
          <w:color w:val="000000"/>
          <w:sz w:val="24"/>
          <w:szCs w:val="24"/>
        </w:rPr>
        <w:t xml:space="preserve">3.3. </w:t>
      </w:r>
      <w:r w:rsidR="00460202" w:rsidRPr="00460202">
        <w:rPr>
          <w:rFonts w:ascii="Times New Roman" w:hAnsi="Times New Roman" w:cs="Times New Roman"/>
          <w:b/>
          <w:color w:val="000000"/>
          <w:sz w:val="24"/>
          <w:szCs w:val="24"/>
        </w:rPr>
        <w:t xml:space="preserve">Административные действия, выполняемые </w:t>
      </w:r>
      <w:r w:rsidR="00460202">
        <w:rPr>
          <w:rFonts w:ascii="Times New Roman" w:hAnsi="Times New Roman" w:cs="Times New Roman"/>
          <w:b/>
          <w:color w:val="000000"/>
          <w:sz w:val="24"/>
          <w:szCs w:val="24"/>
        </w:rPr>
        <w:t>для</w:t>
      </w:r>
      <w:r w:rsidR="00460202" w:rsidRPr="00460202">
        <w:rPr>
          <w:rFonts w:ascii="Times New Roman" w:hAnsi="Times New Roman" w:cs="Times New Roman"/>
          <w:b/>
          <w:color w:val="000000"/>
          <w:sz w:val="24"/>
          <w:szCs w:val="24"/>
        </w:rPr>
        <w:t xml:space="preserve"> приняти</w:t>
      </w:r>
      <w:r w:rsidR="00460202">
        <w:rPr>
          <w:rFonts w:ascii="Times New Roman" w:hAnsi="Times New Roman" w:cs="Times New Roman"/>
          <w:b/>
          <w:color w:val="000000"/>
          <w:sz w:val="24"/>
          <w:szCs w:val="24"/>
        </w:rPr>
        <w:t>я</w:t>
      </w:r>
      <w:r w:rsidR="00460202" w:rsidRPr="00460202">
        <w:rPr>
          <w:rFonts w:ascii="Times New Roman" w:hAnsi="Times New Roman" w:cs="Times New Roman"/>
          <w:b/>
          <w:color w:val="000000"/>
          <w:sz w:val="24"/>
          <w:szCs w:val="24"/>
        </w:rPr>
        <w:t xml:space="preserve"> решения об исправлении или об отказе в исправлении ошибок или опечаток в решении о присвоении или аннулировании адресов</w:t>
      </w:r>
    </w:p>
    <w:p w:rsidR="00460202" w:rsidRDefault="00460202" w:rsidP="00F034E1">
      <w:pPr>
        <w:shd w:val="clear" w:color="auto" w:fill="FFFFFF"/>
        <w:spacing w:after="0" w:line="20" w:lineRule="atLeast"/>
        <w:ind w:firstLine="709"/>
        <w:jc w:val="both"/>
        <w:rPr>
          <w:rFonts w:ascii="Times New Roman" w:hAnsi="Times New Roman" w:cs="Times New Roman"/>
          <w:color w:val="000000"/>
          <w:sz w:val="24"/>
          <w:szCs w:val="24"/>
        </w:rPr>
      </w:pP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Принятие решения об исправлении или об отказе в исправлении ошибок или опечаток в решении о присвоении или аннулировании адресов:</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3.3.1. Прием заявления об исправлении опечаток или ошибок и прилагаемых документов.</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3.3.2. Рассмотрения заявления об исправлении опечаток или ошибок и прилагаемых документов, в том числе формирование и направление межведомственных запросов.</w:t>
      </w:r>
    </w:p>
    <w:p w:rsid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3.3.3. Выдача документов.</w:t>
      </w:r>
    </w:p>
    <w:p w:rsidR="00460202" w:rsidRPr="006A455C" w:rsidRDefault="00460202" w:rsidP="00F034E1">
      <w:pPr>
        <w:shd w:val="clear" w:color="auto" w:fill="FFFFFF"/>
        <w:spacing w:after="0" w:line="20" w:lineRule="atLeast"/>
        <w:jc w:val="both"/>
        <w:rPr>
          <w:rFonts w:ascii="Times New Roman" w:hAnsi="Times New Roman" w:cs="Times New Roman"/>
          <w:color w:val="000000"/>
          <w:sz w:val="24"/>
          <w:szCs w:val="24"/>
        </w:rPr>
      </w:pPr>
    </w:p>
    <w:p w:rsidR="00460202" w:rsidRPr="00460202" w:rsidRDefault="006A455C" w:rsidP="00F034E1">
      <w:pPr>
        <w:shd w:val="clear" w:color="auto" w:fill="FFFFFF"/>
        <w:spacing w:after="0" w:line="20" w:lineRule="atLeast"/>
        <w:jc w:val="center"/>
        <w:rPr>
          <w:rFonts w:ascii="Times New Roman" w:hAnsi="Times New Roman" w:cs="Times New Roman"/>
          <w:b/>
          <w:color w:val="000000"/>
          <w:sz w:val="24"/>
          <w:szCs w:val="24"/>
        </w:rPr>
      </w:pPr>
      <w:r w:rsidRPr="006A455C">
        <w:rPr>
          <w:rFonts w:ascii="Times New Roman" w:hAnsi="Times New Roman" w:cs="Times New Roman"/>
          <w:color w:val="000000"/>
          <w:sz w:val="24"/>
          <w:szCs w:val="24"/>
        </w:rPr>
        <w:t>3.4</w:t>
      </w:r>
      <w:r w:rsidR="00460202">
        <w:rPr>
          <w:rFonts w:ascii="Times New Roman" w:hAnsi="Times New Roman" w:cs="Times New Roman"/>
          <w:color w:val="000000"/>
          <w:sz w:val="24"/>
          <w:szCs w:val="24"/>
        </w:rPr>
        <w:t xml:space="preserve">. </w:t>
      </w:r>
      <w:r w:rsidR="00460202" w:rsidRPr="00460202">
        <w:rPr>
          <w:rFonts w:ascii="Times New Roman" w:hAnsi="Times New Roman" w:cs="Times New Roman"/>
          <w:b/>
          <w:color w:val="000000"/>
          <w:sz w:val="24"/>
          <w:szCs w:val="24"/>
        </w:rPr>
        <w:t xml:space="preserve">Административные </w:t>
      </w:r>
      <w:r w:rsidR="00460202">
        <w:rPr>
          <w:rFonts w:ascii="Times New Roman" w:hAnsi="Times New Roman" w:cs="Times New Roman"/>
          <w:b/>
          <w:color w:val="000000"/>
          <w:sz w:val="24"/>
          <w:szCs w:val="24"/>
        </w:rPr>
        <w:t>действия</w:t>
      </w:r>
      <w:r w:rsidR="00460202" w:rsidRPr="00460202">
        <w:rPr>
          <w:rFonts w:ascii="Times New Roman" w:hAnsi="Times New Roman" w:cs="Times New Roman"/>
          <w:b/>
          <w:color w:val="000000"/>
          <w:sz w:val="24"/>
          <w:szCs w:val="24"/>
        </w:rPr>
        <w:t xml:space="preserve">, выполняемые </w:t>
      </w:r>
      <w:r w:rsidR="00460202">
        <w:rPr>
          <w:rFonts w:ascii="Times New Roman" w:hAnsi="Times New Roman" w:cs="Times New Roman"/>
          <w:b/>
          <w:color w:val="000000"/>
          <w:sz w:val="24"/>
          <w:szCs w:val="24"/>
        </w:rPr>
        <w:t>для</w:t>
      </w:r>
      <w:r w:rsidR="00460202" w:rsidRPr="00460202">
        <w:rPr>
          <w:rFonts w:ascii="Times New Roman" w:hAnsi="Times New Roman" w:cs="Times New Roman"/>
          <w:b/>
          <w:color w:val="000000"/>
          <w:sz w:val="24"/>
          <w:szCs w:val="24"/>
        </w:rPr>
        <w:t xml:space="preserve"> приняти</w:t>
      </w:r>
      <w:r w:rsidR="00460202">
        <w:rPr>
          <w:rFonts w:ascii="Times New Roman" w:hAnsi="Times New Roman" w:cs="Times New Roman"/>
          <w:b/>
          <w:color w:val="000000"/>
          <w:sz w:val="24"/>
          <w:szCs w:val="24"/>
        </w:rPr>
        <w:t>я</w:t>
      </w:r>
      <w:r w:rsidR="00460202" w:rsidRPr="00460202">
        <w:rPr>
          <w:rFonts w:ascii="Times New Roman" w:hAnsi="Times New Roman" w:cs="Times New Roman"/>
          <w:b/>
          <w:color w:val="000000"/>
          <w:sz w:val="24"/>
          <w:szCs w:val="24"/>
        </w:rPr>
        <w:t xml:space="preserve"> решения о присвоении или аннулировании адресов либо об отказе в присвоении или аннулировании адресов объекту адресации</w:t>
      </w:r>
    </w:p>
    <w:p w:rsidR="00460202" w:rsidRDefault="00460202" w:rsidP="00F034E1">
      <w:pPr>
        <w:shd w:val="clear" w:color="auto" w:fill="FFFFFF"/>
        <w:spacing w:after="0" w:line="20" w:lineRule="atLeast"/>
        <w:ind w:firstLine="709"/>
        <w:jc w:val="both"/>
        <w:rPr>
          <w:rFonts w:ascii="Times New Roman" w:hAnsi="Times New Roman" w:cs="Times New Roman"/>
          <w:color w:val="000000"/>
          <w:sz w:val="24"/>
          <w:szCs w:val="24"/>
        </w:rPr>
      </w:pP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 xml:space="preserve"> Принятие решения о выдаче копии решения о присвоении или аннулировании адресов либо об отказе в выдаче решения о присвоении или аннулировании адресов включает в себя следующие административные действия:</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3.4.1. Прием заявления о выдаче копии и прилагаемых документов.</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lastRenderedPageBreak/>
        <w:t>3.4.2. Рассмотрения заявления о выдаче копии и прилагаемых документов.</w:t>
      </w:r>
    </w:p>
    <w:p w:rsid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3.4.3. Выдача документов.</w:t>
      </w:r>
    </w:p>
    <w:p w:rsidR="00D81868" w:rsidRPr="006A455C" w:rsidRDefault="00D81868" w:rsidP="00F034E1">
      <w:pPr>
        <w:shd w:val="clear" w:color="auto" w:fill="FFFFFF"/>
        <w:spacing w:after="0" w:line="20" w:lineRule="atLeast"/>
        <w:ind w:firstLine="709"/>
        <w:jc w:val="both"/>
        <w:rPr>
          <w:rFonts w:ascii="Times New Roman" w:hAnsi="Times New Roman" w:cs="Times New Roman"/>
          <w:color w:val="000000"/>
          <w:sz w:val="24"/>
          <w:szCs w:val="24"/>
        </w:rPr>
      </w:pPr>
    </w:p>
    <w:p w:rsidR="006A455C" w:rsidRPr="00D81868" w:rsidRDefault="006A455C" w:rsidP="00F034E1">
      <w:pPr>
        <w:shd w:val="clear" w:color="auto" w:fill="FFFFFF"/>
        <w:spacing w:after="0" w:line="20" w:lineRule="atLeast"/>
        <w:jc w:val="center"/>
        <w:rPr>
          <w:rFonts w:ascii="Times New Roman" w:hAnsi="Times New Roman" w:cs="Times New Roman"/>
          <w:b/>
          <w:color w:val="000000"/>
          <w:sz w:val="24"/>
          <w:szCs w:val="24"/>
        </w:rPr>
      </w:pPr>
      <w:r w:rsidRPr="00D81868">
        <w:rPr>
          <w:rFonts w:ascii="Times New Roman" w:hAnsi="Times New Roman" w:cs="Times New Roman"/>
          <w:b/>
          <w:color w:val="000000"/>
          <w:sz w:val="24"/>
          <w:szCs w:val="24"/>
        </w:rPr>
        <w:t>3.</w:t>
      </w:r>
      <w:r w:rsidR="00F238D0">
        <w:rPr>
          <w:rFonts w:ascii="Times New Roman" w:hAnsi="Times New Roman" w:cs="Times New Roman"/>
          <w:b/>
          <w:color w:val="000000"/>
          <w:sz w:val="24"/>
          <w:szCs w:val="24"/>
        </w:rPr>
        <w:t>5</w:t>
      </w:r>
      <w:r w:rsidRPr="00D81868">
        <w:rPr>
          <w:rFonts w:ascii="Times New Roman" w:hAnsi="Times New Roman" w:cs="Times New Roman"/>
          <w:b/>
          <w:color w:val="000000"/>
          <w:sz w:val="24"/>
          <w:szCs w:val="24"/>
        </w:rPr>
        <w:t>. Принятие решения о присвоении или аннулировании адресов либо об отказе в присвоении или аннулировании адресов объекту адресации.</w:t>
      </w:r>
    </w:p>
    <w:p w:rsidR="00D81868" w:rsidRPr="006A455C" w:rsidRDefault="00D81868" w:rsidP="00F034E1">
      <w:pPr>
        <w:shd w:val="clear" w:color="auto" w:fill="FFFFFF"/>
        <w:spacing w:after="0" w:line="20" w:lineRule="atLeast"/>
        <w:ind w:firstLine="709"/>
        <w:jc w:val="both"/>
        <w:rPr>
          <w:rFonts w:ascii="Times New Roman" w:hAnsi="Times New Roman" w:cs="Times New Roman"/>
          <w:b/>
          <w:color w:val="000000"/>
          <w:sz w:val="24"/>
          <w:szCs w:val="24"/>
        </w:rPr>
      </w:pP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.1. Прием заявления о присвоении или аннулировании адресов</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и прилагаемых документов.</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.1.1.</w:t>
      </w:r>
      <w:r w:rsidR="0077415B">
        <w:rPr>
          <w:rFonts w:ascii="Times New Roman" w:hAnsi="Times New Roman" w:cs="Times New Roman"/>
          <w:color w:val="000000"/>
          <w:sz w:val="24"/>
          <w:szCs w:val="24"/>
        </w:rPr>
        <w:t xml:space="preserve"> </w:t>
      </w:r>
      <w:proofErr w:type="gramStart"/>
      <w:r w:rsidRPr="006A455C">
        <w:rPr>
          <w:rFonts w:ascii="Times New Roman" w:hAnsi="Times New Roman" w:cs="Times New Roman"/>
          <w:color w:val="000000"/>
          <w:sz w:val="24"/>
          <w:szCs w:val="24"/>
        </w:rPr>
        <w:t>Основанием для начала административного</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действия «Прием заявления и прилагаемых документов» является поступившее заявление и прилагаемых</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документов непосредственно направленного по почте</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 xml:space="preserve">с описью вложения и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Портал федеральной информационной адресной системы, через МФЦ, а также личное обращение в </w:t>
      </w:r>
      <w:r w:rsidR="005B3330">
        <w:rPr>
          <w:rFonts w:ascii="Times New Roman" w:hAnsi="Times New Roman" w:cs="Times New Roman"/>
          <w:color w:val="000000"/>
          <w:sz w:val="24"/>
          <w:szCs w:val="24"/>
        </w:rPr>
        <w:t>администрац</w:t>
      </w:r>
      <w:r w:rsidRPr="006A455C">
        <w:rPr>
          <w:rFonts w:ascii="Times New Roman" w:hAnsi="Times New Roman" w:cs="Times New Roman"/>
          <w:color w:val="000000"/>
          <w:sz w:val="24"/>
          <w:szCs w:val="24"/>
        </w:rPr>
        <w:t>ию.</w:t>
      </w:r>
      <w:proofErr w:type="gramEnd"/>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w:t>
      </w:r>
      <w:r w:rsidR="005B3330">
        <w:rPr>
          <w:rFonts w:ascii="Times New Roman" w:hAnsi="Times New Roman" w:cs="Times New Roman"/>
          <w:color w:val="000000"/>
          <w:sz w:val="24"/>
          <w:szCs w:val="24"/>
        </w:rPr>
        <w:t>администрац</w:t>
      </w:r>
      <w:r w:rsidRPr="006A455C">
        <w:rPr>
          <w:rFonts w:ascii="Times New Roman" w:hAnsi="Times New Roman" w:cs="Times New Roman"/>
          <w:color w:val="000000"/>
          <w:sz w:val="24"/>
          <w:szCs w:val="24"/>
        </w:rPr>
        <w:t>ией заявления о присвоении или аннулировании адресов</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и прилагаемых документов.</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.1.2. Прием и регистрация заявления и прилагаемых  документов</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осуществляется специалистом</w:t>
      </w:r>
      <w:r w:rsidR="000148E9">
        <w:rPr>
          <w:rFonts w:ascii="Times New Roman" w:hAnsi="Times New Roman" w:cs="Times New Roman"/>
          <w:color w:val="000000"/>
          <w:sz w:val="24"/>
          <w:szCs w:val="24"/>
        </w:rPr>
        <w:t xml:space="preserve"> отдела ИАиГД.</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 xml:space="preserve">.1.3. При направлении документов посредством почтовых отправлений, </w:t>
      </w:r>
      <w:r w:rsidR="000148E9" w:rsidRPr="00490287">
        <w:rPr>
          <w:rFonts w:ascii="Times New Roman" w:hAnsi="Times New Roman" w:cs="Times New Roman"/>
          <w:color w:val="000000" w:themeColor="text1"/>
          <w:sz w:val="24"/>
          <w:szCs w:val="24"/>
          <w:lang w:eastAsia="ru-RU"/>
        </w:rPr>
        <w:t xml:space="preserve">уполномоченный </w:t>
      </w:r>
      <w:r w:rsidR="000148E9" w:rsidRPr="00110233">
        <w:rPr>
          <w:rFonts w:ascii="Times New Roman" w:hAnsi="Times New Roman" w:cs="Times New Roman"/>
          <w:sz w:val="24"/>
          <w:szCs w:val="24"/>
          <w:lang w:eastAsia="ru-RU"/>
        </w:rPr>
        <w:t>специалист</w:t>
      </w:r>
      <w:r w:rsidR="000148E9" w:rsidRPr="00490287">
        <w:rPr>
          <w:rFonts w:ascii="Times New Roman" w:hAnsi="Times New Roman" w:cs="Times New Roman"/>
          <w:color w:val="000000" w:themeColor="text1"/>
          <w:sz w:val="24"/>
          <w:szCs w:val="24"/>
          <w:lang w:eastAsia="ru-RU"/>
        </w:rPr>
        <w:t xml:space="preserve"> управления делами </w:t>
      </w:r>
      <w:r w:rsidR="005B3330">
        <w:rPr>
          <w:rFonts w:ascii="Times New Roman" w:hAnsi="Times New Roman" w:cs="Times New Roman"/>
          <w:color w:val="000000" w:themeColor="text1"/>
          <w:sz w:val="24"/>
          <w:szCs w:val="24"/>
          <w:lang w:eastAsia="ru-RU"/>
        </w:rPr>
        <w:t>администрац</w:t>
      </w:r>
      <w:r w:rsidR="000148E9" w:rsidRPr="00490287">
        <w:rPr>
          <w:rFonts w:ascii="Times New Roman" w:hAnsi="Times New Roman" w:cs="Times New Roman"/>
          <w:color w:val="000000" w:themeColor="text1"/>
          <w:sz w:val="24"/>
          <w:szCs w:val="24"/>
          <w:lang w:eastAsia="ru-RU"/>
        </w:rPr>
        <w:t>ии</w:t>
      </w:r>
      <w:r w:rsidR="0077415B">
        <w:rPr>
          <w:rFonts w:ascii="Times New Roman" w:hAnsi="Times New Roman" w:cs="Times New Roman"/>
          <w:color w:val="000000" w:themeColor="text1"/>
          <w:sz w:val="24"/>
          <w:szCs w:val="24"/>
          <w:lang w:eastAsia="ru-RU"/>
        </w:rPr>
        <w:t xml:space="preserve"> </w:t>
      </w:r>
      <w:r w:rsidRPr="006A455C">
        <w:rPr>
          <w:rFonts w:ascii="Times New Roman" w:hAnsi="Times New Roman" w:cs="Times New Roman"/>
          <w:color w:val="000000"/>
          <w:sz w:val="24"/>
          <w:szCs w:val="24"/>
        </w:rPr>
        <w:t>вскрывает конверт и осуществляет регистрацию заявления</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 xml:space="preserve">и прилагаемых документов, если отсутствуют основания для отказа в приеме документов, указанные в пункте </w:t>
      </w:r>
      <w:r w:rsidRPr="00DE54F7">
        <w:rPr>
          <w:rFonts w:ascii="Times New Roman" w:hAnsi="Times New Roman" w:cs="Times New Roman"/>
          <w:color w:val="000000"/>
          <w:sz w:val="24"/>
          <w:szCs w:val="24"/>
        </w:rPr>
        <w:t>2.14</w:t>
      </w:r>
      <w:r w:rsidRPr="006A455C">
        <w:rPr>
          <w:rFonts w:ascii="Times New Roman" w:hAnsi="Times New Roman" w:cs="Times New Roman"/>
          <w:color w:val="000000"/>
          <w:sz w:val="24"/>
          <w:szCs w:val="24"/>
        </w:rP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.1.4.</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 xml:space="preserve">При обращении на личном приеме заявление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При этом в случаях, если в заявлении</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отсутствует фамилия заявителя, направившего обращение, почтовый адрес, по которому должен быть направлен ответ и (</w:t>
      </w:r>
      <w:proofErr w:type="gramStart"/>
      <w:r w:rsidRPr="006A455C">
        <w:rPr>
          <w:rFonts w:ascii="Times New Roman" w:hAnsi="Times New Roman" w:cs="Times New Roman"/>
          <w:color w:val="000000"/>
          <w:sz w:val="24"/>
          <w:szCs w:val="24"/>
        </w:rPr>
        <w:t xml:space="preserve">или) </w:t>
      </w:r>
      <w:proofErr w:type="gramEnd"/>
      <w:r w:rsidRPr="006A455C">
        <w:rPr>
          <w:rFonts w:ascii="Times New Roman" w:hAnsi="Times New Roman" w:cs="Times New Roman"/>
          <w:color w:val="000000"/>
          <w:sz w:val="24"/>
          <w:szCs w:val="24"/>
        </w:rPr>
        <w:t>текст письменного обращения (заявления) не поддается прочтению, специалист</w:t>
      </w:r>
      <w:r w:rsidR="000148E9">
        <w:rPr>
          <w:rFonts w:ascii="Times New Roman" w:hAnsi="Times New Roman" w:cs="Times New Roman"/>
          <w:color w:val="000000"/>
          <w:sz w:val="24"/>
          <w:szCs w:val="24"/>
        </w:rPr>
        <w:t xml:space="preserve"> отдела ИАиГД </w:t>
      </w:r>
      <w:r w:rsidRPr="006A455C">
        <w:rPr>
          <w:rFonts w:ascii="Times New Roman" w:hAnsi="Times New Roman" w:cs="Times New Roman"/>
          <w:color w:val="000000"/>
          <w:sz w:val="24"/>
          <w:szCs w:val="24"/>
        </w:rPr>
        <w:t>при личном обращении предлагает с согласия заявителя устранить выявленные недостатки в заявлении непосредственно на личном приеме.</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.1.5.</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 xml:space="preserve">При обращении письменно в </w:t>
      </w:r>
      <w:r w:rsidR="005B3330">
        <w:rPr>
          <w:rFonts w:ascii="Times New Roman" w:hAnsi="Times New Roman" w:cs="Times New Roman"/>
          <w:color w:val="000000"/>
          <w:sz w:val="24"/>
          <w:szCs w:val="24"/>
        </w:rPr>
        <w:t>администрац</w:t>
      </w:r>
      <w:r w:rsidRPr="006A455C">
        <w:rPr>
          <w:rFonts w:ascii="Times New Roman" w:hAnsi="Times New Roman" w:cs="Times New Roman"/>
          <w:color w:val="000000"/>
          <w:sz w:val="24"/>
          <w:szCs w:val="24"/>
        </w:rPr>
        <w:t>ию, в том числе на личном приеме, ответственный специалист</w:t>
      </w:r>
      <w:r w:rsidR="000148E9">
        <w:rPr>
          <w:rFonts w:ascii="Times New Roman" w:hAnsi="Times New Roman" w:cs="Times New Roman"/>
          <w:color w:val="000000"/>
          <w:sz w:val="24"/>
          <w:szCs w:val="24"/>
        </w:rPr>
        <w:t xml:space="preserve"> отдела ИАиГД:</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w:t>
      </w:r>
      <w:proofErr w:type="gramStart"/>
      <w:r w:rsidRPr="006A455C">
        <w:rPr>
          <w:rFonts w:ascii="Times New Roman" w:hAnsi="Times New Roman" w:cs="Times New Roman"/>
          <w:color w:val="000000"/>
          <w:sz w:val="24"/>
          <w:szCs w:val="24"/>
        </w:rPr>
        <w:t>я-</w:t>
      </w:r>
      <w:proofErr w:type="gramEnd"/>
      <w:r w:rsidRPr="006A455C">
        <w:rPr>
          <w:rFonts w:ascii="Times New Roman" w:hAnsi="Times New Roman" w:cs="Times New Roman"/>
          <w:color w:val="000000"/>
          <w:sz w:val="24"/>
          <w:szCs w:val="24"/>
        </w:rPr>
        <w:t xml:space="preserve"> в случае обращения представителя);</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в) проверяет правильность заполнения заявления, наличие документов, которые должны прилагаться к заявлению, соответствие их установленным требованиям;</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color w:val="000000"/>
          <w:sz w:val="24"/>
          <w:szCs w:val="24"/>
        </w:rPr>
        <w:t xml:space="preserve">г) </w:t>
      </w:r>
      <w:r w:rsidRPr="006A455C">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6A455C">
        <w:rPr>
          <w:rFonts w:ascii="Times New Roman" w:hAnsi="Times New Roman" w:cs="Times New Roman"/>
          <w:sz w:val="24"/>
          <w:szCs w:val="24"/>
          <w:lang w:eastAsia="ru-RU"/>
        </w:rPr>
        <w:t>кроме</w:t>
      </w:r>
      <w:proofErr w:type="gramEnd"/>
      <w:r w:rsidRPr="006A455C">
        <w:rPr>
          <w:rFonts w:ascii="Times New Roman" w:hAnsi="Times New Roman" w:cs="Times New Roman"/>
          <w:sz w:val="24"/>
          <w:szCs w:val="24"/>
          <w:lang w:eastAsia="ru-RU"/>
        </w:rPr>
        <w:t xml:space="preserve"> нотариально заверенных);</w:t>
      </w:r>
    </w:p>
    <w:p w:rsidR="00DE54F7"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 xml:space="preserve"> д)</w:t>
      </w:r>
      <w:proofErr w:type="gramStart"/>
      <w:r w:rsidRPr="006A455C">
        <w:rPr>
          <w:rFonts w:ascii="Times New Roman" w:hAnsi="Times New Roman" w:cs="Times New Roman"/>
          <w:color w:val="000000"/>
          <w:sz w:val="24"/>
          <w:szCs w:val="24"/>
        </w:rPr>
        <w:t xml:space="preserve"> </w:t>
      </w:r>
      <w:r w:rsidR="000148E9" w:rsidRPr="000148E9">
        <w:rPr>
          <w:rFonts w:ascii="Times New Roman" w:hAnsi="Times New Roman" w:cs="Times New Roman"/>
          <w:color w:val="000000"/>
          <w:sz w:val="24"/>
          <w:szCs w:val="24"/>
        </w:rPr>
        <w:t>)</w:t>
      </w:r>
      <w:proofErr w:type="gramEnd"/>
      <w:r w:rsidR="000148E9" w:rsidRPr="000148E9">
        <w:rPr>
          <w:rFonts w:ascii="Times New Roman" w:hAnsi="Times New Roman" w:cs="Times New Roman"/>
          <w:color w:val="000000"/>
          <w:sz w:val="24"/>
          <w:szCs w:val="24"/>
        </w:rPr>
        <w:t xml:space="preserve"> проставляет  штамп </w:t>
      </w:r>
      <w:r w:rsidR="005B3330">
        <w:rPr>
          <w:rFonts w:ascii="Times New Roman" w:hAnsi="Times New Roman" w:cs="Times New Roman"/>
          <w:color w:val="000000"/>
          <w:sz w:val="24"/>
          <w:szCs w:val="24"/>
        </w:rPr>
        <w:t>администрац</w:t>
      </w:r>
      <w:r w:rsidR="000148E9" w:rsidRPr="000148E9">
        <w:rPr>
          <w:rFonts w:ascii="Times New Roman" w:hAnsi="Times New Roman" w:cs="Times New Roman"/>
          <w:color w:val="000000"/>
          <w:sz w:val="24"/>
          <w:szCs w:val="24"/>
        </w:rPr>
        <w:t xml:space="preserve">ии с указанием фамилии, инициалов и должности </w:t>
      </w:r>
      <w:r w:rsidR="000148E9" w:rsidRPr="000148E9">
        <w:rPr>
          <w:rFonts w:ascii="Times New Roman" w:hAnsi="Times New Roman" w:cs="Times New Roman"/>
          <w:sz w:val="24"/>
          <w:szCs w:val="24"/>
        </w:rPr>
        <w:t>специалист</w:t>
      </w:r>
      <w:r w:rsidR="000148E9" w:rsidRPr="000148E9">
        <w:rPr>
          <w:rFonts w:ascii="Times New Roman" w:hAnsi="Times New Roman" w:cs="Times New Roman"/>
          <w:color w:val="000000"/>
          <w:sz w:val="24"/>
          <w:szCs w:val="24"/>
        </w:rPr>
        <w:t xml:space="preserve">а отдела ИАиГД, даты приема и затем </w:t>
      </w:r>
      <w:r w:rsidR="000148E9" w:rsidRPr="000148E9">
        <w:rPr>
          <w:rFonts w:ascii="Times New Roman" w:hAnsi="Times New Roman" w:cs="Times New Roman"/>
          <w:sz w:val="24"/>
          <w:szCs w:val="24"/>
        </w:rPr>
        <w:t>регистр</w:t>
      </w:r>
      <w:r w:rsidR="000148E9" w:rsidRPr="000148E9">
        <w:rPr>
          <w:rFonts w:ascii="Times New Roman" w:hAnsi="Times New Roman" w:cs="Times New Roman"/>
          <w:color w:val="000000"/>
          <w:sz w:val="24"/>
          <w:szCs w:val="24"/>
        </w:rPr>
        <w:t>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lastRenderedPageBreak/>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.1.</w:t>
      </w:r>
      <w:r w:rsidR="00DE54F7">
        <w:rPr>
          <w:rFonts w:ascii="Times New Roman" w:hAnsi="Times New Roman" w:cs="Times New Roman"/>
          <w:color w:val="000000"/>
          <w:sz w:val="24"/>
          <w:szCs w:val="24"/>
        </w:rPr>
        <w:t>6</w:t>
      </w:r>
      <w:r w:rsidRPr="006A455C">
        <w:rPr>
          <w:rFonts w:ascii="Times New Roman" w:hAnsi="Times New Roman" w:cs="Times New Roman"/>
          <w:color w:val="000000"/>
          <w:sz w:val="24"/>
          <w:szCs w:val="24"/>
        </w:rPr>
        <w:t>. В случае</w:t>
      </w:r>
      <w:proofErr w:type="gramStart"/>
      <w:r w:rsidRPr="006A455C">
        <w:rPr>
          <w:rFonts w:ascii="Times New Roman" w:hAnsi="Times New Roman" w:cs="Times New Roman"/>
          <w:color w:val="000000"/>
          <w:sz w:val="24"/>
          <w:szCs w:val="24"/>
        </w:rPr>
        <w:t>,</w:t>
      </w:r>
      <w:proofErr w:type="gramEnd"/>
      <w:r w:rsidRPr="006A455C">
        <w:rPr>
          <w:rFonts w:ascii="Times New Roman" w:hAnsi="Times New Roman" w:cs="Times New Roman"/>
          <w:color w:val="000000"/>
          <w:sz w:val="24"/>
          <w:szCs w:val="24"/>
        </w:rPr>
        <w:t xml:space="preserve"> если в предоставленном (направленном) заявлении и прилагаемых документах имеются основания для отказа в приеме документов, указанных в пункте </w:t>
      </w:r>
      <w:r w:rsidRPr="00DE54F7">
        <w:rPr>
          <w:rFonts w:ascii="Times New Roman" w:hAnsi="Times New Roman" w:cs="Times New Roman"/>
          <w:color w:val="000000"/>
          <w:sz w:val="24"/>
          <w:szCs w:val="24"/>
        </w:rPr>
        <w:t>2.14</w:t>
      </w:r>
      <w:r w:rsidRPr="006A455C">
        <w:rPr>
          <w:rFonts w:ascii="Times New Roman" w:hAnsi="Times New Roman" w:cs="Times New Roman"/>
          <w:color w:val="000000"/>
          <w:sz w:val="24"/>
          <w:szCs w:val="24"/>
        </w:rPr>
        <w:t xml:space="preserve"> настоящего Регламента, то специалист</w:t>
      </w:r>
      <w:r w:rsidR="000148E9">
        <w:rPr>
          <w:rFonts w:ascii="Times New Roman" w:hAnsi="Times New Roman" w:cs="Times New Roman"/>
          <w:color w:val="000000"/>
          <w:sz w:val="24"/>
          <w:szCs w:val="24"/>
        </w:rPr>
        <w:t xml:space="preserve"> отдела ИАиГД,</w:t>
      </w:r>
      <w:r w:rsidRPr="006A455C">
        <w:rPr>
          <w:rFonts w:ascii="Times New Roman" w:hAnsi="Times New Roman" w:cs="Times New Roman"/>
          <w:color w:val="000000"/>
          <w:sz w:val="24"/>
          <w:szCs w:val="24"/>
        </w:rPr>
        <w:t xml:space="preserve"> осуществляющий прием и регистрацию документов, не осуществляет регистрацию заявления и прилагаемых документов, а подготавливает письмо об отказе в приеме документов. </w:t>
      </w:r>
    </w:p>
    <w:p w:rsidR="00B476F6" w:rsidRDefault="00B476F6" w:rsidP="00F034E1">
      <w:pPr>
        <w:shd w:val="clear" w:color="auto" w:fill="FFFFFF"/>
        <w:spacing w:after="0" w:line="20" w:lineRule="atLeas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Письмо об отказе в приеме документов оформляется на бланке </w:t>
      </w:r>
      <w:r w:rsidR="005B3330">
        <w:rPr>
          <w:rFonts w:ascii="Times New Roman" w:hAnsi="Times New Roman" w:cs="Times New Roman"/>
          <w:color w:val="000000" w:themeColor="text1"/>
          <w:sz w:val="24"/>
          <w:szCs w:val="24"/>
        </w:rPr>
        <w:t>администрац</w:t>
      </w:r>
      <w:r>
        <w:rPr>
          <w:rFonts w:ascii="Times New Roman" w:hAnsi="Times New Roman" w:cs="Times New Roman"/>
          <w:color w:val="000000" w:themeColor="text1"/>
          <w:sz w:val="24"/>
          <w:szCs w:val="24"/>
        </w:rPr>
        <w:t>ии</w:t>
      </w:r>
      <w:r w:rsidR="0097224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по форме согласно Приложению </w:t>
      </w:r>
      <w:r w:rsidR="00337DF2">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к настоящему Регламенту</w:t>
      </w:r>
      <w:r w:rsidR="0097224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 направляется заявителю почтовым отправл</w:t>
      </w:r>
      <w:r w:rsidR="0097224C">
        <w:rPr>
          <w:rFonts w:ascii="Times New Roman" w:hAnsi="Times New Roman" w:cs="Times New Roman"/>
          <w:color w:val="000000" w:themeColor="text1"/>
          <w:sz w:val="24"/>
          <w:szCs w:val="24"/>
        </w:rPr>
        <w:t>ением с уведомлением о вручении. В</w:t>
      </w:r>
      <w:r>
        <w:rPr>
          <w:rFonts w:ascii="Times New Roman" w:hAnsi="Times New Roman" w:cs="Times New Roman"/>
          <w:color w:val="000000" w:themeColor="text1"/>
          <w:sz w:val="24"/>
          <w:szCs w:val="24"/>
        </w:rPr>
        <w:t xml:space="preserve">ручается лично в </w:t>
      </w:r>
      <w:r w:rsidR="005B3330">
        <w:rPr>
          <w:rFonts w:ascii="Times New Roman" w:hAnsi="Times New Roman" w:cs="Times New Roman"/>
          <w:color w:val="000000" w:themeColor="text1"/>
          <w:sz w:val="24"/>
          <w:szCs w:val="24"/>
        </w:rPr>
        <w:t>администрац</w:t>
      </w:r>
      <w:r>
        <w:rPr>
          <w:rFonts w:ascii="Times New Roman" w:hAnsi="Times New Roman" w:cs="Times New Roman"/>
          <w:color w:val="000000" w:themeColor="text1"/>
          <w:sz w:val="24"/>
          <w:szCs w:val="24"/>
        </w:rPr>
        <w:t>ии</w:t>
      </w:r>
      <w:r w:rsidR="0097224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либо направляется в электронной форме в личный кабинет на </w:t>
      </w:r>
      <w:proofErr w:type="gramStart"/>
      <w:r>
        <w:rPr>
          <w:rFonts w:ascii="Times New Roman" w:hAnsi="Times New Roman" w:cs="Times New Roman"/>
          <w:color w:val="000000" w:themeColor="text1"/>
          <w:sz w:val="24"/>
          <w:szCs w:val="24"/>
        </w:rPr>
        <w:t>Едином</w:t>
      </w:r>
      <w:proofErr w:type="gramEnd"/>
      <w:r>
        <w:rPr>
          <w:rFonts w:ascii="Times New Roman" w:hAnsi="Times New Roman" w:cs="Times New Roman"/>
          <w:color w:val="000000" w:themeColor="text1"/>
          <w:sz w:val="24"/>
          <w:szCs w:val="24"/>
        </w:rPr>
        <w:t xml:space="preserve"> Интернет-портале государственных и муниципальных услуг (</w:t>
      </w:r>
      <w:r w:rsidR="00E94975">
        <w:rPr>
          <w:rFonts w:ascii="Times New Roman" w:hAnsi="Times New Roman" w:cs="Times New Roman"/>
          <w:color w:val="000000" w:themeColor="text1"/>
          <w:sz w:val="24"/>
          <w:szCs w:val="24"/>
        </w:rPr>
        <w:t>функций) Нижегородской области.</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.1.</w:t>
      </w:r>
      <w:r w:rsidR="00DE54F7">
        <w:rPr>
          <w:rFonts w:ascii="Times New Roman" w:hAnsi="Times New Roman" w:cs="Times New Roman"/>
          <w:color w:val="000000"/>
          <w:sz w:val="24"/>
          <w:szCs w:val="24"/>
        </w:rPr>
        <w:t>7</w:t>
      </w:r>
      <w:r w:rsidRPr="006A455C">
        <w:rPr>
          <w:rFonts w:ascii="Times New Roman" w:hAnsi="Times New Roman" w:cs="Times New Roman"/>
          <w:color w:val="000000"/>
          <w:sz w:val="24"/>
          <w:szCs w:val="24"/>
        </w:rPr>
        <w:t>. В случае регистрации документов, в тот же</w:t>
      </w:r>
      <w:r w:rsidR="00B476F6">
        <w:rPr>
          <w:rFonts w:ascii="Times New Roman" w:hAnsi="Times New Roman" w:cs="Times New Roman"/>
          <w:color w:val="000000"/>
          <w:sz w:val="24"/>
          <w:szCs w:val="24"/>
        </w:rPr>
        <w:t xml:space="preserve"> день они передаются  начальнику отдела ИАиГД</w:t>
      </w:r>
      <w:r w:rsidRPr="006A455C">
        <w:rPr>
          <w:rFonts w:ascii="Times New Roman" w:hAnsi="Times New Roman" w:cs="Times New Roman"/>
          <w:i/>
          <w:color w:val="000000"/>
          <w:sz w:val="24"/>
          <w:szCs w:val="24"/>
        </w:rPr>
        <w:t>.</w:t>
      </w:r>
      <w:r w:rsidRPr="006A455C">
        <w:rPr>
          <w:rFonts w:ascii="Times New Roman" w:hAnsi="Times New Roman" w:cs="Times New Roman"/>
          <w:color w:val="000000"/>
          <w:sz w:val="24"/>
          <w:szCs w:val="24"/>
        </w:rPr>
        <w:t xml:space="preserve"> Начальник </w:t>
      </w:r>
      <w:r w:rsidR="00B476F6">
        <w:rPr>
          <w:rFonts w:ascii="Times New Roman" w:hAnsi="Times New Roman" w:cs="Times New Roman"/>
          <w:color w:val="000000"/>
          <w:sz w:val="24"/>
          <w:szCs w:val="24"/>
        </w:rPr>
        <w:t>отдела ИАиГД</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 xml:space="preserve">в течение одного дня со дня регистрации документов определяет  специалиста, ответственного за рассмотрение  заявления и прилагаемых к нему документов. </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.1.</w:t>
      </w:r>
      <w:r w:rsidR="00DE54F7">
        <w:rPr>
          <w:rFonts w:ascii="Times New Roman" w:hAnsi="Times New Roman" w:cs="Times New Roman"/>
          <w:color w:val="000000"/>
          <w:sz w:val="24"/>
          <w:szCs w:val="24"/>
        </w:rPr>
        <w:t>8</w:t>
      </w:r>
      <w:r w:rsidRPr="006A455C">
        <w:rPr>
          <w:rFonts w:ascii="Times New Roman" w:hAnsi="Times New Roman" w:cs="Times New Roman"/>
          <w:color w:val="000000"/>
          <w:sz w:val="24"/>
          <w:szCs w:val="24"/>
        </w:rPr>
        <w:t>.</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Срок осуществления действий по регистрации документов - 15 минут в течение одного рабочего дня.</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Срок  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.1.</w:t>
      </w:r>
      <w:r w:rsidR="00DE54F7">
        <w:rPr>
          <w:rFonts w:ascii="Times New Roman" w:hAnsi="Times New Roman" w:cs="Times New Roman"/>
          <w:color w:val="000000"/>
          <w:sz w:val="24"/>
          <w:szCs w:val="24"/>
        </w:rPr>
        <w:t>9</w:t>
      </w:r>
      <w:r w:rsidRPr="006A455C">
        <w:rPr>
          <w:rFonts w:ascii="Times New Roman" w:hAnsi="Times New Roman" w:cs="Times New Roman"/>
          <w:color w:val="000000"/>
          <w:sz w:val="24"/>
          <w:szCs w:val="24"/>
        </w:rPr>
        <w:t>.</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Критерий принятия решения</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о регистрации документов – поступление заявления и прилагаемых документов надлежащего качества в полном объеме.</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.1.1</w:t>
      </w:r>
      <w:r w:rsidR="00DE54F7">
        <w:rPr>
          <w:rFonts w:ascii="Times New Roman" w:hAnsi="Times New Roman" w:cs="Times New Roman"/>
          <w:color w:val="000000"/>
          <w:sz w:val="24"/>
          <w:szCs w:val="24"/>
        </w:rPr>
        <w:t>0</w:t>
      </w:r>
      <w:r w:rsidRPr="006A455C">
        <w:rPr>
          <w:rFonts w:ascii="Times New Roman" w:hAnsi="Times New Roman" w:cs="Times New Roman"/>
          <w:color w:val="000000"/>
          <w:sz w:val="24"/>
          <w:szCs w:val="24"/>
        </w:rPr>
        <w:t>. Критерий принятия решения об отказе в приеме документов - наличие оснований для отказа в приеме документов, указанных в пункте 2.14 настоящего Регламента.</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.1.1</w:t>
      </w:r>
      <w:r w:rsidR="00DE54F7">
        <w:rPr>
          <w:rFonts w:ascii="Times New Roman" w:hAnsi="Times New Roman" w:cs="Times New Roman"/>
          <w:color w:val="000000"/>
          <w:sz w:val="24"/>
          <w:szCs w:val="24"/>
        </w:rPr>
        <w:t>1</w:t>
      </w:r>
      <w:r w:rsidRPr="006A455C">
        <w:rPr>
          <w:rFonts w:ascii="Times New Roman" w:hAnsi="Times New Roman" w:cs="Times New Roman"/>
          <w:color w:val="000000"/>
          <w:sz w:val="24"/>
          <w:szCs w:val="24"/>
        </w:rPr>
        <w:t>. Результатом административного</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действия является прием и регистрация заявления и прилагаемых документов</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и назначение специалиста, ответственного за рассмотрение документов, либо отказ в приеме документов.</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.1.1</w:t>
      </w:r>
      <w:r w:rsidR="00DE54F7">
        <w:rPr>
          <w:rFonts w:ascii="Times New Roman" w:hAnsi="Times New Roman" w:cs="Times New Roman"/>
          <w:color w:val="000000"/>
          <w:sz w:val="24"/>
          <w:szCs w:val="24"/>
        </w:rPr>
        <w:t>2</w:t>
      </w:r>
      <w:r w:rsidRPr="006A455C">
        <w:rPr>
          <w:rFonts w:ascii="Times New Roman" w:hAnsi="Times New Roman" w:cs="Times New Roman"/>
          <w:color w:val="000000"/>
          <w:sz w:val="24"/>
          <w:szCs w:val="24"/>
        </w:rPr>
        <w:t>.</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Фиксация результата - занесение информации в систему электронного документооборота или в журнал входящей корреспонденции.</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.2. Рассмотрение  заявления и прилагаемых документов, в том числе формирование и направление межведомственных запросов.</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.2.1. Основанием для начала административного действия «Рассмотрение заявления и прилагаемых документов, в том числе формирование и направление межведомственных запросов», является зарегистрированное заявление</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и прилагаемые документы с указанием исполнителя.</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3.</w:t>
      </w:r>
      <w:r w:rsidR="00F238D0">
        <w:rPr>
          <w:rFonts w:ascii="Times New Roman" w:hAnsi="Times New Roman" w:cs="Times New Roman"/>
          <w:sz w:val="24"/>
          <w:szCs w:val="24"/>
          <w:lang w:eastAsia="ru-RU"/>
        </w:rPr>
        <w:t>5</w:t>
      </w:r>
      <w:r w:rsidRPr="006A455C">
        <w:rPr>
          <w:rFonts w:ascii="Times New Roman" w:hAnsi="Times New Roman" w:cs="Times New Roman"/>
          <w:sz w:val="24"/>
          <w:szCs w:val="24"/>
          <w:lang w:eastAsia="ru-RU"/>
        </w:rPr>
        <w:t>.2.2. Специалист, ответственный за рассмотрение заявления</w:t>
      </w:r>
      <w:r w:rsidR="0077415B">
        <w:rPr>
          <w:rFonts w:ascii="Times New Roman" w:hAnsi="Times New Roman" w:cs="Times New Roman"/>
          <w:sz w:val="24"/>
          <w:szCs w:val="24"/>
          <w:lang w:eastAsia="ru-RU"/>
        </w:rPr>
        <w:t xml:space="preserve"> </w:t>
      </w:r>
      <w:r w:rsidRPr="006A455C">
        <w:rPr>
          <w:rFonts w:ascii="Times New Roman" w:hAnsi="Times New Roman" w:cs="Times New Roman"/>
          <w:sz w:val="24"/>
          <w:szCs w:val="24"/>
          <w:lang w:eastAsia="ru-RU"/>
        </w:rPr>
        <w:t>и прилагаемых документов:</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а)</w:t>
      </w:r>
      <w:r w:rsidR="00E94975">
        <w:rPr>
          <w:rFonts w:ascii="Times New Roman" w:hAnsi="Times New Roman" w:cs="Times New Roman"/>
          <w:sz w:val="24"/>
          <w:szCs w:val="24"/>
          <w:lang w:eastAsia="ru-RU"/>
        </w:rPr>
        <w:t xml:space="preserve"> </w:t>
      </w:r>
      <w:r w:rsidRPr="006A455C">
        <w:rPr>
          <w:rFonts w:ascii="Times New Roman" w:hAnsi="Times New Roman" w:cs="Times New Roman"/>
          <w:sz w:val="24"/>
          <w:szCs w:val="24"/>
          <w:lang w:eastAsia="ru-RU"/>
        </w:rPr>
        <w:t>формирует дело на объект адресации;</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б) проводит проверку заявления и прилагаемых к нему документов;</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в) формирует и направляет межведомственные запросы в органы, если заявителем не были представлены документы, указанные в пунктах 2.8.2 или 2.9.2 настоящего Регламента.</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D637AB" w:rsidRDefault="00D637AB"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w:t>
      </w:r>
      <w:r>
        <w:rPr>
          <w:rFonts w:ascii="Times New Roman" w:hAnsi="Times New Roman" w:cs="Times New Roman"/>
          <w:sz w:val="24"/>
          <w:szCs w:val="24"/>
        </w:rPr>
        <w:t xml:space="preserve">квалифицированной </w:t>
      </w:r>
      <w:r>
        <w:rPr>
          <w:rFonts w:ascii="Times New Roman" w:hAnsi="Times New Roman" w:cs="Times New Roman"/>
          <w:sz w:val="24"/>
          <w:szCs w:val="24"/>
          <w:lang w:eastAsia="ru-RU"/>
        </w:rPr>
        <w:t>электронной подписью уполномоченного должностного лица.</w:t>
      </w:r>
    </w:p>
    <w:p w:rsidR="00B476F6" w:rsidRDefault="00B476F6" w:rsidP="00F034E1">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27.07.2010 № 210-ФЗ «Об организации   предоставления государственных и муниципальных услуг», оформлен на бланке </w:t>
      </w:r>
      <w:r w:rsidR="005B3330">
        <w:rPr>
          <w:rFonts w:ascii="Times New Roman" w:hAnsi="Times New Roman" w:cs="Times New Roman"/>
          <w:sz w:val="24"/>
          <w:szCs w:val="24"/>
          <w:lang w:eastAsia="ru-RU"/>
        </w:rPr>
        <w:t>администрац</w:t>
      </w:r>
      <w:r>
        <w:rPr>
          <w:rFonts w:ascii="Times New Roman" w:hAnsi="Times New Roman" w:cs="Times New Roman"/>
          <w:sz w:val="24"/>
          <w:szCs w:val="24"/>
          <w:lang w:eastAsia="ru-RU"/>
        </w:rPr>
        <w:t xml:space="preserve">ии и подписан </w:t>
      </w:r>
      <w:r>
        <w:rPr>
          <w:rFonts w:ascii="Times New Roman" w:hAnsi="Times New Roman" w:cs="Times New Roman"/>
          <w:sz w:val="24"/>
          <w:szCs w:val="24"/>
        </w:rPr>
        <w:t>собственноручной подписью главы местного самоуправления или усиленной квалифицированной электронной подписью главы местного самоуправления</w:t>
      </w:r>
      <w:r>
        <w:rPr>
          <w:rFonts w:ascii="Times New Roman" w:eastAsia="Times New Roman" w:hAnsi="Times New Roman" w:cs="Times New Roman"/>
          <w:sz w:val="24"/>
          <w:szCs w:val="24"/>
          <w:lang w:eastAsia="ru-RU"/>
        </w:rPr>
        <w:t>;</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lastRenderedPageBreak/>
        <w:t>г) определяет возможность присвоения объекту адресации адреса и (или) аннулирования его адреса;</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д) проводит осмотр местонахождения объекта адресации (при необходимости);</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е) принимает решение о присвоении объекту адресации адреса и (или) его аннулировании в соответствии с требованиями к структуре адреса и порядком, которые установлены Правилами</w:t>
      </w:r>
      <w:r w:rsidR="0077415B">
        <w:rPr>
          <w:rFonts w:ascii="Times New Roman" w:hAnsi="Times New Roman" w:cs="Times New Roman"/>
          <w:sz w:val="24"/>
          <w:szCs w:val="24"/>
          <w:lang w:eastAsia="ru-RU"/>
        </w:rPr>
        <w:t xml:space="preserve"> </w:t>
      </w:r>
      <w:r w:rsidRPr="006A455C">
        <w:rPr>
          <w:rFonts w:ascii="Times New Roman" w:hAnsi="Times New Roman" w:cs="Times New Roman"/>
          <w:sz w:val="24"/>
          <w:szCs w:val="24"/>
          <w:lang w:eastAsia="ru-RU"/>
        </w:rPr>
        <w:t>присвоения, изменения и аннулирования адресов, утвержденными постановлением Правительства Российской Федерации от 19</w:t>
      </w:r>
      <w:r w:rsidR="00DB7724">
        <w:rPr>
          <w:rFonts w:ascii="Times New Roman" w:hAnsi="Times New Roman" w:cs="Times New Roman"/>
          <w:sz w:val="24"/>
          <w:szCs w:val="24"/>
          <w:lang w:eastAsia="ru-RU"/>
        </w:rPr>
        <w:t>.11.</w:t>
      </w:r>
      <w:r w:rsidRPr="006A455C">
        <w:rPr>
          <w:rFonts w:ascii="Times New Roman" w:hAnsi="Times New Roman" w:cs="Times New Roman"/>
          <w:sz w:val="24"/>
          <w:szCs w:val="24"/>
          <w:lang w:eastAsia="ru-RU"/>
        </w:rPr>
        <w:t>2011 № 1221, или решение об отказе в присвоении объекту адресации адреса или аннулировании его адреса.</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3.</w:t>
      </w:r>
      <w:r w:rsidR="00F238D0">
        <w:rPr>
          <w:rFonts w:ascii="Times New Roman" w:hAnsi="Times New Roman" w:cs="Times New Roman"/>
          <w:sz w:val="24"/>
          <w:szCs w:val="24"/>
          <w:lang w:eastAsia="ru-RU"/>
        </w:rPr>
        <w:t>5</w:t>
      </w:r>
      <w:r w:rsidRPr="006A455C">
        <w:rPr>
          <w:rFonts w:ascii="Times New Roman" w:hAnsi="Times New Roman" w:cs="Times New Roman"/>
          <w:sz w:val="24"/>
          <w:szCs w:val="24"/>
          <w:lang w:eastAsia="ru-RU"/>
        </w:rPr>
        <w:t>.2.3. По результатам осмотра местонахождения объекта адресации</w:t>
      </w:r>
      <w:r w:rsidR="0077415B">
        <w:rPr>
          <w:rFonts w:ascii="Times New Roman" w:hAnsi="Times New Roman" w:cs="Times New Roman"/>
          <w:sz w:val="24"/>
          <w:szCs w:val="24"/>
          <w:lang w:eastAsia="ru-RU"/>
        </w:rPr>
        <w:t xml:space="preserve"> </w:t>
      </w:r>
      <w:r w:rsidRPr="006A455C">
        <w:rPr>
          <w:rFonts w:ascii="Times New Roman" w:hAnsi="Times New Roman" w:cs="Times New Roman"/>
          <w:sz w:val="24"/>
          <w:szCs w:val="24"/>
          <w:lang w:eastAsia="ru-RU"/>
        </w:rPr>
        <w:t xml:space="preserve">оформляется решение о присвоении и (или) аннулировании адресов. </w:t>
      </w:r>
      <w:proofErr w:type="gramStart"/>
      <w:r w:rsidRPr="006A455C">
        <w:rPr>
          <w:rFonts w:ascii="Times New Roman" w:hAnsi="Times New Roman" w:cs="Times New Roman"/>
          <w:sz w:val="24"/>
          <w:szCs w:val="24"/>
          <w:lang w:eastAsia="ru-RU"/>
        </w:rPr>
        <w:t xml:space="preserve">Если имеются основания для отказа в присвоении  или аннулировании адреса, указанные в </w:t>
      </w:r>
      <w:r w:rsidRPr="00D64067">
        <w:rPr>
          <w:rFonts w:ascii="Times New Roman" w:hAnsi="Times New Roman" w:cs="Times New Roman"/>
          <w:sz w:val="24"/>
          <w:szCs w:val="24"/>
          <w:lang w:eastAsia="ru-RU"/>
        </w:rPr>
        <w:t>пункте 2.16 настоящего</w:t>
      </w:r>
      <w:r w:rsidRPr="006A455C">
        <w:rPr>
          <w:rFonts w:ascii="Times New Roman" w:hAnsi="Times New Roman" w:cs="Times New Roman"/>
          <w:sz w:val="24"/>
          <w:szCs w:val="24"/>
          <w:lang w:eastAsia="ru-RU"/>
        </w:rPr>
        <w:t xml:space="preserve"> регламента, то подготавливается проект решения об отказе в присвоении или аннулировании адресов</w:t>
      </w:r>
      <w:r w:rsidR="004E5982">
        <w:rPr>
          <w:rFonts w:ascii="Times New Roman" w:hAnsi="Times New Roman" w:cs="Times New Roman"/>
          <w:sz w:val="24"/>
          <w:szCs w:val="24"/>
          <w:lang w:eastAsia="ru-RU"/>
        </w:rPr>
        <w:t xml:space="preserve"> </w:t>
      </w:r>
      <w:r w:rsidRPr="006A455C">
        <w:rPr>
          <w:rFonts w:ascii="Times New Roman" w:hAnsi="Times New Roman" w:cs="Times New Roman"/>
          <w:sz w:val="24"/>
          <w:szCs w:val="24"/>
          <w:lang w:eastAsia="ru-RU"/>
        </w:rPr>
        <w:t>по форме согласно приказу Министерства финансов Российской Федерации от 11</w:t>
      </w:r>
      <w:r w:rsidR="00DB7724">
        <w:rPr>
          <w:rFonts w:ascii="Times New Roman" w:hAnsi="Times New Roman" w:cs="Times New Roman"/>
          <w:sz w:val="24"/>
          <w:szCs w:val="24"/>
          <w:lang w:eastAsia="ru-RU"/>
        </w:rPr>
        <w:t>.12.</w:t>
      </w:r>
      <w:r w:rsidRPr="006A455C">
        <w:rPr>
          <w:rFonts w:ascii="Times New Roman" w:hAnsi="Times New Roman" w:cs="Times New Roman"/>
          <w:sz w:val="24"/>
          <w:szCs w:val="24"/>
          <w:lang w:eastAsia="ru-RU"/>
        </w:rPr>
        <w:t>2014 № 146н</w:t>
      </w:r>
      <w:r w:rsidR="00337DF2">
        <w:rPr>
          <w:rFonts w:ascii="Times New Roman" w:hAnsi="Times New Roman" w:cs="Times New Roman"/>
          <w:sz w:val="24"/>
          <w:szCs w:val="24"/>
          <w:lang w:eastAsia="ru-RU"/>
        </w:rPr>
        <w:t xml:space="preserve"> (Приложение 5)</w:t>
      </w:r>
      <w:r w:rsidR="00E94975">
        <w:rPr>
          <w:rFonts w:ascii="Times New Roman" w:hAnsi="Times New Roman" w:cs="Times New Roman"/>
          <w:sz w:val="24"/>
          <w:szCs w:val="24"/>
          <w:lang w:eastAsia="ru-RU"/>
        </w:rPr>
        <w:t xml:space="preserve"> </w:t>
      </w:r>
      <w:r w:rsidR="00DB7724">
        <w:rPr>
          <w:rFonts w:ascii="Times New Roman" w:hAnsi="Times New Roman" w:cs="Times New Roman"/>
          <w:sz w:val="24"/>
          <w:szCs w:val="24"/>
          <w:lang w:eastAsia="ru-RU"/>
        </w:rPr>
        <w:t>«</w:t>
      </w:r>
      <w:r w:rsidRPr="006A455C">
        <w:rPr>
          <w:rFonts w:ascii="Times New Roman" w:hAnsi="Times New Roman" w:cs="Times New Roman"/>
          <w:sz w:val="24"/>
          <w:szCs w:val="24"/>
          <w:lang w:eastAsia="ru-RU"/>
        </w:rPr>
        <w:t>Об утверждении форм заявления о присвоении объекту адресации адреса или аннулировании его адреса, решения об отказе в присвоении объекту адресации</w:t>
      </w:r>
      <w:proofErr w:type="gramEnd"/>
      <w:r w:rsidRPr="006A455C">
        <w:rPr>
          <w:rFonts w:ascii="Times New Roman" w:hAnsi="Times New Roman" w:cs="Times New Roman"/>
          <w:sz w:val="24"/>
          <w:szCs w:val="24"/>
          <w:lang w:eastAsia="ru-RU"/>
        </w:rPr>
        <w:t xml:space="preserve"> адреса или аннулировании его адреса</w:t>
      </w:r>
      <w:r w:rsidR="00DB7724">
        <w:rPr>
          <w:rFonts w:ascii="Times New Roman" w:hAnsi="Times New Roman" w:cs="Times New Roman"/>
          <w:sz w:val="24"/>
          <w:szCs w:val="24"/>
          <w:lang w:eastAsia="ru-RU"/>
        </w:rPr>
        <w:t>»</w:t>
      </w:r>
      <w:r w:rsidRPr="006A455C">
        <w:rPr>
          <w:rFonts w:ascii="Times New Roman" w:hAnsi="Times New Roman" w:cs="Times New Roman"/>
          <w:sz w:val="24"/>
          <w:szCs w:val="24"/>
          <w:lang w:eastAsia="ru-RU"/>
        </w:rPr>
        <w:t xml:space="preserve">, согласовываются в установленном </w:t>
      </w:r>
      <w:proofErr w:type="gramStart"/>
      <w:r w:rsidRPr="006A455C">
        <w:rPr>
          <w:rFonts w:ascii="Times New Roman" w:hAnsi="Times New Roman" w:cs="Times New Roman"/>
          <w:sz w:val="24"/>
          <w:szCs w:val="24"/>
          <w:lang w:eastAsia="ru-RU"/>
        </w:rPr>
        <w:t>порядке</w:t>
      </w:r>
      <w:proofErr w:type="gramEnd"/>
      <w:r w:rsidRPr="006A455C">
        <w:rPr>
          <w:rFonts w:ascii="Times New Roman" w:hAnsi="Times New Roman" w:cs="Times New Roman"/>
          <w:sz w:val="24"/>
          <w:szCs w:val="24"/>
          <w:lang w:eastAsia="ru-RU"/>
        </w:rPr>
        <w:t xml:space="preserve"> и передается на подпись уполномоченному должностному лицу. </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5B3330">
        <w:rPr>
          <w:rFonts w:ascii="Times New Roman" w:hAnsi="Times New Roman" w:cs="Times New Roman"/>
          <w:sz w:val="24"/>
          <w:szCs w:val="24"/>
          <w:lang w:eastAsia="ru-RU"/>
        </w:rPr>
        <w:t>3.</w:t>
      </w:r>
      <w:r w:rsidR="00F238D0" w:rsidRPr="005B3330">
        <w:rPr>
          <w:rFonts w:ascii="Times New Roman" w:hAnsi="Times New Roman" w:cs="Times New Roman"/>
          <w:sz w:val="24"/>
          <w:szCs w:val="24"/>
          <w:lang w:eastAsia="ru-RU"/>
        </w:rPr>
        <w:t>5</w:t>
      </w:r>
      <w:r w:rsidRPr="005B3330">
        <w:rPr>
          <w:rFonts w:ascii="Times New Roman" w:hAnsi="Times New Roman" w:cs="Times New Roman"/>
          <w:sz w:val="24"/>
          <w:szCs w:val="24"/>
          <w:lang w:eastAsia="ru-RU"/>
        </w:rPr>
        <w:t xml:space="preserve">.2.4. </w:t>
      </w:r>
      <w:r w:rsidR="005B3330" w:rsidRPr="005B3330">
        <w:rPr>
          <w:rFonts w:ascii="Times New Roman" w:hAnsi="Times New Roman" w:cs="Times New Roman"/>
          <w:sz w:val="24"/>
          <w:szCs w:val="24"/>
          <w:lang w:eastAsia="ru-RU"/>
        </w:rPr>
        <w:t xml:space="preserve">Глава местного самоуправления либо иное уполномоченное должностное лицо </w:t>
      </w:r>
      <w:r w:rsidRPr="005B3330">
        <w:rPr>
          <w:rFonts w:ascii="Times New Roman" w:hAnsi="Times New Roman" w:cs="Times New Roman"/>
          <w:sz w:val="24"/>
          <w:szCs w:val="24"/>
          <w:lang w:eastAsia="ru-RU"/>
        </w:rPr>
        <w:t>подписывает решение о присвоении или аннулировании адресов либо решение об отказе в присвоении или аннулировании адресов и передает его на регистрацию.</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3.</w:t>
      </w:r>
      <w:r w:rsidR="00F238D0">
        <w:rPr>
          <w:rFonts w:ascii="Times New Roman" w:hAnsi="Times New Roman" w:cs="Times New Roman"/>
          <w:sz w:val="24"/>
          <w:szCs w:val="24"/>
          <w:lang w:eastAsia="ru-RU"/>
        </w:rPr>
        <w:t>5</w:t>
      </w:r>
      <w:r w:rsidRPr="006A455C">
        <w:rPr>
          <w:rFonts w:ascii="Times New Roman" w:hAnsi="Times New Roman" w:cs="Times New Roman"/>
          <w:sz w:val="24"/>
          <w:szCs w:val="24"/>
          <w:lang w:eastAsia="ru-RU"/>
        </w:rPr>
        <w:t xml:space="preserve">.2.5. Специалист, ответственный за регистрацию документов, после подписания в течение одного рабочего дня осуществляет регистрацию решения о присвоении или аннулировании адресов либо решения об отказе в присвоении или аннулировании адресов путем занесения данных в систему электронного документооборота или в журнал регистрации. </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Номер решения о присвоении или аннулировании адресов или решения об отказе в присвоении или аннулировании адресов присваивается одновременно с его регистрацией в системе электронного документооборота или в журнале регистрации.</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sz w:val="24"/>
          <w:szCs w:val="24"/>
          <w:lang w:eastAsia="ru-RU"/>
        </w:rPr>
        <w:t>3.</w:t>
      </w:r>
      <w:r w:rsidR="00F238D0">
        <w:rPr>
          <w:rFonts w:ascii="Times New Roman" w:hAnsi="Times New Roman" w:cs="Times New Roman"/>
          <w:sz w:val="24"/>
          <w:szCs w:val="24"/>
          <w:lang w:eastAsia="ru-RU"/>
        </w:rPr>
        <w:t>5</w:t>
      </w:r>
      <w:r w:rsidRPr="006A455C">
        <w:rPr>
          <w:rFonts w:ascii="Times New Roman" w:hAnsi="Times New Roman" w:cs="Times New Roman"/>
          <w:sz w:val="24"/>
          <w:szCs w:val="24"/>
          <w:lang w:eastAsia="ru-RU"/>
        </w:rPr>
        <w:t xml:space="preserve">.2.6. </w:t>
      </w:r>
      <w:r w:rsidRPr="006A455C">
        <w:rPr>
          <w:rFonts w:ascii="Times New Roman" w:hAnsi="Times New Roman" w:cs="Times New Roman"/>
          <w:color w:val="000000"/>
          <w:sz w:val="24"/>
          <w:szCs w:val="24"/>
        </w:rPr>
        <w:t>Срок осуществления действий:</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 xml:space="preserve">формирование и направление межведомственных </w:t>
      </w:r>
      <w:r w:rsidRPr="005C6974">
        <w:rPr>
          <w:rFonts w:ascii="Times New Roman" w:hAnsi="Times New Roman" w:cs="Times New Roman"/>
          <w:color w:val="000000"/>
          <w:sz w:val="24"/>
          <w:szCs w:val="24"/>
        </w:rPr>
        <w:t>запросов - 2 рабочих дня</w:t>
      </w:r>
      <w:r w:rsidRPr="006A455C">
        <w:rPr>
          <w:rFonts w:ascii="Times New Roman" w:hAnsi="Times New Roman" w:cs="Times New Roman"/>
          <w:color w:val="000000"/>
          <w:sz w:val="24"/>
          <w:szCs w:val="24"/>
        </w:rPr>
        <w:t xml:space="preserve"> с момента поступления документов на  рассмотрение;</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рассмотрение документов, с учетом формирования и направления межведомственных запросов, проведение осмотра объекта адресации, подготовка решения, подписание и регистрация решения о присвоении или аннулировании адресов, отказа в выдаче решения о присвоении или аннулировании адресов</w:t>
      </w:r>
      <w:r w:rsidRPr="005C6974">
        <w:rPr>
          <w:rFonts w:ascii="Times New Roman" w:hAnsi="Times New Roman" w:cs="Times New Roman"/>
          <w:color w:val="000000"/>
          <w:sz w:val="24"/>
          <w:szCs w:val="24"/>
        </w:rPr>
        <w:t>–</w:t>
      </w:r>
      <w:r w:rsidR="005C6974" w:rsidRPr="005C6974">
        <w:rPr>
          <w:rFonts w:ascii="Times New Roman" w:hAnsi="Times New Roman" w:cs="Times New Roman"/>
          <w:color w:val="000000"/>
          <w:sz w:val="24"/>
          <w:szCs w:val="24"/>
        </w:rPr>
        <w:t>5</w:t>
      </w:r>
      <w:r w:rsidR="0077415B">
        <w:rPr>
          <w:rFonts w:ascii="Times New Roman" w:hAnsi="Times New Roman" w:cs="Times New Roman"/>
          <w:color w:val="000000"/>
          <w:sz w:val="24"/>
          <w:szCs w:val="24"/>
        </w:rPr>
        <w:t xml:space="preserve"> </w:t>
      </w:r>
      <w:r w:rsidRPr="005C6974">
        <w:rPr>
          <w:rFonts w:ascii="Times New Roman" w:hAnsi="Times New Roman" w:cs="Times New Roman"/>
          <w:color w:val="000000"/>
          <w:sz w:val="24"/>
          <w:szCs w:val="24"/>
        </w:rPr>
        <w:t>рабочих</w:t>
      </w:r>
      <w:r w:rsidR="0077415B">
        <w:rPr>
          <w:rFonts w:ascii="Times New Roman" w:hAnsi="Times New Roman" w:cs="Times New Roman"/>
          <w:color w:val="000000"/>
          <w:sz w:val="24"/>
          <w:szCs w:val="24"/>
        </w:rPr>
        <w:t xml:space="preserve"> </w:t>
      </w:r>
      <w:r w:rsidRPr="005C6974">
        <w:rPr>
          <w:rFonts w:ascii="Times New Roman" w:hAnsi="Times New Roman" w:cs="Times New Roman"/>
          <w:color w:val="000000"/>
          <w:sz w:val="24"/>
          <w:szCs w:val="24"/>
        </w:rPr>
        <w:t>дней.</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.2.7. Критерии принятия решения для</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направления межведомственного запроса – отсутствие документов и (или) информации, необходимой для принятия решения о присвоении или аннулировании адресов.</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.2.8.</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 xml:space="preserve">Критерий принятия решения о присвоении или аннулировании адресов, отсутствие оснований для отказа в предоставлении  муниципальной услуги, указанных в </w:t>
      </w:r>
      <w:r w:rsidRPr="00D64067">
        <w:rPr>
          <w:rFonts w:ascii="Times New Roman" w:hAnsi="Times New Roman" w:cs="Times New Roman"/>
          <w:color w:val="000000"/>
          <w:sz w:val="24"/>
          <w:szCs w:val="24"/>
        </w:rPr>
        <w:t>пункте 2.16</w:t>
      </w:r>
      <w:r w:rsidRPr="006A455C">
        <w:rPr>
          <w:rFonts w:ascii="Times New Roman" w:hAnsi="Times New Roman" w:cs="Times New Roman"/>
          <w:color w:val="000000"/>
          <w:sz w:val="24"/>
          <w:szCs w:val="24"/>
        </w:rPr>
        <w:t xml:space="preserve"> настоящего Регламента.</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 xml:space="preserve">.2.9. Критерий принятия решения об отказе в присвоении или аннулировании адресов – наличие основания (или оснований) для отказа в предоставлении муниципальной услуги, предусмотренных </w:t>
      </w:r>
      <w:r w:rsidRPr="00D64067">
        <w:rPr>
          <w:rFonts w:ascii="Times New Roman" w:hAnsi="Times New Roman" w:cs="Times New Roman"/>
          <w:color w:val="000000"/>
          <w:sz w:val="24"/>
          <w:szCs w:val="24"/>
        </w:rPr>
        <w:t>пунктом 2.16 настоящего</w:t>
      </w:r>
      <w:r w:rsidRPr="006A455C">
        <w:rPr>
          <w:rFonts w:ascii="Times New Roman" w:hAnsi="Times New Roman" w:cs="Times New Roman"/>
          <w:color w:val="000000"/>
          <w:sz w:val="24"/>
          <w:szCs w:val="24"/>
        </w:rPr>
        <w:t xml:space="preserve"> Регламента. </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.2.10. Результатом административного</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действия является оформленное в установленном порядке</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решение о присвоении или аннулировании адресов или р</w:t>
      </w:r>
      <w:r w:rsidRPr="006A455C">
        <w:rPr>
          <w:rFonts w:ascii="Times New Roman" w:hAnsi="Times New Roman" w:cs="Times New Roman"/>
          <w:color w:val="000000" w:themeColor="text1"/>
          <w:sz w:val="24"/>
        </w:rPr>
        <w:t>ешение об отказе в присвоении или аннулировании адресов</w:t>
      </w:r>
      <w:r w:rsidRPr="006A455C">
        <w:rPr>
          <w:rFonts w:ascii="Times New Roman" w:hAnsi="Times New Roman" w:cs="Times New Roman"/>
          <w:color w:val="000000"/>
          <w:sz w:val="24"/>
          <w:szCs w:val="24"/>
        </w:rPr>
        <w:t>.</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.2.11.</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Фиксация результата - занесение информации в систему электронного документооборота или в журнал</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регистрации.</w:t>
      </w:r>
    </w:p>
    <w:p w:rsidR="006A455C" w:rsidRPr="006A455C" w:rsidRDefault="006A455C" w:rsidP="00F034E1">
      <w:pPr>
        <w:shd w:val="clear" w:color="auto" w:fill="FFFFFF"/>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.3. Выдача документов, подтверждающих принятие решения о присвоении или аннулировании адресов либо об отказе в присвоении или аннулировании адресов.</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3.</w:t>
      </w:r>
      <w:r w:rsidR="00F238D0">
        <w:rPr>
          <w:rFonts w:ascii="Times New Roman" w:hAnsi="Times New Roman" w:cs="Times New Roman"/>
          <w:sz w:val="24"/>
          <w:szCs w:val="24"/>
          <w:lang w:eastAsia="ru-RU"/>
        </w:rPr>
        <w:t>5</w:t>
      </w:r>
      <w:r w:rsidRPr="006A455C">
        <w:rPr>
          <w:rFonts w:ascii="Times New Roman" w:hAnsi="Times New Roman" w:cs="Times New Roman"/>
          <w:sz w:val="24"/>
          <w:szCs w:val="24"/>
          <w:lang w:eastAsia="ru-RU"/>
        </w:rPr>
        <w:t>.3.1. Основанием для начала административного действия «</w:t>
      </w:r>
      <w:r w:rsidRPr="006A455C">
        <w:rPr>
          <w:rFonts w:ascii="Times New Roman" w:hAnsi="Times New Roman" w:cs="Times New Roman"/>
          <w:color w:val="000000"/>
          <w:sz w:val="24"/>
          <w:szCs w:val="24"/>
        </w:rPr>
        <w:t xml:space="preserve">Выдача документов, подтверждающих принятие решения о присвоении или аннулировании адресов либо об отказе в </w:t>
      </w:r>
      <w:r w:rsidRPr="006A455C">
        <w:rPr>
          <w:rFonts w:ascii="Times New Roman" w:hAnsi="Times New Roman" w:cs="Times New Roman"/>
          <w:color w:val="000000"/>
          <w:sz w:val="24"/>
          <w:szCs w:val="24"/>
        </w:rPr>
        <w:lastRenderedPageBreak/>
        <w:t>присвоении или аннулировании адресов</w:t>
      </w:r>
      <w:r w:rsidRPr="006A455C">
        <w:rPr>
          <w:rFonts w:ascii="Times New Roman" w:hAnsi="Times New Roman" w:cs="Times New Roman"/>
          <w:sz w:val="24"/>
          <w:szCs w:val="24"/>
          <w:lang w:eastAsia="ru-RU"/>
        </w:rPr>
        <w:t>» является оформленное и подписанное в установленном порядке решение о присвоении или аннулировании адресов</w:t>
      </w:r>
      <w:r w:rsidR="0077415B">
        <w:rPr>
          <w:rFonts w:ascii="Times New Roman" w:hAnsi="Times New Roman" w:cs="Times New Roman"/>
          <w:sz w:val="24"/>
          <w:szCs w:val="24"/>
          <w:lang w:eastAsia="ru-RU"/>
        </w:rPr>
        <w:t xml:space="preserve"> </w:t>
      </w:r>
      <w:r w:rsidRPr="006A455C">
        <w:rPr>
          <w:rFonts w:ascii="Times New Roman" w:hAnsi="Times New Roman" w:cs="Times New Roman"/>
          <w:sz w:val="24"/>
          <w:szCs w:val="24"/>
          <w:lang w:eastAsia="ru-RU"/>
        </w:rPr>
        <w:t>либо</w:t>
      </w:r>
      <w:r w:rsidR="0077415B">
        <w:rPr>
          <w:rFonts w:ascii="Times New Roman" w:hAnsi="Times New Roman" w:cs="Times New Roman"/>
          <w:sz w:val="24"/>
          <w:szCs w:val="24"/>
          <w:lang w:eastAsia="ru-RU"/>
        </w:rPr>
        <w:t xml:space="preserve"> </w:t>
      </w:r>
      <w:r w:rsidRPr="006A455C">
        <w:rPr>
          <w:rFonts w:ascii="Times New Roman" w:hAnsi="Times New Roman" w:cs="Times New Roman"/>
          <w:sz w:val="24"/>
          <w:szCs w:val="24"/>
          <w:lang w:eastAsia="ru-RU"/>
        </w:rPr>
        <w:t>р</w:t>
      </w:r>
      <w:r w:rsidRPr="006A455C">
        <w:rPr>
          <w:rFonts w:ascii="Times New Roman" w:hAnsi="Times New Roman" w:cs="Times New Roman"/>
          <w:color w:val="000000" w:themeColor="text1"/>
          <w:sz w:val="24"/>
        </w:rPr>
        <w:t>ешение об отказе в присвоении или аннулировании адресов</w:t>
      </w:r>
      <w:r w:rsidRPr="006A455C">
        <w:rPr>
          <w:rFonts w:ascii="Times New Roman" w:hAnsi="Times New Roman" w:cs="Times New Roman"/>
          <w:sz w:val="24"/>
          <w:szCs w:val="24"/>
          <w:lang w:eastAsia="ru-RU"/>
        </w:rPr>
        <w:t>.</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3.</w:t>
      </w:r>
      <w:r w:rsidR="00F238D0">
        <w:rPr>
          <w:rFonts w:ascii="Times New Roman" w:hAnsi="Times New Roman" w:cs="Times New Roman"/>
          <w:sz w:val="24"/>
          <w:szCs w:val="24"/>
          <w:lang w:eastAsia="ru-RU"/>
        </w:rPr>
        <w:t>5</w:t>
      </w:r>
      <w:r w:rsidRPr="006A455C">
        <w:rPr>
          <w:rFonts w:ascii="Times New Roman" w:hAnsi="Times New Roman" w:cs="Times New Roman"/>
          <w:sz w:val="24"/>
          <w:szCs w:val="24"/>
          <w:lang w:eastAsia="ru-RU"/>
        </w:rPr>
        <w:t xml:space="preserve">.3.2. </w:t>
      </w:r>
      <w:r w:rsidR="00586E4D">
        <w:rPr>
          <w:rFonts w:ascii="Times New Roman" w:hAnsi="Times New Roman" w:cs="Times New Roman"/>
          <w:color w:val="000000"/>
          <w:sz w:val="24"/>
          <w:szCs w:val="24"/>
        </w:rPr>
        <w:t>Специалист отдела ИАиГД</w:t>
      </w:r>
      <w:r w:rsidRPr="006A455C">
        <w:rPr>
          <w:rFonts w:ascii="Times New Roman" w:hAnsi="Times New Roman" w:cs="Times New Roman"/>
          <w:sz w:val="24"/>
          <w:szCs w:val="24"/>
          <w:lang w:eastAsia="ru-RU"/>
        </w:rPr>
        <w:t xml:space="preserve"> в течение одного рабочего дня после подписания  и регистрации результата, указанного в пунктах</w:t>
      </w:r>
      <w:r w:rsidR="0077415B">
        <w:rPr>
          <w:rFonts w:ascii="Times New Roman" w:hAnsi="Times New Roman" w:cs="Times New Roman"/>
          <w:sz w:val="24"/>
          <w:szCs w:val="24"/>
          <w:lang w:eastAsia="ru-RU"/>
        </w:rPr>
        <w:t xml:space="preserve"> </w:t>
      </w:r>
      <w:r w:rsidRPr="006A455C">
        <w:rPr>
          <w:rFonts w:ascii="Times New Roman" w:hAnsi="Times New Roman" w:cs="Times New Roman"/>
          <w:sz w:val="24"/>
          <w:szCs w:val="24"/>
          <w:lang w:eastAsia="ru-RU"/>
        </w:rPr>
        <w:t>2.5.1 и 2.5.2 настоящего Регламента, информирует заявителя о принятом решении.</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sz w:val="24"/>
          <w:szCs w:val="24"/>
          <w:lang w:eastAsia="ru-RU"/>
        </w:rPr>
        <w:t>3.</w:t>
      </w:r>
      <w:r w:rsidR="00F238D0">
        <w:rPr>
          <w:rFonts w:ascii="Times New Roman" w:hAnsi="Times New Roman" w:cs="Times New Roman"/>
          <w:sz w:val="24"/>
          <w:szCs w:val="24"/>
          <w:lang w:eastAsia="ru-RU"/>
        </w:rPr>
        <w:t>5</w:t>
      </w:r>
      <w:r w:rsidRPr="006A455C">
        <w:rPr>
          <w:rFonts w:ascii="Times New Roman" w:hAnsi="Times New Roman" w:cs="Times New Roman"/>
          <w:sz w:val="24"/>
          <w:szCs w:val="24"/>
          <w:lang w:eastAsia="ru-RU"/>
        </w:rPr>
        <w:t xml:space="preserve">.3.3. </w:t>
      </w:r>
      <w:proofErr w:type="gramStart"/>
      <w:r w:rsidRPr="006A455C">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sidR="00AD20E4">
        <w:rPr>
          <w:rFonts w:ascii="Times New Roman" w:hAnsi="Times New Roman" w:cs="Times New Roman"/>
          <w:color w:val="000000"/>
          <w:sz w:val="24"/>
          <w:szCs w:val="24"/>
        </w:rPr>
        <w:t xml:space="preserve">отдела ИАиГД </w:t>
      </w:r>
      <w:r w:rsidR="005B3330">
        <w:rPr>
          <w:rFonts w:ascii="Times New Roman" w:hAnsi="Times New Roman" w:cs="Times New Roman"/>
          <w:color w:val="000000"/>
          <w:sz w:val="24"/>
          <w:szCs w:val="24"/>
        </w:rPr>
        <w:t>администрац</w:t>
      </w:r>
      <w:r w:rsidR="00AD20E4">
        <w:rPr>
          <w:rFonts w:ascii="Times New Roman" w:hAnsi="Times New Roman" w:cs="Times New Roman"/>
          <w:color w:val="000000"/>
          <w:sz w:val="24"/>
          <w:szCs w:val="24"/>
        </w:rPr>
        <w:t>ии</w:t>
      </w:r>
      <w:r w:rsidRPr="006A455C">
        <w:rPr>
          <w:rFonts w:ascii="Times New Roman" w:hAnsi="Times New Roman" w:cs="Times New Roman"/>
          <w:color w:val="000000"/>
          <w:sz w:val="24"/>
          <w:szCs w:val="24"/>
        </w:rPr>
        <w:t xml:space="preserve"> в согласованное время либо в МФЦ (если комплект документов заявителем был сдан в МФЦ), либо </w:t>
      </w:r>
      <w:r w:rsidRPr="006A455C">
        <w:rPr>
          <w:rFonts w:ascii="Times New Roman" w:hAnsi="Times New Roman" w:cs="Times New Roman"/>
          <w:iCs/>
          <w:sz w:val="24"/>
          <w:szCs w:val="28"/>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6A455C">
        <w:rPr>
          <w:rFonts w:ascii="Times New Roman" w:hAnsi="Times New Roman" w:cs="Times New Roman"/>
          <w:sz w:val="24"/>
          <w:lang w:eastAsia="ru-RU"/>
        </w:rPr>
        <w:t>Едином Интернет-портале государственных и муниципальных услуг (функций) Нижегородской области, Едином</w:t>
      </w:r>
      <w:r w:rsidR="0077415B">
        <w:rPr>
          <w:rFonts w:ascii="Times New Roman" w:hAnsi="Times New Roman" w:cs="Times New Roman"/>
          <w:sz w:val="24"/>
          <w:lang w:eastAsia="ru-RU"/>
        </w:rPr>
        <w:t xml:space="preserve"> </w:t>
      </w:r>
      <w:r w:rsidRPr="006A455C">
        <w:rPr>
          <w:rFonts w:ascii="Times New Roman" w:hAnsi="Times New Roman" w:cs="Times New Roman"/>
          <w:sz w:val="24"/>
          <w:lang w:eastAsia="ru-RU"/>
        </w:rPr>
        <w:t>портале государственных и муниципальных</w:t>
      </w:r>
      <w:proofErr w:type="gramEnd"/>
      <w:r w:rsidRPr="006A455C">
        <w:rPr>
          <w:rFonts w:ascii="Times New Roman" w:hAnsi="Times New Roman" w:cs="Times New Roman"/>
          <w:sz w:val="24"/>
          <w:lang w:eastAsia="ru-RU"/>
        </w:rPr>
        <w:t xml:space="preserve"> услуг (функций)</w:t>
      </w:r>
      <w:proofErr w:type="gramStart"/>
      <w:r w:rsidRPr="006A455C">
        <w:rPr>
          <w:rFonts w:ascii="Times New Roman" w:hAnsi="Times New Roman" w:cs="Times New Roman"/>
          <w:sz w:val="24"/>
          <w:lang w:eastAsia="ru-RU"/>
        </w:rPr>
        <w:t>,п</w:t>
      </w:r>
      <w:proofErr w:type="gramEnd"/>
      <w:r w:rsidRPr="006A455C">
        <w:rPr>
          <w:rFonts w:ascii="Times New Roman" w:hAnsi="Times New Roman" w:cs="Times New Roman"/>
          <w:sz w:val="24"/>
          <w:lang w:eastAsia="ru-RU"/>
        </w:rPr>
        <w:t xml:space="preserve">ортал адресной системы, </w:t>
      </w:r>
      <w:r w:rsidRPr="006A455C">
        <w:rPr>
          <w:rFonts w:ascii="Times New Roman" w:hAnsi="Times New Roman" w:cs="Times New Roman"/>
          <w:color w:val="000000"/>
          <w:sz w:val="24"/>
          <w:szCs w:val="24"/>
        </w:rPr>
        <w:t>но не позднее одного рабочего дня с момента подписания и регистрации решения о присвоении или аннулировании адресов</w:t>
      </w:r>
      <w:r w:rsidRPr="006A455C">
        <w:rPr>
          <w:rFonts w:ascii="Times New Roman" w:hAnsi="Times New Roman" w:cs="Times New Roman"/>
          <w:sz w:val="24"/>
          <w:szCs w:val="24"/>
          <w:lang w:eastAsia="ru-RU"/>
        </w:rPr>
        <w:t xml:space="preserve"> или р</w:t>
      </w:r>
      <w:r w:rsidRPr="006A455C">
        <w:rPr>
          <w:rFonts w:ascii="Times New Roman" w:hAnsi="Times New Roman" w:cs="Times New Roman"/>
          <w:color w:val="000000" w:themeColor="text1"/>
          <w:sz w:val="24"/>
        </w:rPr>
        <w:t>ешения об отказе в присвоении или аннулировании адресов</w:t>
      </w:r>
      <w:r w:rsidRPr="006A455C">
        <w:rPr>
          <w:rFonts w:ascii="Times New Roman" w:hAnsi="Times New Roman" w:cs="Times New Roman"/>
          <w:color w:val="000000"/>
          <w:sz w:val="24"/>
          <w:szCs w:val="24"/>
        </w:rPr>
        <w:t>.</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 xml:space="preserve">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указанного в пунктах </w:t>
      </w:r>
      <w:r w:rsidRPr="00D64067">
        <w:rPr>
          <w:rFonts w:ascii="Times New Roman" w:hAnsi="Times New Roman" w:cs="Times New Roman"/>
          <w:color w:val="000000"/>
          <w:sz w:val="24"/>
          <w:szCs w:val="24"/>
        </w:rPr>
        <w:t>2.5.1, 2.5.2 настоящего</w:t>
      </w:r>
      <w:r w:rsidRPr="006A455C">
        <w:rPr>
          <w:rFonts w:ascii="Times New Roman" w:hAnsi="Times New Roman" w:cs="Times New Roman"/>
          <w:color w:val="000000"/>
          <w:sz w:val="24"/>
          <w:szCs w:val="24"/>
        </w:rPr>
        <w:t xml:space="preserve"> Регламента.</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в журн</w:t>
      </w:r>
      <w:r w:rsidR="00485BE4">
        <w:rPr>
          <w:rFonts w:ascii="Times New Roman" w:hAnsi="Times New Roman" w:cs="Times New Roman"/>
          <w:color w:val="000000"/>
          <w:sz w:val="24"/>
          <w:szCs w:val="24"/>
        </w:rPr>
        <w:t>але исходящей корреспонденции</w:t>
      </w:r>
      <w:r w:rsidRPr="006A455C">
        <w:rPr>
          <w:rFonts w:ascii="Times New Roman" w:hAnsi="Times New Roman" w:cs="Times New Roman"/>
          <w:color w:val="000000"/>
          <w:sz w:val="24"/>
          <w:szCs w:val="24"/>
        </w:rPr>
        <w:t>.</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В случае</w:t>
      </w:r>
      <w:proofErr w:type="gramStart"/>
      <w:r w:rsidRPr="006A455C">
        <w:rPr>
          <w:rFonts w:ascii="Times New Roman" w:hAnsi="Times New Roman" w:cs="Times New Roman"/>
          <w:color w:val="000000"/>
          <w:sz w:val="24"/>
          <w:szCs w:val="24"/>
        </w:rPr>
        <w:t>,</w:t>
      </w:r>
      <w:proofErr w:type="gramEnd"/>
      <w:r w:rsidRPr="006A455C">
        <w:rPr>
          <w:rFonts w:ascii="Times New Roman" w:hAnsi="Times New Roman" w:cs="Times New Roman"/>
          <w:color w:val="000000"/>
          <w:sz w:val="24"/>
          <w:szCs w:val="24"/>
        </w:rPr>
        <w:t xml:space="preserve"> если заявитель не явился в назначенное время за результатом в </w:t>
      </w:r>
      <w:r w:rsidR="00CE5B4C">
        <w:rPr>
          <w:rFonts w:ascii="Times New Roman" w:hAnsi="Times New Roman" w:cs="Times New Roman"/>
          <w:color w:val="000000"/>
          <w:sz w:val="24"/>
          <w:szCs w:val="24"/>
        </w:rPr>
        <w:t xml:space="preserve">отдел ИАиГД </w:t>
      </w:r>
      <w:r w:rsidR="005B3330">
        <w:rPr>
          <w:rFonts w:ascii="Times New Roman" w:hAnsi="Times New Roman" w:cs="Times New Roman"/>
          <w:color w:val="000000"/>
          <w:sz w:val="24"/>
          <w:szCs w:val="24"/>
        </w:rPr>
        <w:t>администрац</w:t>
      </w:r>
      <w:r w:rsidR="00CE5B4C">
        <w:rPr>
          <w:rFonts w:ascii="Times New Roman" w:hAnsi="Times New Roman" w:cs="Times New Roman"/>
          <w:color w:val="000000"/>
          <w:sz w:val="24"/>
          <w:szCs w:val="24"/>
        </w:rPr>
        <w:t>ии</w:t>
      </w:r>
      <w:r w:rsidRPr="006A455C">
        <w:rPr>
          <w:rFonts w:ascii="Times New Roman" w:hAnsi="Times New Roman" w:cs="Times New Roman"/>
          <w:color w:val="000000"/>
          <w:sz w:val="24"/>
          <w:szCs w:val="24"/>
        </w:rPr>
        <w:t xml:space="preserve">,  специалист, ответственный за направление или вручение результата услуги, направляет его почтовым отправлением с уведомлением о вручении. </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 xml:space="preserve">.3.4. Критерии принятия решения по выбору </w:t>
      </w:r>
      <w:proofErr w:type="gramStart"/>
      <w:r w:rsidRPr="006A455C">
        <w:rPr>
          <w:rFonts w:ascii="Times New Roman" w:hAnsi="Times New Roman" w:cs="Times New Roman"/>
          <w:color w:val="000000"/>
          <w:sz w:val="24"/>
          <w:szCs w:val="24"/>
        </w:rPr>
        <w:t>варианта отправки результата предоставления услуги</w:t>
      </w:r>
      <w:proofErr w:type="gramEnd"/>
      <w:r w:rsidRPr="006A455C">
        <w:rPr>
          <w:rFonts w:ascii="Times New Roman" w:hAnsi="Times New Roman" w:cs="Times New Roman"/>
          <w:color w:val="000000"/>
          <w:sz w:val="24"/>
          <w:szCs w:val="24"/>
        </w:rPr>
        <w:t xml:space="preserve"> заявителю - указание заявителя в заявлении о присвоении или аннулировании адресов.  </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3.</w:t>
      </w:r>
      <w:r w:rsidR="00F238D0">
        <w:rPr>
          <w:rFonts w:ascii="Times New Roman" w:hAnsi="Times New Roman" w:cs="Times New Roman"/>
          <w:sz w:val="24"/>
          <w:szCs w:val="24"/>
          <w:lang w:eastAsia="ru-RU"/>
        </w:rPr>
        <w:t>5</w:t>
      </w:r>
      <w:r w:rsidRPr="006A455C">
        <w:rPr>
          <w:rFonts w:ascii="Times New Roman" w:hAnsi="Times New Roman" w:cs="Times New Roman"/>
          <w:sz w:val="24"/>
          <w:szCs w:val="24"/>
          <w:lang w:eastAsia="ru-RU"/>
        </w:rPr>
        <w:t>.3.5. Результатом является выдача решения о присвоении или аннулировании адресов либо</w:t>
      </w:r>
      <w:r w:rsidR="0077415B">
        <w:rPr>
          <w:rFonts w:ascii="Times New Roman" w:hAnsi="Times New Roman" w:cs="Times New Roman"/>
          <w:sz w:val="24"/>
          <w:szCs w:val="24"/>
          <w:lang w:eastAsia="ru-RU"/>
        </w:rPr>
        <w:t xml:space="preserve"> </w:t>
      </w:r>
      <w:r w:rsidRPr="006A455C">
        <w:rPr>
          <w:rFonts w:ascii="Times New Roman" w:hAnsi="Times New Roman" w:cs="Times New Roman"/>
          <w:sz w:val="24"/>
          <w:szCs w:val="24"/>
          <w:lang w:eastAsia="ru-RU"/>
        </w:rPr>
        <w:t>р</w:t>
      </w:r>
      <w:r w:rsidRPr="006A455C">
        <w:rPr>
          <w:rFonts w:ascii="Times New Roman" w:hAnsi="Times New Roman" w:cs="Times New Roman"/>
          <w:color w:val="000000" w:themeColor="text1"/>
          <w:sz w:val="24"/>
        </w:rPr>
        <w:t>ешения об отказе в присвоении или аннулировании адресов</w:t>
      </w:r>
      <w:r w:rsidRPr="006A455C">
        <w:rPr>
          <w:rFonts w:ascii="Times New Roman" w:hAnsi="Times New Roman" w:cs="Times New Roman"/>
          <w:bCs/>
          <w:sz w:val="24"/>
          <w:szCs w:val="28"/>
        </w:rPr>
        <w:t>.</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.3.7. Фиксация выдачи результата предоставления муниципальной услуги лично  - в системе электронного документооборота и</w:t>
      </w:r>
      <w:r w:rsidR="00485BE4">
        <w:rPr>
          <w:rFonts w:ascii="Times New Roman" w:hAnsi="Times New Roman" w:cs="Times New Roman"/>
          <w:color w:val="000000"/>
          <w:sz w:val="24"/>
          <w:szCs w:val="24"/>
        </w:rPr>
        <w:t>ли</w:t>
      </w:r>
      <w:r w:rsidRPr="006A455C">
        <w:rPr>
          <w:rFonts w:ascii="Times New Roman" w:hAnsi="Times New Roman" w:cs="Times New Roman"/>
          <w:color w:val="000000"/>
          <w:sz w:val="24"/>
          <w:szCs w:val="24"/>
        </w:rPr>
        <w:t xml:space="preserve"> в </w:t>
      </w:r>
      <w:r w:rsidR="00485BE4">
        <w:rPr>
          <w:rFonts w:ascii="Times New Roman" w:hAnsi="Times New Roman" w:cs="Times New Roman"/>
          <w:color w:val="000000"/>
          <w:sz w:val="24"/>
          <w:szCs w:val="24"/>
        </w:rPr>
        <w:t>реестре исходящей корреспонденции</w:t>
      </w:r>
      <w:r w:rsidRPr="006A455C">
        <w:rPr>
          <w:rFonts w:ascii="Times New Roman" w:hAnsi="Times New Roman" w:cs="Times New Roman"/>
          <w:color w:val="000000"/>
          <w:sz w:val="24"/>
          <w:szCs w:val="24"/>
        </w:rPr>
        <w:t>.</w:t>
      </w:r>
    </w:p>
    <w:p w:rsid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5</w:t>
      </w:r>
      <w:r w:rsidRPr="006A455C">
        <w:rPr>
          <w:rFonts w:ascii="Times New Roman" w:hAnsi="Times New Roman" w:cs="Times New Roman"/>
          <w:color w:val="000000"/>
          <w:sz w:val="24"/>
          <w:szCs w:val="24"/>
        </w:rPr>
        <w:t>.3.8. Срок направления результата – один рабочий день с момента  подписания и регистрации решения о присвоении или аннулировании адресов</w:t>
      </w:r>
      <w:r w:rsidRPr="006A455C">
        <w:rPr>
          <w:rFonts w:ascii="Times New Roman" w:hAnsi="Times New Roman" w:cs="Times New Roman"/>
          <w:sz w:val="24"/>
          <w:szCs w:val="24"/>
          <w:lang w:eastAsia="ru-RU"/>
        </w:rPr>
        <w:t xml:space="preserve"> или р</w:t>
      </w:r>
      <w:r w:rsidRPr="006A455C">
        <w:rPr>
          <w:rFonts w:ascii="Times New Roman" w:hAnsi="Times New Roman" w:cs="Times New Roman"/>
          <w:color w:val="000000" w:themeColor="text1"/>
          <w:sz w:val="24"/>
        </w:rPr>
        <w:t>ешения об отказе в выдаче решения о присвоении или аннулировании адресов</w:t>
      </w:r>
      <w:r w:rsidRPr="006A455C">
        <w:rPr>
          <w:rFonts w:ascii="Times New Roman" w:hAnsi="Times New Roman" w:cs="Times New Roman"/>
          <w:color w:val="000000"/>
          <w:sz w:val="24"/>
          <w:szCs w:val="24"/>
        </w:rPr>
        <w:t>.</w:t>
      </w:r>
    </w:p>
    <w:p w:rsidR="00D81868" w:rsidRPr="006A455C" w:rsidRDefault="00D81868" w:rsidP="00F034E1">
      <w:pPr>
        <w:shd w:val="clear" w:color="auto" w:fill="FFFFFF"/>
        <w:spacing w:after="0" w:line="20" w:lineRule="atLeast"/>
        <w:ind w:firstLine="709"/>
        <w:jc w:val="both"/>
        <w:rPr>
          <w:rFonts w:ascii="Times New Roman" w:hAnsi="Times New Roman" w:cs="Times New Roman"/>
          <w:sz w:val="24"/>
          <w:szCs w:val="24"/>
          <w:lang w:eastAsia="ru-RU"/>
        </w:rPr>
      </w:pPr>
    </w:p>
    <w:p w:rsidR="006A455C" w:rsidRDefault="006A455C" w:rsidP="00F034E1">
      <w:pPr>
        <w:shd w:val="clear" w:color="auto" w:fill="FFFFFF"/>
        <w:spacing w:after="0" w:line="20" w:lineRule="atLeast"/>
        <w:jc w:val="center"/>
        <w:rPr>
          <w:rFonts w:ascii="Times New Roman" w:hAnsi="Times New Roman" w:cs="Times New Roman"/>
          <w:color w:val="000000"/>
          <w:sz w:val="24"/>
          <w:szCs w:val="24"/>
        </w:rPr>
      </w:pPr>
      <w:r w:rsidRPr="006A455C">
        <w:rPr>
          <w:rFonts w:ascii="Times New Roman" w:hAnsi="Times New Roman" w:cs="Times New Roman"/>
          <w:b/>
          <w:sz w:val="24"/>
          <w:szCs w:val="24"/>
        </w:rPr>
        <w:t>3.</w:t>
      </w:r>
      <w:r w:rsidR="00F238D0">
        <w:rPr>
          <w:rFonts w:ascii="Times New Roman" w:hAnsi="Times New Roman" w:cs="Times New Roman"/>
          <w:b/>
          <w:sz w:val="24"/>
          <w:szCs w:val="24"/>
        </w:rPr>
        <w:t>6</w:t>
      </w:r>
      <w:r w:rsidRPr="006A455C">
        <w:rPr>
          <w:rFonts w:ascii="Times New Roman" w:hAnsi="Times New Roman" w:cs="Times New Roman"/>
          <w:b/>
          <w:sz w:val="24"/>
          <w:szCs w:val="24"/>
        </w:rPr>
        <w:t>.</w:t>
      </w:r>
      <w:r w:rsidR="005121DE">
        <w:rPr>
          <w:rFonts w:ascii="Times New Roman" w:hAnsi="Times New Roman" w:cs="Times New Roman"/>
          <w:b/>
          <w:sz w:val="24"/>
          <w:szCs w:val="24"/>
        </w:rPr>
        <w:t xml:space="preserve"> </w:t>
      </w:r>
      <w:r w:rsidRPr="006A455C">
        <w:rPr>
          <w:rFonts w:ascii="Times New Roman" w:hAnsi="Times New Roman" w:cs="Times New Roman"/>
          <w:b/>
          <w:color w:val="000000"/>
          <w:sz w:val="24"/>
          <w:szCs w:val="24"/>
        </w:rPr>
        <w:t>Принятие решения об исправлении или об отказе в исправлении опечаток или ошибок</w:t>
      </w:r>
      <w:r w:rsidR="007A3EE1">
        <w:rPr>
          <w:rFonts w:ascii="Times New Roman" w:hAnsi="Times New Roman" w:cs="Times New Roman"/>
          <w:b/>
          <w:color w:val="000000"/>
          <w:sz w:val="24"/>
          <w:szCs w:val="24"/>
        </w:rPr>
        <w:t xml:space="preserve"> </w:t>
      </w:r>
      <w:r w:rsidRPr="006A455C">
        <w:rPr>
          <w:rFonts w:ascii="Times New Roman" w:hAnsi="Times New Roman" w:cs="Times New Roman"/>
          <w:b/>
          <w:color w:val="000000"/>
          <w:sz w:val="24"/>
          <w:szCs w:val="24"/>
        </w:rPr>
        <w:t>в решении о присвоении или аннулировании адресов</w:t>
      </w:r>
    </w:p>
    <w:p w:rsidR="00D81868" w:rsidRPr="006A455C" w:rsidRDefault="00D81868" w:rsidP="00F034E1">
      <w:pPr>
        <w:shd w:val="clear" w:color="auto" w:fill="FFFFFF"/>
        <w:spacing w:after="0" w:line="20" w:lineRule="atLeast"/>
        <w:ind w:firstLine="709"/>
        <w:jc w:val="both"/>
        <w:rPr>
          <w:rFonts w:ascii="Times New Roman" w:hAnsi="Times New Roman" w:cs="Times New Roman"/>
          <w:color w:val="000000"/>
          <w:sz w:val="24"/>
          <w:szCs w:val="24"/>
        </w:rPr>
      </w:pP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6</w:t>
      </w:r>
      <w:r w:rsidRPr="006A455C">
        <w:rPr>
          <w:rFonts w:ascii="Times New Roman" w:hAnsi="Times New Roman" w:cs="Times New Roman"/>
          <w:color w:val="000000"/>
          <w:sz w:val="24"/>
          <w:szCs w:val="24"/>
        </w:rPr>
        <w:t>.1. Прием заявления об исправлении опечаток или ошибок и прилагаемых документов.</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6</w:t>
      </w:r>
      <w:r w:rsidRPr="006A455C">
        <w:rPr>
          <w:rFonts w:ascii="Times New Roman" w:hAnsi="Times New Roman" w:cs="Times New Roman"/>
          <w:color w:val="000000"/>
          <w:sz w:val="24"/>
          <w:szCs w:val="24"/>
        </w:rPr>
        <w:t xml:space="preserve">.1.1. </w:t>
      </w:r>
      <w:proofErr w:type="gramStart"/>
      <w:r w:rsidRPr="006A455C">
        <w:rPr>
          <w:rFonts w:ascii="Times New Roman" w:hAnsi="Times New Roman" w:cs="Times New Roman"/>
          <w:color w:val="000000"/>
          <w:sz w:val="24"/>
          <w:szCs w:val="24"/>
        </w:rPr>
        <w:t>Основанием для начала административного</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действия «Прием заявления об исправлении опечаток или ошибок и прилагаемых документов» является поступившее заявление об исправлении опечаток или ошибок</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 xml:space="preserve">заявителя и прилагаемых документов непосредственно направленного по почте с уведомлением о вручении, через Единый портал государственных и </w:t>
      </w:r>
      <w:r w:rsidRPr="006A455C">
        <w:rPr>
          <w:rFonts w:ascii="Times New Roman" w:hAnsi="Times New Roman" w:cs="Times New Roman"/>
          <w:color w:val="000000"/>
          <w:sz w:val="24"/>
          <w:szCs w:val="24"/>
        </w:rPr>
        <w:lastRenderedPageBreak/>
        <w:t xml:space="preserve">муниципальных услуг, Единый Интернет-портал государственных и муниципальных услуг (функций) Нижегородской области, через МФЦ, а также личное обращение в </w:t>
      </w:r>
      <w:r w:rsidR="005B3330">
        <w:rPr>
          <w:rFonts w:ascii="Times New Roman" w:hAnsi="Times New Roman" w:cs="Times New Roman"/>
          <w:color w:val="000000"/>
          <w:sz w:val="24"/>
          <w:szCs w:val="24"/>
        </w:rPr>
        <w:t>администрац</w:t>
      </w:r>
      <w:r w:rsidRPr="006A455C">
        <w:rPr>
          <w:rFonts w:ascii="Times New Roman" w:hAnsi="Times New Roman" w:cs="Times New Roman"/>
          <w:color w:val="000000"/>
          <w:sz w:val="24"/>
          <w:szCs w:val="24"/>
        </w:rPr>
        <w:t>ию.</w:t>
      </w:r>
      <w:proofErr w:type="gramEnd"/>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w:t>
      </w:r>
      <w:r w:rsidR="005B3330">
        <w:rPr>
          <w:rFonts w:ascii="Times New Roman" w:hAnsi="Times New Roman" w:cs="Times New Roman"/>
          <w:color w:val="000000"/>
          <w:sz w:val="24"/>
          <w:szCs w:val="24"/>
        </w:rPr>
        <w:t>администрац</w:t>
      </w:r>
      <w:r w:rsidRPr="006A455C">
        <w:rPr>
          <w:rFonts w:ascii="Times New Roman" w:hAnsi="Times New Roman" w:cs="Times New Roman"/>
          <w:color w:val="000000"/>
          <w:sz w:val="24"/>
          <w:szCs w:val="24"/>
        </w:rPr>
        <w:t>ией заявления об исправлении опечаток или ошибок и прилагаемых документов.</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6</w:t>
      </w:r>
      <w:r w:rsidRPr="006A455C">
        <w:rPr>
          <w:rFonts w:ascii="Times New Roman" w:hAnsi="Times New Roman" w:cs="Times New Roman"/>
          <w:color w:val="000000"/>
          <w:sz w:val="24"/>
          <w:szCs w:val="24"/>
        </w:rPr>
        <w:t xml:space="preserve">.1.2. Прием и регистрация заявления об исправлении опечаток или ошибок и прилагаемых документов осуществляются должностным лицом </w:t>
      </w:r>
      <w:r w:rsidR="005B3330">
        <w:rPr>
          <w:rFonts w:ascii="Times New Roman" w:hAnsi="Times New Roman" w:cs="Times New Roman"/>
          <w:color w:val="000000"/>
          <w:sz w:val="24"/>
          <w:szCs w:val="24"/>
        </w:rPr>
        <w:t>администрац</w:t>
      </w:r>
      <w:r w:rsidRPr="006A455C">
        <w:rPr>
          <w:rFonts w:ascii="Times New Roman" w:hAnsi="Times New Roman" w:cs="Times New Roman"/>
          <w:color w:val="000000"/>
          <w:sz w:val="24"/>
          <w:szCs w:val="24"/>
        </w:rPr>
        <w:t>ии.</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6</w:t>
      </w:r>
      <w:r w:rsidRPr="006A455C">
        <w:rPr>
          <w:rFonts w:ascii="Times New Roman" w:hAnsi="Times New Roman" w:cs="Times New Roman"/>
          <w:color w:val="000000"/>
          <w:sz w:val="24"/>
          <w:szCs w:val="24"/>
        </w:rPr>
        <w:t xml:space="preserve">.1.3. </w:t>
      </w:r>
      <w:proofErr w:type="gramStart"/>
      <w:r w:rsidRPr="006A455C">
        <w:rPr>
          <w:rFonts w:ascii="Times New Roman" w:hAnsi="Times New Roman" w:cs="Times New Roman"/>
          <w:color w:val="000000"/>
          <w:sz w:val="24"/>
          <w:szCs w:val="24"/>
        </w:rPr>
        <w:t xml:space="preserve">При направлении документов посредством почтовых отправлений, </w:t>
      </w:r>
      <w:r w:rsidR="00CE5B4C">
        <w:rPr>
          <w:rFonts w:ascii="Times New Roman" w:eastAsia="Times New Roman" w:hAnsi="Times New Roman" w:cs="Times New Roman"/>
          <w:sz w:val="24"/>
          <w:szCs w:val="24"/>
          <w:lang w:eastAsia="ru-RU"/>
        </w:rPr>
        <w:t xml:space="preserve">уполномоченный специалист управления делами </w:t>
      </w:r>
      <w:r w:rsidR="005B3330">
        <w:rPr>
          <w:rFonts w:ascii="Times New Roman" w:eastAsia="Times New Roman" w:hAnsi="Times New Roman" w:cs="Times New Roman"/>
          <w:sz w:val="24"/>
          <w:szCs w:val="24"/>
          <w:lang w:eastAsia="ru-RU"/>
        </w:rPr>
        <w:t>администрац</w:t>
      </w:r>
      <w:r w:rsidR="00CE5B4C">
        <w:rPr>
          <w:rFonts w:ascii="Times New Roman" w:eastAsia="Times New Roman" w:hAnsi="Times New Roman" w:cs="Times New Roman"/>
          <w:sz w:val="24"/>
          <w:szCs w:val="24"/>
          <w:lang w:eastAsia="ru-RU"/>
        </w:rPr>
        <w:t>ии</w:t>
      </w:r>
      <w:r w:rsidRPr="006A455C">
        <w:rPr>
          <w:rFonts w:ascii="Times New Roman" w:hAnsi="Times New Roman" w:cs="Times New Roman"/>
          <w:color w:val="000000"/>
          <w:sz w:val="24"/>
          <w:szCs w:val="24"/>
        </w:rPr>
        <w:t xml:space="preserve"> вскрывает конверт и осуществляет регистрацию заявления</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об исправлении опечаток или ошибок и прилагаемых документов, если отсутствуют основания для отказа в приеме документов, указанных в пункте 2.14</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настоящего Регламента в системе электронного документооборота, а при отсутствии технической возможности – в журнале входящей корреспонденции.</w:t>
      </w:r>
      <w:proofErr w:type="gramEnd"/>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6</w:t>
      </w:r>
      <w:r w:rsidRPr="006A455C">
        <w:rPr>
          <w:rFonts w:ascii="Times New Roman" w:hAnsi="Times New Roman" w:cs="Times New Roman"/>
          <w:color w:val="000000"/>
          <w:sz w:val="24"/>
          <w:szCs w:val="24"/>
        </w:rPr>
        <w:t>.1.4.</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 xml:space="preserve">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При этом</w:t>
      </w:r>
      <w:proofErr w:type="gramStart"/>
      <w:r w:rsidRPr="006A455C">
        <w:rPr>
          <w:rFonts w:ascii="Times New Roman" w:hAnsi="Times New Roman" w:cs="Times New Roman"/>
          <w:color w:val="000000"/>
          <w:sz w:val="24"/>
          <w:szCs w:val="24"/>
        </w:rPr>
        <w:t>,</w:t>
      </w:r>
      <w:proofErr w:type="gramEnd"/>
      <w:r w:rsidRPr="006A455C">
        <w:rPr>
          <w:rFonts w:ascii="Times New Roman" w:hAnsi="Times New Roman" w:cs="Times New Roman"/>
          <w:color w:val="000000"/>
          <w:sz w:val="24"/>
          <w:szCs w:val="24"/>
        </w:rPr>
        <w:t xml:space="preserve"> в случаях, если в заявлении</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об исправлении опечаток или ошибок</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 xml:space="preserve">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sidRPr="00CE5B4C">
        <w:rPr>
          <w:rFonts w:ascii="Times New Roman" w:hAnsi="Times New Roman" w:cs="Times New Roman"/>
          <w:color w:val="000000"/>
          <w:sz w:val="24"/>
          <w:szCs w:val="24"/>
        </w:rPr>
        <w:t xml:space="preserve">специалист </w:t>
      </w:r>
      <w:r w:rsidR="00CE5B4C" w:rsidRPr="00CE5B4C">
        <w:rPr>
          <w:rFonts w:ascii="Times New Roman" w:hAnsi="Times New Roman" w:cs="Times New Roman"/>
          <w:color w:val="000000"/>
          <w:sz w:val="24"/>
          <w:szCs w:val="24"/>
        </w:rPr>
        <w:t>отдела ИАиГД</w:t>
      </w:r>
      <w:r w:rsidRPr="00CE5B4C">
        <w:rPr>
          <w:rFonts w:ascii="Times New Roman" w:hAnsi="Times New Roman" w:cs="Times New Roman"/>
          <w:color w:val="000000"/>
          <w:sz w:val="24"/>
          <w:szCs w:val="24"/>
        </w:rPr>
        <w:t xml:space="preserve"> при</w:t>
      </w:r>
      <w:r w:rsidRPr="006A455C">
        <w:rPr>
          <w:rFonts w:ascii="Times New Roman" w:hAnsi="Times New Roman" w:cs="Times New Roman"/>
          <w:color w:val="000000"/>
          <w:sz w:val="24"/>
          <w:szCs w:val="24"/>
        </w:rPr>
        <w:t xml:space="preserve"> личном обращении предлагает с согласия заявителя устранить выявленные недостатки в заявлении об исправлении опечаток или ошибок</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непосредственно на личном приеме.</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6</w:t>
      </w:r>
      <w:r w:rsidRPr="006A455C">
        <w:rPr>
          <w:rFonts w:ascii="Times New Roman" w:hAnsi="Times New Roman" w:cs="Times New Roman"/>
          <w:color w:val="000000"/>
          <w:sz w:val="24"/>
          <w:szCs w:val="24"/>
        </w:rPr>
        <w:t>.1.5.</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 xml:space="preserve">При обращении письменно в </w:t>
      </w:r>
      <w:r w:rsidR="005B3330">
        <w:rPr>
          <w:rFonts w:ascii="Times New Roman" w:hAnsi="Times New Roman" w:cs="Times New Roman"/>
          <w:color w:val="000000"/>
          <w:sz w:val="24"/>
          <w:szCs w:val="24"/>
        </w:rPr>
        <w:t>администрац</w:t>
      </w:r>
      <w:r w:rsidRPr="006A455C">
        <w:rPr>
          <w:rFonts w:ascii="Times New Roman" w:hAnsi="Times New Roman" w:cs="Times New Roman"/>
          <w:color w:val="000000"/>
          <w:sz w:val="24"/>
          <w:szCs w:val="24"/>
        </w:rPr>
        <w:t>ию, в том числе на личном приеме, ответственное должностное лицо:</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в) проверяет правильность заполнения заявления</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об исправлении опечаток или ошибок, в том числе полноту внесенных данных, наличие документов, которые должны прилагаться к заявлению</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об исправлении опечаток или ошибок, соответствие их установленным требованиям;</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color w:val="000000"/>
          <w:sz w:val="24"/>
          <w:szCs w:val="24"/>
        </w:rPr>
        <w:t xml:space="preserve">г) </w:t>
      </w:r>
      <w:r w:rsidRPr="006A455C">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6A455C">
        <w:rPr>
          <w:rFonts w:ascii="Times New Roman" w:hAnsi="Times New Roman" w:cs="Times New Roman"/>
          <w:sz w:val="24"/>
          <w:szCs w:val="24"/>
          <w:lang w:eastAsia="ru-RU"/>
        </w:rPr>
        <w:t>кроме</w:t>
      </w:r>
      <w:proofErr w:type="gramEnd"/>
      <w:r w:rsidRPr="006A455C">
        <w:rPr>
          <w:rFonts w:ascii="Times New Roman" w:hAnsi="Times New Roman" w:cs="Times New Roman"/>
          <w:sz w:val="24"/>
          <w:szCs w:val="24"/>
          <w:lang w:eastAsia="ru-RU"/>
        </w:rPr>
        <w:t xml:space="preserve"> нотариально заверенных);</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 xml:space="preserve">д) проставляет штамп </w:t>
      </w:r>
      <w:r w:rsidR="005B3330">
        <w:rPr>
          <w:rFonts w:ascii="Times New Roman" w:hAnsi="Times New Roman" w:cs="Times New Roman"/>
          <w:color w:val="000000"/>
          <w:sz w:val="24"/>
          <w:szCs w:val="24"/>
        </w:rPr>
        <w:t>администрац</w:t>
      </w:r>
      <w:r w:rsidRPr="006A455C">
        <w:rPr>
          <w:rFonts w:ascii="Times New Roman" w:hAnsi="Times New Roman" w:cs="Times New Roman"/>
          <w:color w:val="000000"/>
          <w:sz w:val="24"/>
          <w:szCs w:val="24"/>
        </w:rPr>
        <w:t xml:space="preserve">ии с указанием фамилии, инициалов и должности должностного лица,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6</w:t>
      </w:r>
      <w:r w:rsidRPr="006A455C">
        <w:rPr>
          <w:rFonts w:ascii="Times New Roman" w:hAnsi="Times New Roman" w:cs="Times New Roman"/>
          <w:color w:val="000000"/>
          <w:sz w:val="24"/>
          <w:szCs w:val="24"/>
        </w:rPr>
        <w:t>.1.</w:t>
      </w:r>
      <w:r w:rsidR="00D64067">
        <w:rPr>
          <w:rFonts w:ascii="Times New Roman" w:hAnsi="Times New Roman" w:cs="Times New Roman"/>
          <w:color w:val="000000"/>
          <w:sz w:val="24"/>
          <w:szCs w:val="24"/>
        </w:rPr>
        <w:t>6</w:t>
      </w:r>
      <w:r w:rsidRPr="006A455C">
        <w:rPr>
          <w:rFonts w:ascii="Times New Roman" w:hAnsi="Times New Roman" w:cs="Times New Roman"/>
          <w:color w:val="000000"/>
          <w:sz w:val="24"/>
          <w:szCs w:val="24"/>
        </w:rPr>
        <w:t xml:space="preserve">. </w:t>
      </w:r>
      <w:proofErr w:type="gramStart"/>
      <w:r w:rsidRPr="006A455C">
        <w:rPr>
          <w:rFonts w:ascii="Times New Roman" w:hAnsi="Times New Roman" w:cs="Times New Roman"/>
          <w:color w:val="000000"/>
          <w:sz w:val="24"/>
          <w:szCs w:val="24"/>
        </w:rPr>
        <w:t>В случае если в представленном (направленном) заявлении об исправлении опечаток или ошибок и прилагаемых документах имеются основания для отказа  в приеме документов, указанные в пункте 2.14 настоящего Регламента, т</w:t>
      </w:r>
      <w:r w:rsidR="00CE5B4C">
        <w:rPr>
          <w:rFonts w:ascii="Times New Roman" w:hAnsi="Times New Roman" w:cs="Times New Roman"/>
          <w:color w:val="000000"/>
          <w:sz w:val="24"/>
          <w:szCs w:val="24"/>
        </w:rPr>
        <w:t>о специалист отдела ИАиГД</w:t>
      </w:r>
      <w:r w:rsidRPr="006A455C">
        <w:rPr>
          <w:rFonts w:ascii="Times New Roman" w:hAnsi="Times New Roman" w:cs="Times New Roman"/>
          <w:color w:val="000000"/>
          <w:sz w:val="24"/>
          <w:szCs w:val="24"/>
        </w:rPr>
        <w:t>, осуществляющий прием и регистрацию документов, не осуществляет регистрацию заявления об исправлении опечаток или ошибок и прилагаемых документов,</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 xml:space="preserve">а подготавливает письмо об отказе в приеме документов. </w:t>
      </w:r>
      <w:proofErr w:type="gramEnd"/>
    </w:p>
    <w:p w:rsidR="00D637AB" w:rsidRDefault="00D637AB" w:rsidP="00F034E1">
      <w:pPr>
        <w:shd w:val="clear" w:color="auto" w:fill="FFFFFF"/>
        <w:spacing w:after="0" w:line="20" w:lineRule="atLeast"/>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Письмо об отказе в приеме документов оформляется на бланке </w:t>
      </w:r>
      <w:r w:rsidR="005B3330">
        <w:rPr>
          <w:rFonts w:ascii="Times New Roman" w:hAnsi="Times New Roman" w:cs="Times New Roman"/>
          <w:color w:val="000000" w:themeColor="text1"/>
          <w:sz w:val="24"/>
          <w:szCs w:val="24"/>
        </w:rPr>
        <w:t>администрац</w:t>
      </w:r>
      <w:r>
        <w:rPr>
          <w:rFonts w:ascii="Times New Roman" w:hAnsi="Times New Roman" w:cs="Times New Roman"/>
          <w:color w:val="000000" w:themeColor="text1"/>
          <w:sz w:val="24"/>
          <w:szCs w:val="24"/>
        </w:rPr>
        <w:t>ии  по форме согласно Приложению</w:t>
      </w:r>
      <w:r w:rsidR="00337DF2">
        <w:rPr>
          <w:rFonts w:ascii="Times New Roman" w:hAnsi="Times New Roman" w:cs="Times New Roman"/>
          <w:color w:val="000000" w:themeColor="text1"/>
          <w:sz w:val="24"/>
          <w:szCs w:val="24"/>
        </w:rPr>
        <w:t xml:space="preserve"> 4</w:t>
      </w:r>
      <w:r>
        <w:rPr>
          <w:rFonts w:ascii="Times New Roman" w:hAnsi="Times New Roman" w:cs="Times New Roman"/>
          <w:color w:val="000000" w:themeColor="text1"/>
          <w:sz w:val="24"/>
          <w:szCs w:val="24"/>
        </w:rPr>
        <w:t xml:space="preserve"> к настоящему Регламенту и направляется заявителю почтовым отправлением с уведомлением о вручении, вручается лично в </w:t>
      </w:r>
      <w:r w:rsidR="005B3330">
        <w:rPr>
          <w:rFonts w:ascii="Times New Roman" w:hAnsi="Times New Roman" w:cs="Times New Roman"/>
          <w:color w:val="000000" w:themeColor="text1"/>
          <w:sz w:val="24"/>
          <w:szCs w:val="24"/>
        </w:rPr>
        <w:t>администрац</w:t>
      </w:r>
      <w:r>
        <w:rPr>
          <w:rFonts w:ascii="Times New Roman" w:hAnsi="Times New Roman" w:cs="Times New Roman"/>
          <w:color w:val="000000" w:themeColor="text1"/>
          <w:sz w:val="24"/>
          <w:szCs w:val="24"/>
        </w:rPr>
        <w:t xml:space="preserve">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roofErr w:type="gramEnd"/>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lastRenderedPageBreak/>
        <w:t xml:space="preserve">Отказ в приеме документов не препятствует повторному обращению за услугой при устранении выявленных нарушений. </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6</w:t>
      </w:r>
      <w:r w:rsidRPr="006A455C">
        <w:rPr>
          <w:rFonts w:ascii="Times New Roman" w:hAnsi="Times New Roman" w:cs="Times New Roman"/>
          <w:color w:val="000000"/>
          <w:sz w:val="24"/>
          <w:szCs w:val="24"/>
        </w:rPr>
        <w:t>.1.</w:t>
      </w:r>
      <w:r w:rsidR="00D64067">
        <w:rPr>
          <w:rFonts w:ascii="Times New Roman" w:hAnsi="Times New Roman" w:cs="Times New Roman"/>
          <w:color w:val="000000"/>
          <w:sz w:val="24"/>
          <w:szCs w:val="24"/>
        </w:rPr>
        <w:t>7</w:t>
      </w:r>
      <w:r w:rsidRPr="006A455C">
        <w:rPr>
          <w:rFonts w:ascii="Times New Roman" w:hAnsi="Times New Roman" w:cs="Times New Roman"/>
          <w:color w:val="000000"/>
          <w:sz w:val="24"/>
          <w:szCs w:val="24"/>
        </w:rPr>
        <w:t xml:space="preserve">. В случае регистрации документов, этот же день они передаются  начальнику </w:t>
      </w:r>
      <w:r w:rsidR="00D637AB">
        <w:rPr>
          <w:rFonts w:ascii="Times New Roman" w:hAnsi="Times New Roman" w:cs="Times New Roman"/>
          <w:color w:val="000000"/>
          <w:sz w:val="24"/>
          <w:szCs w:val="24"/>
        </w:rPr>
        <w:t>отдела ИАиГД</w:t>
      </w:r>
      <w:r w:rsidRPr="006A455C">
        <w:rPr>
          <w:rFonts w:ascii="Times New Roman" w:hAnsi="Times New Roman" w:cs="Times New Roman"/>
          <w:color w:val="000000"/>
          <w:sz w:val="24"/>
          <w:szCs w:val="24"/>
        </w:rPr>
        <w:t xml:space="preserve">. Начальник </w:t>
      </w:r>
      <w:r w:rsidR="00D637AB">
        <w:rPr>
          <w:rFonts w:ascii="Times New Roman" w:hAnsi="Times New Roman" w:cs="Times New Roman"/>
          <w:color w:val="000000"/>
          <w:sz w:val="24"/>
          <w:szCs w:val="24"/>
        </w:rPr>
        <w:t>отдела ИАиГД</w:t>
      </w:r>
      <w:r w:rsidRPr="006A455C">
        <w:rPr>
          <w:rFonts w:ascii="Times New Roman" w:hAnsi="Times New Roman" w:cs="Times New Roman"/>
          <w:color w:val="000000"/>
          <w:sz w:val="24"/>
          <w:szCs w:val="24"/>
        </w:rPr>
        <w:t xml:space="preserve"> в течение одного дня со дня регистрации документов определяет  специалиста, уполномоченного на рассмотрение  заявления об исправлении опечаток или ошибок и прилагаемых к нему документов.</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6</w:t>
      </w:r>
      <w:r w:rsidRPr="006A455C">
        <w:rPr>
          <w:rFonts w:ascii="Times New Roman" w:hAnsi="Times New Roman" w:cs="Times New Roman"/>
          <w:color w:val="000000"/>
          <w:sz w:val="24"/>
          <w:szCs w:val="24"/>
        </w:rPr>
        <w:t>.1.</w:t>
      </w:r>
      <w:r w:rsidR="00D64067">
        <w:rPr>
          <w:rFonts w:ascii="Times New Roman" w:hAnsi="Times New Roman" w:cs="Times New Roman"/>
          <w:color w:val="000000"/>
          <w:sz w:val="24"/>
          <w:szCs w:val="24"/>
        </w:rPr>
        <w:t>8</w:t>
      </w:r>
      <w:r w:rsidRPr="006A455C">
        <w:rPr>
          <w:rFonts w:ascii="Times New Roman" w:hAnsi="Times New Roman" w:cs="Times New Roman"/>
          <w:color w:val="000000"/>
          <w:sz w:val="24"/>
          <w:szCs w:val="24"/>
        </w:rPr>
        <w:t>.</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Срок осуществления действий</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по регистрации документов - 15 минут в течение одного рабочего дня.</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6</w:t>
      </w:r>
      <w:r w:rsidRPr="006A455C">
        <w:rPr>
          <w:rFonts w:ascii="Times New Roman" w:hAnsi="Times New Roman" w:cs="Times New Roman"/>
          <w:color w:val="000000"/>
          <w:sz w:val="24"/>
          <w:szCs w:val="24"/>
        </w:rPr>
        <w:t>.1.</w:t>
      </w:r>
      <w:r w:rsidR="00D64067">
        <w:rPr>
          <w:rFonts w:ascii="Times New Roman" w:hAnsi="Times New Roman" w:cs="Times New Roman"/>
          <w:color w:val="000000"/>
          <w:sz w:val="24"/>
          <w:szCs w:val="24"/>
        </w:rPr>
        <w:t>9</w:t>
      </w:r>
      <w:r w:rsidRPr="006A455C">
        <w:rPr>
          <w:rFonts w:ascii="Times New Roman" w:hAnsi="Times New Roman" w:cs="Times New Roman"/>
          <w:color w:val="000000"/>
          <w:sz w:val="24"/>
          <w:szCs w:val="24"/>
        </w:rPr>
        <w:t>.</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Критерий принятия решения</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о регистрации документов – поступление заявления об исправлении опечаток или ошибок</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и прилагаемых  документов надлежащего качества в полном объеме.</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6</w:t>
      </w:r>
      <w:r w:rsidRPr="006A455C">
        <w:rPr>
          <w:rFonts w:ascii="Times New Roman" w:hAnsi="Times New Roman" w:cs="Times New Roman"/>
          <w:color w:val="000000"/>
          <w:sz w:val="24"/>
          <w:szCs w:val="24"/>
        </w:rPr>
        <w:t>.1.1</w:t>
      </w:r>
      <w:r w:rsidR="00D64067">
        <w:rPr>
          <w:rFonts w:ascii="Times New Roman" w:hAnsi="Times New Roman" w:cs="Times New Roman"/>
          <w:color w:val="000000"/>
          <w:sz w:val="24"/>
          <w:szCs w:val="24"/>
        </w:rPr>
        <w:t>0</w:t>
      </w:r>
      <w:r w:rsidRPr="006A455C">
        <w:rPr>
          <w:rFonts w:ascii="Times New Roman" w:hAnsi="Times New Roman" w:cs="Times New Roman"/>
          <w:color w:val="000000"/>
          <w:sz w:val="24"/>
          <w:szCs w:val="24"/>
        </w:rPr>
        <w:t>. Критерий принятия решения об отказе в приеме документов - наличие оснований для отказа в приеме документов, указанных в пункте 2.14 настоящего Регламента.</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6</w:t>
      </w:r>
      <w:r w:rsidRPr="006A455C">
        <w:rPr>
          <w:rFonts w:ascii="Times New Roman" w:hAnsi="Times New Roman" w:cs="Times New Roman"/>
          <w:color w:val="000000"/>
          <w:sz w:val="24"/>
          <w:szCs w:val="24"/>
        </w:rPr>
        <w:t>.1.1</w:t>
      </w:r>
      <w:r w:rsidR="00D64067">
        <w:rPr>
          <w:rFonts w:ascii="Times New Roman" w:hAnsi="Times New Roman" w:cs="Times New Roman"/>
          <w:color w:val="000000"/>
          <w:sz w:val="24"/>
          <w:szCs w:val="24"/>
        </w:rPr>
        <w:t>1</w:t>
      </w:r>
      <w:r w:rsidRPr="006A455C">
        <w:rPr>
          <w:rFonts w:ascii="Times New Roman" w:hAnsi="Times New Roman" w:cs="Times New Roman"/>
          <w:color w:val="000000"/>
          <w:sz w:val="24"/>
          <w:szCs w:val="24"/>
        </w:rPr>
        <w:t>. Результатом административного действия является прием и регистрации заявления об исправлении опечаток или ошибок и прилагаемых документов и назначение специалиста, уполномоченного на рассмотрение документов либо отказ в приеме документов.</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6</w:t>
      </w:r>
      <w:r w:rsidRPr="006A455C">
        <w:rPr>
          <w:rFonts w:ascii="Times New Roman" w:hAnsi="Times New Roman" w:cs="Times New Roman"/>
          <w:color w:val="000000"/>
          <w:sz w:val="24"/>
          <w:szCs w:val="24"/>
        </w:rPr>
        <w:t>.1.1</w:t>
      </w:r>
      <w:r w:rsidR="00D64067">
        <w:rPr>
          <w:rFonts w:ascii="Times New Roman" w:hAnsi="Times New Roman" w:cs="Times New Roman"/>
          <w:color w:val="000000"/>
          <w:sz w:val="24"/>
          <w:szCs w:val="24"/>
        </w:rPr>
        <w:t>2</w:t>
      </w:r>
      <w:r w:rsidRPr="006A455C">
        <w:rPr>
          <w:rFonts w:ascii="Times New Roman" w:hAnsi="Times New Roman" w:cs="Times New Roman"/>
          <w:color w:val="000000"/>
          <w:sz w:val="24"/>
          <w:szCs w:val="24"/>
        </w:rPr>
        <w:t>.</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Фиксация результата - занесение информации в систему электронного документооборота или в журнал входящей корреспонденции.</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6</w:t>
      </w:r>
      <w:r w:rsidRPr="006A455C">
        <w:rPr>
          <w:rFonts w:ascii="Times New Roman" w:hAnsi="Times New Roman" w:cs="Times New Roman"/>
          <w:color w:val="000000"/>
          <w:sz w:val="24"/>
          <w:szCs w:val="24"/>
        </w:rPr>
        <w:t>.2. Рассмотрение заявления об исправлении опечаток или ошибок</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 xml:space="preserve">и прилагаемых документов, в том числе формирование и направление межведомственных запросов. </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F238D0">
        <w:rPr>
          <w:rFonts w:ascii="Times New Roman" w:hAnsi="Times New Roman" w:cs="Times New Roman"/>
          <w:color w:val="000000"/>
          <w:sz w:val="24"/>
          <w:szCs w:val="24"/>
        </w:rPr>
        <w:t>6</w:t>
      </w:r>
      <w:r w:rsidRPr="006A455C">
        <w:rPr>
          <w:rFonts w:ascii="Times New Roman" w:hAnsi="Times New Roman" w:cs="Times New Roman"/>
          <w:color w:val="000000"/>
          <w:sz w:val="24"/>
          <w:szCs w:val="24"/>
        </w:rPr>
        <w:t>.2.1. Основанием для начала административного действия «Рассмотрение заявления об исправлении опечаток или ошибок</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и прилагаемых документов, в том числе формирование и направление межведомственных запросов» является зарегистрированное заявление</w:t>
      </w:r>
      <w:r w:rsidR="0077415B">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об исправлении опечаток или ошибок и прилагаемые документы с указанием исполнителя.</w:t>
      </w:r>
    </w:p>
    <w:p w:rsidR="006A455C" w:rsidRPr="006A455C" w:rsidRDefault="006A455C" w:rsidP="00F034E1">
      <w:pPr>
        <w:autoSpaceDE w:val="0"/>
        <w:spacing w:after="0" w:line="20" w:lineRule="atLeast"/>
        <w:ind w:firstLine="709"/>
        <w:jc w:val="both"/>
        <w:rPr>
          <w:rFonts w:ascii="Times New Roman" w:hAnsi="Times New Roman" w:cs="Times New Roman"/>
          <w:sz w:val="24"/>
          <w:szCs w:val="24"/>
        </w:rPr>
      </w:pPr>
      <w:r w:rsidRPr="006A455C">
        <w:rPr>
          <w:rFonts w:ascii="Times New Roman" w:hAnsi="Times New Roman" w:cs="Times New Roman"/>
          <w:sz w:val="24"/>
          <w:szCs w:val="24"/>
        </w:rPr>
        <w:t>3.</w:t>
      </w:r>
      <w:r w:rsidR="00F238D0">
        <w:rPr>
          <w:rFonts w:ascii="Times New Roman" w:hAnsi="Times New Roman" w:cs="Times New Roman"/>
          <w:sz w:val="24"/>
          <w:szCs w:val="24"/>
        </w:rPr>
        <w:t>6</w:t>
      </w:r>
      <w:r w:rsidRPr="006A455C">
        <w:rPr>
          <w:rFonts w:ascii="Times New Roman" w:hAnsi="Times New Roman" w:cs="Times New Roman"/>
          <w:sz w:val="24"/>
          <w:szCs w:val="24"/>
        </w:rPr>
        <w:t xml:space="preserve">.2.2. Специалист, ответственный за рассмотрение заявления </w:t>
      </w:r>
      <w:r w:rsidRPr="006A455C">
        <w:rPr>
          <w:rFonts w:ascii="Times New Roman" w:hAnsi="Times New Roman" w:cs="Times New Roman"/>
          <w:color w:val="000000"/>
          <w:sz w:val="24"/>
          <w:szCs w:val="24"/>
        </w:rPr>
        <w:t>об исправлении опечаток или ошибок</w:t>
      </w:r>
      <w:r w:rsidR="0077415B">
        <w:rPr>
          <w:rFonts w:ascii="Times New Roman" w:hAnsi="Times New Roman" w:cs="Times New Roman"/>
          <w:color w:val="000000"/>
          <w:sz w:val="24"/>
          <w:szCs w:val="24"/>
        </w:rPr>
        <w:t xml:space="preserve"> </w:t>
      </w:r>
      <w:r w:rsidRPr="006A455C">
        <w:rPr>
          <w:rFonts w:ascii="Times New Roman" w:hAnsi="Times New Roman" w:cs="Times New Roman"/>
          <w:sz w:val="24"/>
          <w:szCs w:val="24"/>
        </w:rPr>
        <w:t>и прилагаемых документов:</w:t>
      </w:r>
    </w:p>
    <w:p w:rsidR="006A455C" w:rsidRPr="006A455C" w:rsidRDefault="006A455C" w:rsidP="00F034E1">
      <w:pPr>
        <w:autoSpaceDE w:val="0"/>
        <w:spacing w:after="0" w:line="20" w:lineRule="atLeast"/>
        <w:ind w:firstLine="709"/>
        <w:jc w:val="both"/>
        <w:rPr>
          <w:rFonts w:ascii="Times New Roman" w:hAnsi="Times New Roman" w:cs="Times New Roman"/>
          <w:sz w:val="24"/>
          <w:szCs w:val="24"/>
        </w:rPr>
      </w:pPr>
      <w:r w:rsidRPr="006A455C">
        <w:rPr>
          <w:rFonts w:ascii="Times New Roman" w:hAnsi="Times New Roman" w:cs="Times New Roman"/>
          <w:sz w:val="24"/>
          <w:szCs w:val="24"/>
        </w:rPr>
        <w:t xml:space="preserve">а) осуществляет анализ заявления </w:t>
      </w:r>
      <w:r w:rsidRPr="006A455C">
        <w:rPr>
          <w:rFonts w:ascii="Times New Roman" w:hAnsi="Times New Roman" w:cs="Times New Roman"/>
          <w:color w:val="000000"/>
          <w:sz w:val="24"/>
          <w:szCs w:val="24"/>
        </w:rPr>
        <w:t>об исправлении опечаток или ошибок</w:t>
      </w:r>
      <w:r w:rsidR="0077415B">
        <w:rPr>
          <w:rFonts w:ascii="Times New Roman" w:hAnsi="Times New Roman" w:cs="Times New Roman"/>
          <w:color w:val="000000"/>
          <w:sz w:val="24"/>
          <w:szCs w:val="24"/>
        </w:rPr>
        <w:t xml:space="preserve"> </w:t>
      </w:r>
      <w:r w:rsidRPr="006A455C">
        <w:rPr>
          <w:rFonts w:ascii="Times New Roman" w:hAnsi="Times New Roman" w:cs="Times New Roman"/>
          <w:sz w:val="24"/>
          <w:szCs w:val="24"/>
        </w:rPr>
        <w:t>и прилагаемых документов;</w:t>
      </w:r>
    </w:p>
    <w:p w:rsidR="006A455C" w:rsidRPr="006A455C" w:rsidRDefault="006A455C" w:rsidP="00F034E1">
      <w:pPr>
        <w:autoSpaceDE w:val="0"/>
        <w:spacing w:after="0" w:line="20" w:lineRule="atLeast"/>
        <w:ind w:firstLine="709"/>
        <w:jc w:val="both"/>
        <w:rPr>
          <w:rFonts w:ascii="Times New Roman" w:hAnsi="Times New Roman" w:cs="Times New Roman"/>
          <w:sz w:val="24"/>
          <w:szCs w:val="24"/>
        </w:rPr>
      </w:pPr>
      <w:r w:rsidRPr="006A455C">
        <w:rPr>
          <w:rFonts w:ascii="Times New Roman" w:hAnsi="Times New Roman" w:cs="Times New Roman"/>
          <w:sz w:val="24"/>
          <w:szCs w:val="24"/>
        </w:rPr>
        <w:t>б) осуществляет поиск дела на объект адресации;</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rPr>
        <w:t xml:space="preserve">в) в течение одного дня </w:t>
      </w:r>
      <w:r w:rsidRPr="006A455C">
        <w:rPr>
          <w:rFonts w:ascii="Times New Roman" w:hAnsi="Times New Roman" w:cs="Times New Roman"/>
          <w:sz w:val="24"/>
          <w:szCs w:val="24"/>
          <w:lang w:eastAsia="ru-RU"/>
        </w:rPr>
        <w:t>с момента поступления заявления и прилагаемых документов готовит и направляет межведомственные запросы в органы власти и подведомственные им организации, если заявитель не представил документы, указанные в пункте 2.10.2 настоящего Регламента.</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D637AB" w:rsidRDefault="00D637AB"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w:t>
      </w:r>
      <w:r>
        <w:rPr>
          <w:rFonts w:ascii="Times New Roman" w:hAnsi="Times New Roman" w:cs="Times New Roman"/>
          <w:sz w:val="24"/>
          <w:szCs w:val="24"/>
        </w:rPr>
        <w:t xml:space="preserve">квалифицированной </w:t>
      </w:r>
      <w:r>
        <w:rPr>
          <w:rFonts w:ascii="Times New Roman" w:hAnsi="Times New Roman" w:cs="Times New Roman"/>
          <w:sz w:val="24"/>
          <w:szCs w:val="24"/>
          <w:lang w:eastAsia="ru-RU"/>
        </w:rPr>
        <w:t xml:space="preserve">электронной подписью уполномоченного должностного лица, </w:t>
      </w:r>
    </w:p>
    <w:p w:rsidR="00D637AB" w:rsidRDefault="00D637AB" w:rsidP="00F034E1">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27.07.2010 № 210-ФЗ «Об организации   предоставления государственных и муниципальных услуг», оформлен на бланке </w:t>
      </w:r>
      <w:r w:rsidR="005B3330">
        <w:rPr>
          <w:rFonts w:ascii="Times New Roman" w:hAnsi="Times New Roman" w:cs="Times New Roman"/>
          <w:sz w:val="24"/>
          <w:szCs w:val="24"/>
          <w:lang w:eastAsia="ru-RU"/>
        </w:rPr>
        <w:t>администрац</w:t>
      </w:r>
      <w:r>
        <w:rPr>
          <w:rFonts w:ascii="Times New Roman" w:hAnsi="Times New Roman" w:cs="Times New Roman"/>
          <w:sz w:val="24"/>
          <w:szCs w:val="24"/>
          <w:lang w:eastAsia="ru-RU"/>
        </w:rPr>
        <w:t xml:space="preserve">ии и подписан </w:t>
      </w:r>
      <w:r>
        <w:rPr>
          <w:rFonts w:ascii="Times New Roman" w:hAnsi="Times New Roman" w:cs="Times New Roman"/>
          <w:sz w:val="24"/>
          <w:szCs w:val="24"/>
        </w:rPr>
        <w:t>собственноручной подписью главы местного самоуправления или усиленной квалифицированной электронной подписью главы местного самоуправления</w:t>
      </w:r>
      <w:r>
        <w:rPr>
          <w:rFonts w:ascii="Times New Roman" w:eastAsia="Times New Roman" w:hAnsi="Times New Roman" w:cs="Times New Roman"/>
          <w:sz w:val="24"/>
          <w:szCs w:val="24"/>
          <w:lang w:eastAsia="ru-RU"/>
        </w:rPr>
        <w:t>;</w:t>
      </w:r>
    </w:p>
    <w:p w:rsidR="006A455C" w:rsidRPr="006A455C" w:rsidRDefault="006A455C" w:rsidP="00F034E1">
      <w:pPr>
        <w:autoSpaceDE w:val="0"/>
        <w:spacing w:after="0" w:line="20" w:lineRule="atLeast"/>
        <w:ind w:firstLine="709"/>
        <w:jc w:val="both"/>
        <w:rPr>
          <w:rFonts w:ascii="Times New Roman" w:hAnsi="Times New Roman" w:cs="Times New Roman"/>
          <w:sz w:val="24"/>
          <w:szCs w:val="24"/>
        </w:rPr>
      </w:pPr>
      <w:r w:rsidRPr="006A455C">
        <w:rPr>
          <w:rFonts w:ascii="Times New Roman" w:hAnsi="Times New Roman" w:cs="Times New Roman"/>
          <w:sz w:val="24"/>
          <w:szCs w:val="24"/>
        </w:rPr>
        <w:t>г) сличает представленные заявителем документы и документы, которые хранятся в деле на объект адресации, информацию, полученную по каналам межведомственного взаимодействия</w:t>
      </w:r>
      <w:r w:rsidR="0077415B">
        <w:rPr>
          <w:rFonts w:ascii="Times New Roman" w:hAnsi="Times New Roman" w:cs="Times New Roman"/>
          <w:sz w:val="24"/>
          <w:szCs w:val="24"/>
        </w:rPr>
        <w:t xml:space="preserve"> </w:t>
      </w:r>
      <w:r w:rsidRPr="006A455C">
        <w:rPr>
          <w:rFonts w:ascii="Times New Roman" w:hAnsi="Times New Roman" w:cs="Times New Roman"/>
          <w:sz w:val="24"/>
          <w:szCs w:val="24"/>
        </w:rPr>
        <w:t>на предмет их тождественности;</w:t>
      </w:r>
    </w:p>
    <w:p w:rsidR="006A455C" w:rsidRPr="006A455C" w:rsidRDefault="006A455C" w:rsidP="00F034E1">
      <w:pPr>
        <w:autoSpaceDE w:val="0"/>
        <w:spacing w:after="0" w:line="20" w:lineRule="atLeast"/>
        <w:ind w:firstLine="709"/>
        <w:jc w:val="both"/>
        <w:rPr>
          <w:rFonts w:ascii="Times New Roman" w:hAnsi="Times New Roman" w:cs="Times New Roman"/>
          <w:sz w:val="24"/>
          <w:szCs w:val="24"/>
        </w:rPr>
      </w:pPr>
      <w:proofErr w:type="gramStart"/>
      <w:r w:rsidRPr="006A455C">
        <w:rPr>
          <w:rFonts w:ascii="Times New Roman" w:hAnsi="Times New Roman" w:cs="Times New Roman"/>
          <w:sz w:val="24"/>
          <w:szCs w:val="24"/>
        </w:rPr>
        <w:t xml:space="preserve">д) в случае, если при выявлении в прилагаемых документах заявителем и в решении о присвоении или аннулировании адресов была допущена опечатка или ошибка, подготавливает </w:t>
      </w:r>
      <w:r w:rsidRPr="006A455C">
        <w:rPr>
          <w:rFonts w:ascii="Times New Roman" w:hAnsi="Times New Roman" w:cs="Times New Roman"/>
          <w:sz w:val="24"/>
          <w:szCs w:val="24"/>
        </w:rPr>
        <w:lastRenderedPageBreak/>
        <w:t xml:space="preserve">проект </w:t>
      </w:r>
      <w:r w:rsidRPr="006A455C">
        <w:rPr>
          <w:rFonts w:ascii="Times New Roman" w:hAnsi="Times New Roman" w:cs="Times New Roman"/>
          <w:color w:val="000000" w:themeColor="text1"/>
          <w:sz w:val="24"/>
        </w:rPr>
        <w:t>решения о присвоении или аннулировании адресов</w:t>
      </w:r>
      <w:r w:rsidRPr="006A455C">
        <w:rPr>
          <w:rFonts w:ascii="Times New Roman" w:hAnsi="Times New Roman" w:cs="Times New Roman"/>
          <w:bCs/>
          <w:sz w:val="24"/>
          <w:szCs w:val="28"/>
        </w:rPr>
        <w:t xml:space="preserve"> в новой редакции и </w:t>
      </w:r>
      <w:r w:rsidRPr="006A455C">
        <w:rPr>
          <w:rFonts w:ascii="Times New Roman" w:hAnsi="Times New Roman" w:cs="Times New Roman"/>
          <w:color w:val="000000" w:themeColor="text1"/>
          <w:sz w:val="24"/>
          <w:szCs w:val="24"/>
        </w:rPr>
        <w:t>уведомление об исправлении</w:t>
      </w:r>
      <w:r w:rsidR="00BE1137">
        <w:rPr>
          <w:rFonts w:ascii="Times New Roman" w:hAnsi="Times New Roman" w:cs="Times New Roman"/>
          <w:color w:val="000000" w:themeColor="text1"/>
          <w:sz w:val="24"/>
          <w:szCs w:val="24"/>
        </w:rPr>
        <w:t xml:space="preserve"> опечат</w:t>
      </w:r>
      <w:r w:rsidRPr="006A455C">
        <w:rPr>
          <w:rFonts w:ascii="Times New Roman" w:hAnsi="Times New Roman" w:cs="Times New Roman"/>
          <w:color w:val="000000" w:themeColor="text1"/>
          <w:sz w:val="24"/>
          <w:szCs w:val="24"/>
        </w:rPr>
        <w:t>к</w:t>
      </w:r>
      <w:r w:rsidR="00BE1137">
        <w:rPr>
          <w:rFonts w:ascii="Times New Roman" w:hAnsi="Times New Roman" w:cs="Times New Roman"/>
          <w:color w:val="000000" w:themeColor="text1"/>
          <w:sz w:val="24"/>
          <w:szCs w:val="24"/>
        </w:rPr>
        <w:t>и или ошиб</w:t>
      </w:r>
      <w:r w:rsidRPr="006A455C">
        <w:rPr>
          <w:rFonts w:ascii="Times New Roman" w:hAnsi="Times New Roman" w:cs="Times New Roman"/>
          <w:color w:val="000000" w:themeColor="text1"/>
          <w:sz w:val="24"/>
          <w:szCs w:val="24"/>
        </w:rPr>
        <w:t>к</w:t>
      </w:r>
      <w:r w:rsidR="00BE1137">
        <w:rPr>
          <w:rFonts w:ascii="Times New Roman" w:hAnsi="Times New Roman" w:cs="Times New Roman"/>
          <w:color w:val="000000" w:themeColor="text1"/>
          <w:sz w:val="24"/>
          <w:szCs w:val="24"/>
        </w:rPr>
        <w:t>и</w:t>
      </w:r>
      <w:r w:rsidRPr="006A455C">
        <w:rPr>
          <w:rFonts w:ascii="Times New Roman" w:hAnsi="Times New Roman" w:cs="Times New Roman"/>
          <w:color w:val="000000" w:themeColor="text1"/>
          <w:sz w:val="24"/>
          <w:szCs w:val="24"/>
        </w:rPr>
        <w:t xml:space="preserve"> согласно приложению </w:t>
      </w:r>
      <w:r w:rsidR="00337DF2">
        <w:rPr>
          <w:rFonts w:ascii="Times New Roman" w:hAnsi="Times New Roman" w:cs="Times New Roman"/>
          <w:color w:val="000000" w:themeColor="text1"/>
          <w:sz w:val="24"/>
          <w:szCs w:val="24"/>
        </w:rPr>
        <w:t>2</w:t>
      </w:r>
      <w:r w:rsidRPr="006A455C">
        <w:rPr>
          <w:rFonts w:ascii="Times New Roman" w:hAnsi="Times New Roman" w:cs="Times New Roman"/>
          <w:color w:val="000000" w:themeColor="text1"/>
          <w:sz w:val="24"/>
          <w:szCs w:val="24"/>
        </w:rPr>
        <w:t xml:space="preserve"> к настоящему Регламенту</w:t>
      </w:r>
      <w:r w:rsidRPr="006A455C">
        <w:rPr>
          <w:rFonts w:ascii="Times New Roman" w:hAnsi="Times New Roman" w:cs="Times New Roman"/>
          <w:sz w:val="24"/>
          <w:szCs w:val="24"/>
        </w:rPr>
        <w:t>, согласовывает их в установленном порядке и передает на подпись уполномоченному должностному лицу;</w:t>
      </w:r>
      <w:proofErr w:type="gramEnd"/>
    </w:p>
    <w:p w:rsidR="006A455C" w:rsidRPr="006A455C" w:rsidRDefault="006A455C" w:rsidP="00F034E1">
      <w:pPr>
        <w:autoSpaceDE w:val="0"/>
        <w:spacing w:after="0" w:line="20" w:lineRule="atLeast"/>
        <w:ind w:firstLine="709"/>
        <w:jc w:val="both"/>
        <w:rPr>
          <w:rFonts w:ascii="Times New Roman" w:hAnsi="Times New Roman" w:cs="Times New Roman"/>
          <w:sz w:val="24"/>
          <w:szCs w:val="24"/>
        </w:rPr>
      </w:pPr>
      <w:r w:rsidRPr="006A455C">
        <w:rPr>
          <w:rFonts w:ascii="Times New Roman" w:hAnsi="Times New Roman" w:cs="Times New Roman"/>
          <w:sz w:val="24"/>
          <w:szCs w:val="24"/>
        </w:rPr>
        <w:t xml:space="preserve">е) в случае если в прилагаемых документах заявителем отсутствуют расхождения с данными, указанными в </w:t>
      </w:r>
      <w:r w:rsidRPr="006A455C">
        <w:rPr>
          <w:rFonts w:ascii="Times New Roman" w:hAnsi="Times New Roman" w:cs="Times New Roman"/>
          <w:color w:val="000000" w:themeColor="text1"/>
          <w:sz w:val="24"/>
        </w:rPr>
        <w:t xml:space="preserve">решении о присвоении или аннулировании адресов </w:t>
      </w:r>
      <w:r w:rsidRPr="006A455C">
        <w:rPr>
          <w:rFonts w:ascii="Times New Roman" w:hAnsi="Times New Roman" w:cs="Times New Roman"/>
          <w:sz w:val="24"/>
          <w:szCs w:val="24"/>
        </w:rPr>
        <w:t xml:space="preserve">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w:t>
      </w:r>
      <w:r w:rsidR="00337DF2">
        <w:rPr>
          <w:rFonts w:ascii="Times New Roman" w:hAnsi="Times New Roman" w:cs="Times New Roman"/>
          <w:sz w:val="24"/>
          <w:szCs w:val="24"/>
        </w:rPr>
        <w:t>6</w:t>
      </w:r>
      <w:r w:rsidRPr="006A455C">
        <w:rPr>
          <w:rFonts w:ascii="Times New Roman" w:hAnsi="Times New Roman" w:cs="Times New Roman"/>
          <w:sz w:val="24"/>
          <w:szCs w:val="24"/>
        </w:rPr>
        <w:t xml:space="preserve"> к настоящему Регламенту и передает его на подпись уполномоченному должностному лицу.</w:t>
      </w:r>
    </w:p>
    <w:p w:rsidR="006A455C" w:rsidRPr="006A455C" w:rsidRDefault="005B3330" w:rsidP="00F034E1">
      <w:pPr>
        <w:shd w:val="clear" w:color="auto" w:fill="FFFFFF"/>
        <w:spacing w:after="0" w:line="20" w:lineRule="atLeast"/>
        <w:ind w:firstLine="709"/>
        <w:jc w:val="both"/>
        <w:rPr>
          <w:rFonts w:ascii="Times New Roman" w:hAnsi="Times New Roman" w:cs="Times New Roman"/>
          <w:sz w:val="24"/>
          <w:szCs w:val="24"/>
          <w:lang w:eastAsia="ru-RU"/>
        </w:rPr>
      </w:pPr>
      <w:r w:rsidRPr="005B3330">
        <w:rPr>
          <w:rFonts w:ascii="Times New Roman" w:hAnsi="Times New Roman" w:cs="Times New Roman"/>
          <w:sz w:val="24"/>
          <w:szCs w:val="24"/>
          <w:lang w:eastAsia="ru-RU"/>
        </w:rPr>
        <w:t xml:space="preserve">Глава местного самоуправления либо иное уполномоченное должностное лицо </w:t>
      </w:r>
      <w:r w:rsidR="006A455C" w:rsidRPr="005B3330">
        <w:rPr>
          <w:rFonts w:ascii="Times New Roman" w:hAnsi="Times New Roman" w:cs="Times New Roman"/>
          <w:sz w:val="24"/>
          <w:szCs w:val="24"/>
          <w:lang w:eastAsia="ru-RU"/>
        </w:rPr>
        <w:t xml:space="preserve">подписывает </w:t>
      </w:r>
      <w:r w:rsidR="006A455C" w:rsidRPr="005B3330">
        <w:rPr>
          <w:rFonts w:ascii="Times New Roman" w:hAnsi="Times New Roman" w:cs="Times New Roman"/>
          <w:color w:val="000000" w:themeColor="text1"/>
          <w:sz w:val="24"/>
        </w:rPr>
        <w:t>решение</w:t>
      </w:r>
      <w:r w:rsidR="006A455C" w:rsidRPr="006A455C">
        <w:rPr>
          <w:rFonts w:ascii="Times New Roman" w:hAnsi="Times New Roman" w:cs="Times New Roman"/>
          <w:color w:val="000000" w:themeColor="text1"/>
          <w:sz w:val="24"/>
        </w:rPr>
        <w:t xml:space="preserve"> о присвоении или аннулировании адресов</w:t>
      </w:r>
      <w:r w:rsidR="006A455C" w:rsidRPr="006A455C">
        <w:rPr>
          <w:rFonts w:ascii="Times New Roman" w:hAnsi="Times New Roman" w:cs="Times New Roman"/>
          <w:bCs/>
          <w:sz w:val="24"/>
          <w:szCs w:val="28"/>
        </w:rPr>
        <w:t xml:space="preserve"> в новой редакции,</w:t>
      </w:r>
      <w:r w:rsidR="0077415B">
        <w:rPr>
          <w:rFonts w:ascii="Times New Roman" w:hAnsi="Times New Roman" w:cs="Times New Roman"/>
          <w:bCs/>
          <w:sz w:val="24"/>
          <w:szCs w:val="28"/>
        </w:rPr>
        <w:t xml:space="preserve"> </w:t>
      </w:r>
      <w:r w:rsidR="006A455C" w:rsidRPr="006A455C">
        <w:rPr>
          <w:rFonts w:ascii="Times New Roman" w:hAnsi="Times New Roman" w:cs="Times New Roman"/>
          <w:color w:val="000000" w:themeColor="text1"/>
          <w:sz w:val="24"/>
          <w:szCs w:val="24"/>
        </w:rPr>
        <w:t xml:space="preserve">уведомление об исправление опечаток или ошибок </w:t>
      </w:r>
      <w:r w:rsidR="006A455C" w:rsidRPr="006A455C">
        <w:rPr>
          <w:rFonts w:ascii="Times New Roman" w:hAnsi="Times New Roman" w:cs="Times New Roman"/>
          <w:sz w:val="24"/>
          <w:szCs w:val="24"/>
          <w:lang w:eastAsia="ru-RU"/>
        </w:rPr>
        <w:t xml:space="preserve">либо уведомление об отсутствии выявленных опечаток или ошибок и передает его на регистрацию. </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3.</w:t>
      </w:r>
      <w:r w:rsidR="00F238D0">
        <w:rPr>
          <w:rFonts w:ascii="Times New Roman" w:hAnsi="Times New Roman" w:cs="Times New Roman"/>
          <w:sz w:val="24"/>
          <w:szCs w:val="24"/>
          <w:lang w:eastAsia="ru-RU"/>
        </w:rPr>
        <w:t>6</w:t>
      </w:r>
      <w:r w:rsidRPr="006A455C">
        <w:rPr>
          <w:rFonts w:ascii="Times New Roman" w:hAnsi="Times New Roman" w:cs="Times New Roman"/>
          <w:sz w:val="24"/>
          <w:szCs w:val="24"/>
          <w:lang w:eastAsia="ru-RU"/>
        </w:rPr>
        <w:t>.2.3. Специалист, ответственный за регистрацию документов, после подписания в течение одного рабочего дня осуществляет регистрацию решения о присвоении или аннулировании адресов</w:t>
      </w:r>
      <w:r w:rsidRPr="006A455C">
        <w:rPr>
          <w:rFonts w:ascii="Times New Roman" w:hAnsi="Times New Roman" w:cs="Times New Roman"/>
          <w:bCs/>
          <w:sz w:val="24"/>
          <w:szCs w:val="28"/>
        </w:rPr>
        <w:t xml:space="preserve"> в новой редакции, </w:t>
      </w:r>
      <w:r w:rsidRPr="006A455C">
        <w:rPr>
          <w:rFonts w:ascii="Times New Roman" w:hAnsi="Times New Roman" w:cs="Times New Roman"/>
          <w:color w:val="000000" w:themeColor="text1"/>
          <w:sz w:val="24"/>
          <w:szCs w:val="24"/>
        </w:rPr>
        <w:t>уведомления об исправление ошибок или опечаток</w:t>
      </w:r>
      <w:r w:rsidRPr="006A455C">
        <w:rPr>
          <w:rFonts w:ascii="Times New Roman" w:hAnsi="Times New Roman" w:cs="Times New Roman"/>
          <w:sz w:val="24"/>
          <w:szCs w:val="24"/>
          <w:lang w:eastAsia="ru-RU"/>
        </w:rPr>
        <w:t xml:space="preserve"> или уведомления об отказе в исправлении опечаток или ошибок путем занесения данных в систему электронного документооборота или в журнал регистрации. </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sz w:val="24"/>
          <w:szCs w:val="24"/>
          <w:lang w:eastAsia="ru-RU"/>
        </w:rPr>
        <w:t>3.</w:t>
      </w:r>
      <w:r w:rsidR="00F238D0">
        <w:rPr>
          <w:rFonts w:ascii="Times New Roman" w:hAnsi="Times New Roman" w:cs="Times New Roman"/>
          <w:sz w:val="24"/>
          <w:szCs w:val="24"/>
          <w:lang w:eastAsia="ru-RU"/>
        </w:rPr>
        <w:t>6</w:t>
      </w:r>
      <w:r w:rsidRPr="006A455C">
        <w:rPr>
          <w:rFonts w:ascii="Times New Roman" w:hAnsi="Times New Roman" w:cs="Times New Roman"/>
          <w:sz w:val="24"/>
          <w:szCs w:val="24"/>
          <w:lang w:eastAsia="ru-RU"/>
        </w:rPr>
        <w:t xml:space="preserve">.2.4. </w:t>
      </w:r>
      <w:r w:rsidRPr="006A455C">
        <w:rPr>
          <w:rFonts w:ascii="Times New Roman" w:hAnsi="Times New Roman" w:cs="Times New Roman"/>
          <w:color w:val="000000"/>
          <w:sz w:val="24"/>
          <w:szCs w:val="24"/>
        </w:rPr>
        <w:t>Срок осуществления действий – 4</w:t>
      </w:r>
      <w:r w:rsidR="00BE1137">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рабочих дня.</w:t>
      </w:r>
    </w:p>
    <w:p w:rsidR="006A455C" w:rsidRPr="006A455C" w:rsidRDefault="006A455C" w:rsidP="00F034E1">
      <w:pPr>
        <w:suppressAutoHyphens w:val="0"/>
        <w:autoSpaceDE w:val="0"/>
        <w:autoSpaceDN w:val="0"/>
        <w:adjustRightInd w:val="0"/>
        <w:spacing w:after="0" w:line="20" w:lineRule="atLeast"/>
        <w:ind w:firstLine="709"/>
        <w:jc w:val="both"/>
        <w:outlineLvl w:val="0"/>
        <w:rPr>
          <w:rFonts w:ascii="Times New Roman" w:hAnsi="Times New Roman" w:cs="Times New Roman"/>
          <w:bCs/>
          <w:sz w:val="24"/>
          <w:szCs w:val="24"/>
          <w:lang w:eastAsia="ru-RU"/>
        </w:rPr>
      </w:pPr>
      <w:r w:rsidRPr="006A455C">
        <w:rPr>
          <w:rFonts w:ascii="Times New Roman" w:hAnsi="Times New Roman" w:cs="Times New Roman"/>
          <w:bCs/>
          <w:sz w:val="24"/>
          <w:szCs w:val="24"/>
          <w:lang w:eastAsia="ru-RU"/>
        </w:rPr>
        <w:t>3.</w:t>
      </w:r>
      <w:r w:rsidR="00F238D0">
        <w:rPr>
          <w:rFonts w:ascii="Times New Roman" w:hAnsi="Times New Roman" w:cs="Times New Roman"/>
          <w:bCs/>
          <w:sz w:val="24"/>
          <w:szCs w:val="24"/>
          <w:lang w:eastAsia="ru-RU"/>
        </w:rPr>
        <w:t>6</w:t>
      </w:r>
      <w:r w:rsidRPr="006A455C">
        <w:rPr>
          <w:rFonts w:ascii="Times New Roman" w:hAnsi="Times New Roman" w:cs="Times New Roman"/>
          <w:bCs/>
          <w:sz w:val="24"/>
          <w:szCs w:val="24"/>
          <w:lang w:eastAsia="ru-RU"/>
        </w:rPr>
        <w:t>.2.5. Критерием принятия решения об исправлении опечаток или ошибок является наличие допущенных опечаток или ошибок.</w:t>
      </w:r>
    </w:p>
    <w:p w:rsidR="006A455C" w:rsidRPr="006A455C" w:rsidRDefault="006A455C" w:rsidP="00F034E1">
      <w:pPr>
        <w:suppressAutoHyphens w:val="0"/>
        <w:autoSpaceDE w:val="0"/>
        <w:autoSpaceDN w:val="0"/>
        <w:adjustRightInd w:val="0"/>
        <w:spacing w:after="0" w:line="20" w:lineRule="atLeast"/>
        <w:ind w:firstLine="709"/>
        <w:jc w:val="both"/>
        <w:outlineLvl w:val="0"/>
        <w:rPr>
          <w:rFonts w:ascii="Times New Roman" w:hAnsi="Times New Roman" w:cs="Times New Roman"/>
          <w:bCs/>
          <w:sz w:val="24"/>
          <w:szCs w:val="24"/>
          <w:lang w:eastAsia="ru-RU"/>
        </w:rPr>
      </w:pPr>
      <w:r w:rsidRPr="006A455C">
        <w:rPr>
          <w:rFonts w:ascii="Times New Roman" w:hAnsi="Times New Roman" w:cs="Times New Roman"/>
          <w:bCs/>
          <w:sz w:val="24"/>
          <w:szCs w:val="24"/>
          <w:lang w:eastAsia="ru-RU"/>
        </w:rPr>
        <w:t>3.</w:t>
      </w:r>
      <w:r w:rsidR="009419CD">
        <w:rPr>
          <w:rFonts w:ascii="Times New Roman" w:hAnsi="Times New Roman" w:cs="Times New Roman"/>
          <w:bCs/>
          <w:sz w:val="24"/>
          <w:szCs w:val="24"/>
          <w:lang w:eastAsia="ru-RU"/>
        </w:rPr>
        <w:t>6</w:t>
      </w:r>
      <w:r w:rsidRPr="006A455C">
        <w:rPr>
          <w:rFonts w:ascii="Times New Roman" w:hAnsi="Times New Roman" w:cs="Times New Roman"/>
          <w:bCs/>
          <w:sz w:val="24"/>
          <w:szCs w:val="24"/>
          <w:lang w:eastAsia="ru-RU"/>
        </w:rPr>
        <w:t>.2.6.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ошибок или опечаток.</w:t>
      </w:r>
    </w:p>
    <w:p w:rsidR="006A455C" w:rsidRPr="006A455C" w:rsidRDefault="006A455C" w:rsidP="00F034E1">
      <w:pPr>
        <w:suppressAutoHyphens w:val="0"/>
        <w:autoSpaceDE w:val="0"/>
        <w:autoSpaceDN w:val="0"/>
        <w:adjustRightInd w:val="0"/>
        <w:spacing w:after="0" w:line="20" w:lineRule="atLeast"/>
        <w:ind w:firstLine="709"/>
        <w:jc w:val="both"/>
        <w:outlineLvl w:val="0"/>
        <w:rPr>
          <w:rFonts w:ascii="Times New Roman" w:hAnsi="Times New Roman" w:cs="Times New Roman"/>
          <w:bCs/>
          <w:sz w:val="24"/>
          <w:szCs w:val="24"/>
          <w:lang w:eastAsia="ru-RU"/>
        </w:rPr>
      </w:pPr>
      <w:r w:rsidRPr="006A455C">
        <w:rPr>
          <w:rFonts w:ascii="Times New Roman" w:hAnsi="Times New Roman" w:cs="Times New Roman"/>
          <w:bCs/>
          <w:sz w:val="24"/>
          <w:szCs w:val="24"/>
          <w:lang w:eastAsia="ru-RU"/>
        </w:rPr>
        <w:t>3.</w:t>
      </w:r>
      <w:r w:rsidR="009419CD">
        <w:rPr>
          <w:rFonts w:ascii="Times New Roman" w:hAnsi="Times New Roman" w:cs="Times New Roman"/>
          <w:bCs/>
          <w:sz w:val="24"/>
          <w:szCs w:val="24"/>
          <w:lang w:eastAsia="ru-RU"/>
        </w:rPr>
        <w:t>6</w:t>
      </w:r>
      <w:r w:rsidRPr="006A455C">
        <w:rPr>
          <w:rFonts w:ascii="Times New Roman" w:hAnsi="Times New Roman" w:cs="Times New Roman"/>
          <w:bCs/>
          <w:sz w:val="24"/>
          <w:szCs w:val="24"/>
          <w:lang w:eastAsia="ru-RU"/>
        </w:rPr>
        <w:t xml:space="preserve">.2.7. Результатом административного действия  являются </w:t>
      </w:r>
      <w:r w:rsidRPr="006A455C">
        <w:rPr>
          <w:rFonts w:ascii="Times New Roman" w:hAnsi="Times New Roman" w:cs="Times New Roman"/>
          <w:color w:val="000000" w:themeColor="text1"/>
          <w:sz w:val="24"/>
        </w:rPr>
        <w:t>решение о присвоении или аннулировании адресов</w:t>
      </w:r>
      <w:r w:rsidRPr="006A455C">
        <w:rPr>
          <w:rFonts w:ascii="Times New Roman" w:hAnsi="Times New Roman" w:cs="Times New Roman"/>
          <w:bCs/>
          <w:sz w:val="24"/>
          <w:szCs w:val="28"/>
        </w:rPr>
        <w:t xml:space="preserve"> в новой редакции, </w:t>
      </w:r>
      <w:r w:rsidRPr="006A455C">
        <w:rPr>
          <w:rFonts w:ascii="Times New Roman" w:hAnsi="Times New Roman" w:cs="Times New Roman"/>
          <w:color w:val="000000" w:themeColor="text1"/>
          <w:sz w:val="24"/>
          <w:szCs w:val="24"/>
        </w:rPr>
        <w:t xml:space="preserve">уведомление об исправление опечаток  или ошибок </w:t>
      </w:r>
      <w:r w:rsidRPr="006A455C">
        <w:rPr>
          <w:rFonts w:ascii="Times New Roman" w:hAnsi="Times New Roman" w:cs="Times New Roman"/>
          <w:sz w:val="24"/>
          <w:szCs w:val="24"/>
          <w:lang w:eastAsia="ru-RU"/>
        </w:rPr>
        <w:t>или уведомление об отказе в исправлении опечаток или ошибок</w:t>
      </w:r>
      <w:r w:rsidRPr="006A455C">
        <w:rPr>
          <w:rFonts w:ascii="Times New Roman" w:hAnsi="Times New Roman" w:cs="Times New Roman"/>
          <w:bCs/>
          <w:sz w:val="24"/>
          <w:szCs w:val="24"/>
          <w:lang w:eastAsia="ru-RU"/>
        </w:rPr>
        <w:t>.</w:t>
      </w:r>
    </w:p>
    <w:p w:rsidR="006A455C" w:rsidRPr="006A455C" w:rsidRDefault="006A455C" w:rsidP="00F034E1">
      <w:pPr>
        <w:suppressAutoHyphens w:val="0"/>
        <w:autoSpaceDE w:val="0"/>
        <w:autoSpaceDN w:val="0"/>
        <w:adjustRightInd w:val="0"/>
        <w:spacing w:after="0" w:line="20" w:lineRule="atLeast"/>
        <w:ind w:firstLine="709"/>
        <w:jc w:val="both"/>
        <w:outlineLvl w:val="0"/>
        <w:rPr>
          <w:rFonts w:ascii="Times New Roman" w:hAnsi="Times New Roman" w:cs="Times New Roman"/>
          <w:bCs/>
          <w:sz w:val="24"/>
          <w:szCs w:val="24"/>
          <w:lang w:eastAsia="ru-RU"/>
        </w:rPr>
      </w:pPr>
      <w:r w:rsidRPr="006A455C">
        <w:rPr>
          <w:rFonts w:ascii="Times New Roman" w:hAnsi="Times New Roman" w:cs="Times New Roman"/>
          <w:bCs/>
          <w:sz w:val="24"/>
          <w:szCs w:val="24"/>
          <w:lang w:eastAsia="ru-RU"/>
        </w:rPr>
        <w:t>3.</w:t>
      </w:r>
      <w:r w:rsidR="009419CD">
        <w:rPr>
          <w:rFonts w:ascii="Times New Roman" w:hAnsi="Times New Roman" w:cs="Times New Roman"/>
          <w:bCs/>
          <w:sz w:val="24"/>
          <w:szCs w:val="24"/>
          <w:lang w:eastAsia="ru-RU"/>
        </w:rPr>
        <w:t>6</w:t>
      </w:r>
      <w:r w:rsidRPr="006A455C">
        <w:rPr>
          <w:rFonts w:ascii="Times New Roman" w:hAnsi="Times New Roman" w:cs="Times New Roman"/>
          <w:bCs/>
          <w:sz w:val="24"/>
          <w:szCs w:val="24"/>
          <w:lang w:eastAsia="ru-RU"/>
        </w:rPr>
        <w:t>.2.8. Фиксация результата – в системе электронного документооборота или в журнале регистрации.</w:t>
      </w:r>
    </w:p>
    <w:p w:rsidR="006A455C" w:rsidRPr="006A455C" w:rsidRDefault="006A455C" w:rsidP="00F034E1">
      <w:pPr>
        <w:shd w:val="clear" w:color="auto" w:fill="FFFFFF"/>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6</w:t>
      </w:r>
      <w:r w:rsidRPr="006A455C">
        <w:rPr>
          <w:rFonts w:ascii="Times New Roman" w:hAnsi="Times New Roman" w:cs="Times New Roman"/>
          <w:color w:val="000000"/>
          <w:sz w:val="24"/>
          <w:szCs w:val="24"/>
        </w:rPr>
        <w:t>.3. Выдача документа</w:t>
      </w:r>
      <w:r w:rsidRPr="006A455C">
        <w:rPr>
          <w:rFonts w:ascii="Times New Roman" w:hAnsi="Times New Roman" w:cs="Times New Roman"/>
          <w:sz w:val="24"/>
          <w:szCs w:val="24"/>
          <w:lang w:eastAsia="ru-RU"/>
        </w:rPr>
        <w:t>.</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sz w:val="24"/>
          <w:szCs w:val="24"/>
          <w:lang w:eastAsia="ru-RU"/>
        </w:rPr>
        <w:t>3.</w:t>
      </w:r>
      <w:r w:rsidR="009419CD">
        <w:rPr>
          <w:rFonts w:ascii="Times New Roman" w:hAnsi="Times New Roman" w:cs="Times New Roman"/>
          <w:sz w:val="24"/>
          <w:szCs w:val="24"/>
          <w:lang w:eastAsia="ru-RU"/>
        </w:rPr>
        <w:t>6</w:t>
      </w:r>
      <w:r w:rsidRPr="006A455C">
        <w:rPr>
          <w:rFonts w:ascii="Times New Roman" w:hAnsi="Times New Roman" w:cs="Times New Roman"/>
          <w:sz w:val="24"/>
          <w:szCs w:val="24"/>
          <w:lang w:eastAsia="ru-RU"/>
        </w:rPr>
        <w:t>.3.1. Основанием для начала административного действия «В</w:t>
      </w:r>
      <w:r w:rsidRPr="006A455C">
        <w:rPr>
          <w:rFonts w:ascii="Times New Roman" w:hAnsi="Times New Roman" w:cs="Times New Roman"/>
          <w:color w:val="000000"/>
          <w:sz w:val="24"/>
          <w:szCs w:val="24"/>
        </w:rPr>
        <w:t>ыдача документа</w:t>
      </w:r>
      <w:r w:rsidRPr="006A455C">
        <w:rPr>
          <w:rFonts w:ascii="Times New Roman" w:hAnsi="Times New Roman" w:cs="Times New Roman"/>
          <w:sz w:val="24"/>
          <w:szCs w:val="24"/>
          <w:lang w:eastAsia="ru-RU"/>
        </w:rPr>
        <w:t xml:space="preserve">» является </w:t>
      </w:r>
      <w:r w:rsidRPr="006A455C">
        <w:rPr>
          <w:rFonts w:ascii="Times New Roman" w:hAnsi="Times New Roman" w:cs="Times New Roman"/>
          <w:color w:val="000000"/>
          <w:sz w:val="24"/>
          <w:szCs w:val="24"/>
        </w:rPr>
        <w:t xml:space="preserve">оформленные </w:t>
      </w:r>
      <w:r w:rsidRPr="006A455C">
        <w:rPr>
          <w:rFonts w:ascii="Times New Roman" w:hAnsi="Times New Roman" w:cs="Times New Roman"/>
          <w:color w:val="000000" w:themeColor="text1"/>
          <w:sz w:val="24"/>
        </w:rPr>
        <w:t>решение о присвоении или аннулировании адресов</w:t>
      </w:r>
      <w:r w:rsidRPr="006A455C">
        <w:rPr>
          <w:rFonts w:ascii="Times New Roman" w:hAnsi="Times New Roman" w:cs="Times New Roman"/>
          <w:bCs/>
          <w:sz w:val="24"/>
          <w:szCs w:val="28"/>
        </w:rPr>
        <w:t xml:space="preserve"> в новой редакции, </w:t>
      </w:r>
      <w:r w:rsidRPr="006A455C">
        <w:rPr>
          <w:rFonts w:ascii="Times New Roman" w:hAnsi="Times New Roman" w:cs="Times New Roman"/>
          <w:color w:val="000000" w:themeColor="text1"/>
          <w:sz w:val="24"/>
          <w:szCs w:val="24"/>
        </w:rPr>
        <w:t>уведомление об исправление опечаток или ошибок ил</w:t>
      </w:r>
      <w:r w:rsidRPr="006A455C">
        <w:rPr>
          <w:rFonts w:ascii="Times New Roman" w:hAnsi="Times New Roman" w:cs="Times New Roman"/>
          <w:sz w:val="24"/>
          <w:szCs w:val="24"/>
          <w:lang w:eastAsia="ru-RU"/>
        </w:rPr>
        <w:t>и уведомление об отказе в исправлении опечаток или ошибок</w:t>
      </w:r>
      <w:r w:rsidRPr="006A455C">
        <w:rPr>
          <w:rFonts w:ascii="Times New Roman" w:hAnsi="Times New Roman" w:cs="Times New Roman"/>
          <w:color w:val="000000"/>
          <w:sz w:val="24"/>
          <w:szCs w:val="24"/>
        </w:rPr>
        <w:t xml:space="preserve">. </w:t>
      </w:r>
    </w:p>
    <w:p w:rsidR="006A455C" w:rsidRPr="006A455C" w:rsidRDefault="006A455C" w:rsidP="00F034E1">
      <w:pPr>
        <w:shd w:val="clear" w:color="auto" w:fill="FFFFFF"/>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3.</w:t>
      </w:r>
      <w:r w:rsidR="009419CD">
        <w:rPr>
          <w:rFonts w:ascii="Times New Roman" w:hAnsi="Times New Roman" w:cs="Times New Roman"/>
          <w:sz w:val="24"/>
          <w:szCs w:val="24"/>
          <w:lang w:eastAsia="ru-RU"/>
        </w:rPr>
        <w:t>6</w:t>
      </w:r>
      <w:r w:rsidRPr="006A455C">
        <w:rPr>
          <w:rFonts w:ascii="Times New Roman" w:hAnsi="Times New Roman" w:cs="Times New Roman"/>
          <w:sz w:val="24"/>
          <w:szCs w:val="24"/>
          <w:lang w:eastAsia="ru-RU"/>
        </w:rPr>
        <w:t xml:space="preserve">.3.2. Специалист </w:t>
      </w:r>
      <w:r w:rsidR="00D637AB">
        <w:rPr>
          <w:rFonts w:ascii="Times New Roman" w:hAnsi="Times New Roman" w:cs="Times New Roman"/>
          <w:sz w:val="24"/>
          <w:szCs w:val="24"/>
          <w:lang w:eastAsia="ru-RU"/>
        </w:rPr>
        <w:t xml:space="preserve">отдела ИАиГД в </w:t>
      </w:r>
      <w:r w:rsidRPr="006A455C">
        <w:rPr>
          <w:rFonts w:ascii="Times New Roman" w:hAnsi="Times New Roman" w:cs="Times New Roman"/>
          <w:sz w:val="24"/>
          <w:szCs w:val="24"/>
          <w:lang w:eastAsia="ru-RU"/>
        </w:rPr>
        <w:t xml:space="preserve">течение одного рабочего дня после подписания  и регистрации результата, указанного в пунктах </w:t>
      </w:r>
      <w:r w:rsidRPr="00D64067">
        <w:rPr>
          <w:rFonts w:ascii="Times New Roman" w:hAnsi="Times New Roman" w:cs="Times New Roman"/>
          <w:sz w:val="24"/>
          <w:szCs w:val="24"/>
          <w:lang w:eastAsia="ru-RU"/>
        </w:rPr>
        <w:t>2.5.3, 2.5.4</w:t>
      </w:r>
      <w:r w:rsidRPr="006A455C">
        <w:rPr>
          <w:rFonts w:ascii="Times New Roman" w:hAnsi="Times New Roman" w:cs="Times New Roman"/>
          <w:sz w:val="24"/>
          <w:szCs w:val="24"/>
          <w:lang w:eastAsia="ru-RU"/>
        </w:rPr>
        <w:t xml:space="preserve"> настоящего Регламента, информирует заявителя о принятом решении.</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sz w:val="24"/>
          <w:szCs w:val="24"/>
          <w:lang w:eastAsia="ru-RU"/>
        </w:rPr>
        <w:t>3.</w:t>
      </w:r>
      <w:r w:rsidR="009419CD">
        <w:rPr>
          <w:rFonts w:ascii="Times New Roman" w:hAnsi="Times New Roman" w:cs="Times New Roman"/>
          <w:sz w:val="24"/>
          <w:szCs w:val="24"/>
          <w:lang w:eastAsia="ru-RU"/>
        </w:rPr>
        <w:t>6</w:t>
      </w:r>
      <w:r w:rsidRPr="006A455C">
        <w:rPr>
          <w:rFonts w:ascii="Times New Roman" w:hAnsi="Times New Roman" w:cs="Times New Roman"/>
          <w:sz w:val="24"/>
          <w:szCs w:val="24"/>
          <w:lang w:eastAsia="ru-RU"/>
        </w:rPr>
        <w:t xml:space="preserve">.3.3. </w:t>
      </w:r>
      <w:proofErr w:type="gramStart"/>
      <w:r w:rsidRPr="006A455C">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sidR="005A7C9E">
        <w:rPr>
          <w:rFonts w:ascii="Times New Roman" w:hAnsi="Times New Roman" w:cs="Times New Roman"/>
          <w:color w:val="000000"/>
          <w:sz w:val="24"/>
          <w:szCs w:val="24"/>
        </w:rPr>
        <w:t xml:space="preserve">отдела ИАиГД </w:t>
      </w:r>
      <w:r w:rsidR="005B3330">
        <w:rPr>
          <w:rFonts w:ascii="Times New Roman" w:hAnsi="Times New Roman" w:cs="Times New Roman"/>
          <w:color w:val="000000"/>
          <w:sz w:val="24"/>
          <w:szCs w:val="24"/>
        </w:rPr>
        <w:t>администрац</w:t>
      </w:r>
      <w:r w:rsidRPr="006A455C">
        <w:rPr>
          <w:rFonts w:ascii="Times New Roman" w:hAnsi="Times New Roman" w:cs="Times New Roman"/>
          <w:color w:val="000000"/>
          <w:sz w:val="24"/>
          <w:szCs w:val="24"/>
        </w:rPr>
        <w:t xml:space="preserve">ии в согласованное время либо в МФЦ (если комплект документов был сдан заявителем в МФЦ), либо </w:t>
      </w:r>
      <w:r w:rsidRPr="006A455C">
        <w:rPr>
          <w:rFonts w:ascii="Times New Roman" w:hAnsi="Times New Roman" w:cs="Times New Roman"/>
          <w:iCs/>
          <w:sz w:val="24"/>
          <w:szCs w:val="28"/>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6A455C">
        <w:rPr>
          <w:rFonts w:ascii="Times New Roman" w:hAnsi="Times New Roman" w:cs="Times New Roman"/>
          <w:sz w:val="24"/>
          <w:lang w:eastAsia="ru-RU"/>
        </w:rPr>
        <w:t>Едином Интернет-портале государственных и муниципальных услуг (функций) Нижегородской области, Едином</w:t>
      </w:r>
      <w:r w:rsidR="00BE1137">
        <w:rPr>
          <w:rFonts w:ascii="Times New Roman" w:hAnsi="Times New Roman" w:cs="Times New Roman"/>
          <w:sz w:val="24"/>
          <w:lang w:eastAsia="ru-RU"/>
        </w:rPr>
        <w:t xml:space="preserve"> </w:t>
      </w:r>
      <w:r w:rsidRPr="006A455C">
        <w:rPr>
          <w:rFonts w:ascii="Times New Roman" w:hAnsi="Times New Roman" w:cs="Times New Roman"/>
          <w:sz w:val="24"/>
          <w:lang w:eastAsia="ru-RU"/>
        </w:rPr>
        <w:t>портале государственных и муниципальных</w:t>
      </w:r>
      <w:proofErr w:type="gramEnd"/>
      <w:r w:rsidRPr="006A455C">
        <w:rPr>
          <w:rFonts w:ascii="Times New Roman" w:hAnsi="Times New Roman" w:cs="Times New Roman"/>
          <w:sz w:val="24"/>
          <w:lang w:eastAsia="ru-RU"/>
        </w:rPr>
        <w:t xml:space="preserve"> услуг (функций),</w:t>
      </w:r>
      <w:r w:rsidR="00BE1137">
        <w:rPr>
          <w:rFonts w:ascii="Times New Roman" w:hAnsi="Times New Roman" w:cs="Times New Roman"/>
          <w:sz w:val="24"/>
          <w:lang w:eastAsia="ru-RU"/>
        </w:rPr>
        <w:t xml:space="preserve"> </w:t>
      </w:r>
      <w:r w:rsidRPr="006A455C">
        <w:rPr>
          <w:rFonts w:ascii="Times New Roman" w:hAnsi="Times New Roman" w:cs="Times New Roman"/>
          <w:color w:val="000000"/>
          <w:sz w:val="24"/>
          <w:szCs w:val="24"/>
        </w:rPr>
        <w:t xml:space="preserve">но не позднее одного рабочего дня с момента подписания и регистрации </w:t>
      </w:r>
      <w:r w:rsidRPr="006A455C">
        <w:rPr>
          <w:rFonts w:ascii="Times New Roman" w:hAnsi="Times New Roman" w:cs="Times New Roman"/>
          <w:color w:val="000000" w:themeColor="text1"/>
          <w:sz w:val="24"/>
        </w:rPr>
        <w:t>решения о присвоении или аннулировании</w:t>
      </w:r>
      <w:r w:rsidRPr="006A455C">
        <w:rPr>
          <w:rFonts w:ascii="Times New Roman" w:hAnsi="Times New Roman" w:cs="Times New Roman"/>
          <w:bCs/>
          <w:sz w:val="24"/>
          <w:szCs w:val="28"/>
        </w:rPr>
        <w:t xml:space="preserve"> в новой редакции, </w:t>
      </w:r>
      <w:r w:rsidRPr="006A455C">
        <w:rPr>
          <w:rFonts w:ascii="Times New Roman" w:hAnsi="Times New Roman" w:cs="Times New Roman"/>
          <w:color w:val="000000" w:themeColor="text1"/>
          <w:sz w:val="24"/>
          <w:szCs w:val="24"/>
        </w:rPr>
        <w:t>уведомления об исправлении</w:t>
      </w:r>
      <w:r w:rsidR="005121DE">
        <w:rPr>
          <w:rFonts w:ascii="Times New Roman" w:hAnsi="Times New Roman" w:cs="Times New Roman"/>
          <w:color w:val="000000" w:themeColor="text1"/>
          <w:sz w:val="24"/>
          <w:szCs w:val="24"/>
        </w:rPr>
        <w:t xml:space="preserve"> </w:t>
      </w:r>
      <w:r w:rsidRPr="006A455C">
        <w:rPr>
          <w:rFonts w:ascii="Times New Roman" w:hAnsi="Times New Roman" w:cs="Times New Roman"/>
          <w:color w:val="000000" w:themeColor="text1"/>
          <w:sz w:val="24"/>
          <w:szCs w:val="24"/>
        </w:rPr>
        <w:t xml:space="preserve">опечаток или ошибок </w:t>
      </w:r>
      <w:r w:rsidRPr="006A455C">
        <w:rPr>
          <w:rFonts w:ascii="Times New Roman" w:hAnsi="Times New Roman" w:cs="Times New Roman"/>
          <w:sz w:val="24"/>
          <w:szCs w:val="24"/>
          <w:lang w:eastAsia="ru-RU"/>
        </w:rPr>
        <w:t>или уведомления об отказе в исправлении опечаток или ошибок</w:t>
      </w:r>
      <w:r w:rsidRPr="006A455C">
        <w:rPr>
          <w:rFonts w:ascii="Times New Roman" w:hAnsi="Times New Roman" w:cs="Times New Roman"/>
          <w:color w:val="000000"/>
          <w:sz w:val="24"/>
          <w:szCs w:val="24"/>
        </w:rPr>
        <w:t>.</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 xml:space="preserve">По почте заявителю направляется письмо с уведомлением о вручении в течение одного рабочего дня, </w:t>
      </w:r>
      <w:r w:rsidRPr="00D64067">
        <w:rPr>
          <w:rFonts w:ascii="Times New Roman" w:hAnsi="Times New Roman" w:cs="Times New Roman"/>
          <w:color w:val="000000"/>
          <w:sz w:val="24"/>
          <w:szCs w:val="24"/>
        </w:rPr>
        <w:t>следующего после подписания результата предоставления муниципальной услуги, указанного в пунктах</w:t>
      </w:r>
      <w:r w:rsidR="00BE1137">
        <w:rPr>
          <w:rFonts w:ascii="Times New Roman" w:hAnsi="Times New Roman" w:cs="Times New Roman"/>
          <w:color w:val="000000"/>
          <w:sz w:val="24"/>
          <w:szCs w:val="24"/>
        </w:rPr>
        <w:t xml:space="preserve"> </w:t>
      </w:r>
      <w:r w:rsidRPr="00D64067">
        <w:rPr>
          <w:rFonts w:ascii="Times New Roman" w:hAnsi="Times New Roman" w:cs="Times New Roman"/>
          <w:sz w:val="24"/>
          <w:szCs w:val="24"/>
          <w:lang w:eastAsia="ru-RU"/>
        </w:rPr>
        <w:t>2.5.3, 2.5.4</w:t>
      </w:r>
      <w:r w:rsidR="005121DE">
        <w:rPr>
          <w:rFonts w:ascii="Times New Roman" w:hAnsi="Times New Roman" w:cs="Times New Roman"/>
          <w:sz w:val="24"/>
          <w:szCs w:val="24"/>
          <w:lang w:eastAsia="ru-RU"/>
        </w:rPr>
        <w:t xml:space="preserve"> </w:t>
      </w:r>
      <w:r w:rsidRPr="00D64067">
        <w:rPr>
          <w:rFonts w:ascii="Times New Roman" w:hAnsi="Times New Roman" w:cs="Times New Roman"/>
          <w:color w:val="000000"/>
          <w:sz w:val="24"/>
          <w:szCs w:val="24"/>
        </w:rPr>
        <w:t>настоящего</w:t>
      </w:r>
      <w:r w:rsidRPr="006A455C">
        <w:rPr>
          <w:rFonts w:ascii="Times New Roman" w:hAnsi="Times New Roman" w:cs="Times New Roman"/>
          <w:color w:val="000000"/>
          <w:sz w:val="24"/>
          <w:szCs w:val="24"/>
        </w:rPr>
        <w:t xml:space="preserve"> Регламента.</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lastRenderedPageBreak/>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В случае</w:t>
      </w:r>
      <w:proofErr w:type="gramStart"/>
      <w:r w:rsidRPr="006A455C">
        <w:rPr>
          <w:rFonts w:ascii="Times New Roman" w:hAnsi="Times New Roman" w:cs="Times New Roman"/>
          <w:color w:val="000000"/>
          <w:sz w:val="24"/>
          <w:szCs w:val="24"/>
        </w:rPr>
        <w:t>,</w:t>
      </w:r>
      <w:proofErr w:type="gramEnd"/>
      <w:r w:rsidRPr="006A455C">
        <w:rPr>
          <w:rFonts w:ascii="Times New Roman" w:hAnsi="Times New Roman" w:cs="Times New Roman"/>
          <w:color w:val="000000"/>
          <w:sz w:val="24"/>
          <w:szCs w:val="24"/>
        </w:rPr>
        <w:t xml:space="preserve"> если заявитель не явился в назначенное время за результатом в </w:t>
      </w:r>
      <w:r w:rsidR="005B3330">
        <w:rPr>
          <w:rFonts w:ascii="Times New Roman" w:hAnsi="Times New Roman" w:cs="Times New Roman"/>
          <w:color w:val="000000"/>
          <w:sz w:val="24"/>
          <w:szCs w:val="24"/>
        </w:rPr>
        <w:t>администрац</w:t>
      </w:r>
      <w:r w:rsidRPr="006A455C">
        <w:rPr>
          <w:rFonts w:ascii="Times New Roman" w:hAnsi="Times New Roman" w:cs="Times New Roman"/>
          <w:color w:val="000000"/>
          <w:sz w:val="24"/>
          <w:szCs w:val="24"/>
        </w:rPr>
        <w:t xml:space="preserve">ию, специалист, ответственный за направление или вручение результата услуги, направляет его почтовым отправлением с уведомлением о вручении. </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6</w:t>
      </w:r>
      <w:r w:rsidRPr="006A455C">
        <w:rPr>
          <w:rFonts w:ascii="Times New Roman" w:hAnsi="Times New Roman" w:cs="Times New Roman"/>
          <w:color w:val="000000"/>
          <w:sz w:val="24"/>
          <w:szCs w:val="24"/>
        </w:rPr>
        <w:t xml:space="preserve">.3.4. Критерии принятия решения по выбору </w:t>
      </w:r>
      <w:proofErr w:type="gramStart"/>
      <w:r w:rsidRPr="006A455C">
        <w:rPr>
          <w:rFonts w:ascii="Times New Roman" w:hAnsi="Times New Roman" w:cs="Times New Roman"/>
          <w:color w:val="000000"/>
          <w:sz w:val="24"/>
          <w:szCs w:val="24"/>
        </w:rPr>
        <w:t>варианта отправки результата предоставления муниципальной услуги</w:t>
      </w:r>
      <w:proofErr w:type="gramEnd"/>
      <w:r w:rsidRPr="006A455C">
        <w:rPr>
          <w:rFonts w:ascii="Times New Roman" w:hAnsi="Times New Roman" w:cs="Times New Roman"/>
          <w:color w:val="000000"/>
          <w:sz w:val="24"/>
          <w:szCs w:val="24"/>
        </w:rPr>
        <w:t xml:space="preserve"> заявителю - указание заявителя в заявлении</w:t>
      </w:r>
      <w:r w:rsidR="005121DE">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об исправлении опечаток или ошибок.</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sz w:val="24"/>
          <w:szCs w:val="24"/>
          <w:lang w:eastAsia="ru-RU"/>
        </w:rPr>
        <w:t>3.</w:t>
      </w:r>
      <w:r w:rsidR="009419CD">
        <w:rPr>
          <w:rFonts w:ascii="Times New Roman" w:hAnsi="Times New Roman" w:cs="Times New Roman"/>
          <w:sz w:val="24"/>
          <w:szCs w:val="24"/>
          <w:lang w:eastAsia="ru-RU"/>
        </w:rPr>
        <w:t>6</w:t>
      </w:r>
      <w:r w:rsidRPr="006A455C">
        <w:rPr>
          <w:rFonts w:ascii="Times New Roman" w:hAnsi="Times New Roman" w:cs="Times New Roman"/>
          <w:sz w:val="24"/>
          <w:szCs w:val="24"/>
          <w:lang w:eastAsia="ru-RU"/>
        </w:rPr>
        <w:t xml:space="preserve">.3.5. </w:t>
      </w:r>
      <w:proofErr w:type="gramStart"/>
      <w:r w:rsidRPr="006A455C">
        <w:rPr>
          <w:rFonts w:ascii="Times New Roman" w:hAnsi="Times New Roman" w:cs="Times New Roman"/>
          <w:sz w:val="24"/>
          <w:szCs w:val="24"/>
          <w:lang w:eastAsia="ru-RU"/>
        </w:rPr>
        <w:t xml:space="preserve">Результатом являются выданные (направленные) </w:t>
      </w:r>
      <w:r w:rsidRPr="006A455C">
        <w:rPr>
          <w:rFonts w:ascii="Times New Roman" w:hAnsi="Times New Roman" w:cs="Times New Roman"/>
          <w:color w:val="000000" w:themeColor="text1"/>
          <w:sz w:val="24"/>
        </w:rPr>
        <w:t>решение о присвоении или аннулировании адресов</w:t>
      </w:r>
      <w:r w:rsidRPr="006A455C">
        <w:rPr>
          <w:rFonts w:ascii="Times New Roman" w:hAnsi="Times New Roman" w:cs="Times New Roman"/>
          <w:bCs/>
          <w:sz w:val="24"/>
          <w:szCs w:val="28"/>
        </w:rPr>
        <w:t xml:space="preserve"> в новой редакции</w:t>
      </w:r>
      <w:r w:rsidRPr="006A455C">
        <w:rPr>
          <w:rFonts w:ascii="Times New Roman" w:hAnsi="Times New Roman" w:cs="Times New Roman"/>
          <w:color w:val="000000"/>
          <w:sz w:val="24"/>
          <w:szCs w:val="24"/>
        </w:rPr>
        <w:t xml:space="preserve">, </w:t>
      </w:r>
      <w:r w:rsidRPr="006A455C">
        <w:rPr>
          <w:rFonts w:ascii="Times New Roman" w:hAnsi="Times New Roman" w:cs="Times New Roman"/>
          <w:color w:val="000000" w:themeColor="text1"/>
          <w:sz w:val="24"/>
          <w:szCs w:val="24"/>
        </w:rPr>
        <w:t>уведомление об исправлении опечаток или ошибок или уведомление об отказе в исправлении опечаток</w:t>
      </w:r>
      <w:r w:rsidR="00BE1137">
        <w:rPr>
          <w:rFonts w:ascii="Times New Roman" w:hAnsi="Times New Roman" w:cs="Times New Roman"/>
          <w:color w:val="000000" w:themeColor="text1"/>
          <w:sz w:val="24"/>
          <w:szCs w:val="24"/>
        </w:rPr>
        <w:t xml:space="preserve"> </w:t>
      </w:r>
      <w:r w:rsidRPr="006A455C">
        <w:rPr>
          <w:rFonts w:ascii="Times New Roman" w:hAnsi="Times New Roman" w:cs="Times New Roman"/>
          <w:color w:val="000000" w:themeColor="text1"/>
          <w:sz w:val="24"/>
          <w:szCs w:val="24"/>
        </w:rPr>
        <w:t>или</w:t>
      </w:r>
      <w:r w:rsidR="00BE1137">
        <w:rPr>
          <w:rFonts w:ascii="Times New Roman" w:hAnsi="Times New Roman" w:cs="Times New Roman"/>
          <w:color w:val="000000" w:themeColor="text1"/>
          <w:sz w:val="24"/>
          <w:szCs w:val="24"/>
        </w:rPr>
        <w:t xml:space="preserve"> </w:t>
      </w:r>
      <w:r w:rsidRPr="006A455C">
        <w:rPr>
          <w:rFonts w:ascii="Times New Roman" w:hAnsi="Times New Roman" w:cs="Times New Roman"/>
          <w:color w:val="000000" w:themeColor="text1"/>
          <w:sz w:val="24"/>
          <w:szCs w:val="24"/>
        </w:rPr>
        <w:t>ошибок.</w:t>
      </w:r>
      <w:proofErr w:type="gramEnd"/>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6</w:t>
      </w:r>
      <w:r w:rsidRPr="006A455C">
        <w:rPr>
          <w:rFonts w:ascii="Times New Roman" w:hAnsi="Times New Roman" w:cs="Times New Roman"/>
          <w:color w:val="000000"/>
          <w:sz w:val="24"/>
          <w:szCs w:val="24"/>
        </w:rPr>
        <w:t>.3.6.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6</w:t>
      </w:r>
      <w:r w:rsidRPr="006A455C">
        <w:rPr>
          <w:rFonts w:ascii="Times New Roman" w:hAnsi="Times New Roman" w:cs="Times New Roman"/>
          <w:color w:val="000000"/>
          <w:sz w:val="24"/>
          <w:szCs w:val="24"/>
        </w:rPr>
        <w:t>.3.7. Фиксация  выдачи результата предоставления муниципальной услуги лично - в системе электронного документооборота</w:t>
      </w:r>
      <w:r w:rsidR="00CD03A4">
        <w:rPr>
          <w:rFonts w:ascii="Times New Roman" w:hAnsi="Times New Roman" w:cs="Times New Roman"/>
          <w:color w:val="000000"/>
          <w:sz w:val="24"/>
          <w:szCs w:val="24"/>
        </w:rPr>
        <w:t xml:space="preserve"> или в журнале исходящей корреспонденции</w:t>
      </w:r>
      <w:r w:rsidRPr="006A455C">
        <w:rPr>
          <w:rFonts w:ascii="Times New Roman" w:hAnsi="Times New Roman" w:cs="Times New Roman"/>
          <w:color w:val="000000"/>
          <w:sz w:val="24"/>
          <w:szCs w:val="24"/>
        </w:rPr>
        <w:t>.</w:t>
      </w:r>
    </w:p>
    <w:p w:rsidR="006A455C" w:rsidRDefault="006A455C" w:rsidP="00F034E1">
      <w:pPr>
        <w:shd w:val="clear" w:color="auto" w:fill="FFFFFF"/>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6</w:t>
      </w:r>
      <w:r w:rsidRPr="006A455C">
        <w:rPr>
          <w:rFonts w:ascii="Times New Roman" w:hAnsi="Times New Roman" w:cs="Times New Roman"/>
          <w:color w:val="000000"/>
          <w:sz w:val="24"/>
          <w:szCs w:val="24"/>
        </w:rPr>
        <w:t xml:space="preserve">.3.8. Срок направления результата – один рабочий день с момента оформления </w:t>
      </w:r>
      <w:r w:rsidRPr="006A455C">
        <w:rPr>
          <w:rFonts w:ascii="Times New Roman" w:hAnsi="Times New Roman" w:cs="Times New Roman"/>
          <w:color w:val="000000" w:themeColor="text1"/>
          <w:sz w:val="24"/>
        </w:rPr>
        <w:t>решения о присвоении или аннулировании адресов</w:t>
      </w:r>
      <w:r w:rsidRPr="006A455C">
        <w:rPr>
          <w:rFonts w:ascii="Times New Roman" w:hAnsi="Times New Roman" w:cs="Times New Roman"/>
          <w:bCs/>
          <w:sz w:val="24"/>
          <w:szCs w:val="28"/>
        </w:rPr>
        <w:t xml:space="preserve"> в новой редакции, </w:t>
      </w:r>
      <w:r w:rsidRPr="006A455C">
        <w:rPr>
          <w:rFonts w:ascii="Times New Roman" w:hAnsi="Times New Roman" w:cs="Times New Roman"/>
          <w:color w:val="000000" w:themeColor="text1"/>
          <w:sz w:val="24"/>
          <w:szCs w:val="24"/>
        </w:rPr>
        <w:t>уведомления об исправлении</w:t>
      </w:r>
      <w:r w:rsidR="005121DE">
        <w:rPr>
          <w:rFonts w:ascii="Times New Roman" w:hAnsi="Times New Roman" w:cs="Times New Roman"/>
          <w:color w:val="000000" w:themeColor="text1"/>
          <w:sz w:val="24"/>
          <w:szCs w:val="24"/>
        </w:rPr>
        <w:t xml:space="preserve"> </w:t>
      </w:r>
      <w:r w:rsidRPr="006A455C">
        <w:rPr>
          <w:rFonts w:ascii="Times New Roman" w:hAnsi="Times New Roman" w:cs="Times New Roman"/>
          <w:color w:val="000000" w:themeColor="text1"/>
          <w:sz w:val="24"/>
          <w:szCs w:val="24"/>
        </w:rPr>
        <w:t>опечаток или ошибок или уведомления об отказе исправлении</w:t>
      </w:r>
      <w:r w:rsidR="005121DE">
        <w:rPr>
          <w:rFonts w:ascii="Times New Roman" w:hAnsi="Times New Roman" w:cs="Times New Roman"/>
          <w:color w:val="000000" w:themeColor="text1"/>
          <w:sz w:val="24"/>
          <w:szCs w:val="24"/>
        </w:rPr>
        <w:t xml:space="preserve"> </w:t>
      </w:r>
      <w:r w:rsidRPr="006A455C">
        <w:rPr>
          <w:rFonts w:ascii="Times New Roman" w:hAnsi="Times New Roman" w:cs="Times New Roman"/>
          <w:color w:val="000000" w:themeColor="text1"/>
          <w:sz w:val="24"/>
          <w:szCs w:val="24"/>
        </w:rPr>
        <w:t>опечаток или ошибок</w:t>
      </w:r>
      <w:r w:rsidRPr="006A455C">
        <w:rPr>
          <w:rFonts w:ascii="Times New Roman" w:hAnsi="Times New Roman" w:cs="Times New Roman"/>
          <w:sz w:val="24"/>
          <w:szCs w:val="24"/>
          <w:lang w:eastAsia="ru-RU"/>
        </w:rPr>
        <w:t>.</w:t>
      </w:r>
    </w:p>
    <w:p w:rsidR="00850D88" w:rsidRPr="006A455C" w:rsidRDefault="00850D88" w:rsidP="00F034E1">
      <w:pPr>
        <w:shd w:val="clear" w:color="auto" w:fill="FFFFFF"/>
        <w:spacing w:after="0" w:line="20" w:lineRule="atLeast"/>
        <w:ind w:firstLine="709"/>
        <w:jc w:val="both"/>
        <w:rPr>
          <w:rFonts w:ascii="Times New Roman" w:hAnsi="Times New Roman" w:cs="Times New Roman"/>
          <w:sz w:val="24"/>
          <w:szCs w:val="24"/>
          <w:lang w:eastAsia="ru-RU"/>
        </w:rPr>
      </w:pPr>
    </w:p>
    <w:p w:rsidR="006A455C" w:rsidRDefault="006A455C" w:rsidP="00F034E1">
      <w:pPr>
        <w:shd w:val="clear" w:color="auto" w:fill="FFFFFF"/>
        <w:spacing w:after="0" w:line="20" w:lineRule="atLeast"/>
        <w:jc w:val="center"/>
        <w:rPr>
          <w:rFonts w:ascii="Times New Roman" w:hAnsi="Times New Roman" w:cs="Times New Roman"/>
          <w:b/>
          <w:bCs/>
          <w:sz w:val="24"/>
          <w:szCs w:val="28"/>
        </w:rPr>
      </w:pPr>
      <w:r w:rsidRPr="006A455C">
        <w:rPr>
          <w:rFonts w:ascii="Times New Roman" w:hAnsi="Times New Roman" w:cs="Times New Roman"/>
          <w:b/>
          <w:sz w:val="24"/>
          <w:szCs w:val="24"/>
          <w:lang w:eastAsia="ru-RU"/>
        </w:rPr>
        <w:t>3.</w:t>
      </w:r>
      <w:r w:rsidR="009419CD">
        <w:rPr>
          <w:rFonts w:ascii="Times New Roman" w:hAnsi="Times New Roman" w:cs="Times New Roman"/>
          <w:b/>
          <w:sz w:val="24"/>
          <w:szCs w:val="24"/>
          <w:lang w:eastAsia="ru-RU"/>
        </w:rPr>
        <w:t>7</w:t>
      </w:r>
      <w:r w:rsidRPr="006A455C">
        <w:rPr>
          <w:rFonts w:ascii="Times New Roman" w:hAnsi="Times New Roman" w:cs="Times New Roman"/>
          <w:b/>
          <w:sz w:val="24"/>
          <w:szCs w:val="24"/>
          <w:lang w:eastAsia="ru-RU"/>
        </w:rPr>
        <w:t xml:space="preserve">. Принятие решения о выдаче </w:t>
      </w:r>
      <w:r w:rsidRPr="006A455C">
        <w:rPr>
          <w:rFonts w:ascii="Times New Roman" w:hAnsi="Times New Roman" w:cs="Times New Roman"/>
          <w:b/>
          <w:bCs/>
          <w:sz w:val="24"/>
          <w:szCs w:val="28"/>
        </w:rPr>
        <w:t>копии решения о присвоении или аннулировании адресов либо отказа в выдаче копии решения о присвоении или аннулировании адресов.</w:t>
      </w:r>
    </w:p>
    <w:p w:rsidR="00850D88" w:rsidRPr="006A455C" w:rsidRDefault="00850D88" w:rsidP="00F034E1">
      <w:pPr>
        <w:shd w:val="clear" w:color="auto" w:fill="FFFFFF"/>
        <w:spacing w:after="0" w:line="20" w:lineRule="atLeast"/>
        <w:ind w:firstLine="709"/>
        <w:jc w:val="both"/>
        <w:rPr>
          <w:rFonts w:ascii="Times New Roman" w:hAnsi="Times New Roman" w:cs="Times New Roman"/>
          <w:b/>
          <w:bCs/>
          <w:sz w:val="24"/>
          <w:szCs w:val="28"/>
        </w:rPr>
      </w:pP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7</w:t>
      </w:r>
      <w:r w:rsidRPr="006A455C">
        <w:rPr>
          <w:rFonts w:ascii="Times New Roman" w:hAnsi="Times New Roman" w:cs="Times New Roman"/>
          <w:color w:val="000000"/>
          <w:sz w:val="24"/>
          <w:szCs w:val="24"/>
        </w:rPr>
        <w:t>.1. Прием заявления о выдаче копии и прилагаемых документов.</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7</w:t>
      </w:r>
      <w:r w:rsidRPr="006A455C">
        <w:rPr>
          <w:rFonts w:ascii="Times New Roman" w:hAnsi="Times New Roman" w:cs="Times New Roman"/>
          <w:color w:val="000000"/>
          <w:sz w:val="24"/>
          <w:szCs w:val="24"/>
        </w:rPr>
        <w:t xml:space="preserve">.1.1. </w:t>
      </w:r>
      <w:proofErr w:type="gramStart"/>
      <w:r w:rsidRPr="006A455C">
        <w:rPr>
          <w:rFonts w:ascii="Times New Roman" w:hAnsi="Times New Roman" w:cs="Times New Roman"/>
          <w:color w:val="000000"/>
          <w:sz w:val="24"/>
          <w:szCs w:val="24"/>
        </w:rPr>
        <w:t>Основанием для начала административного</w:t>
      </w:r>
      <w:r w:rsidR="00BE1137">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действия «Прием заявления о выдаче копии и прилагаемых документов» является поступившее заявление о выдаче копии заявителя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w:t>
      </w:r>
      <w:r w:rsidR="00BE1137">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 xml:space="preserve"> Нижегородской области, через МФЦ, а также личное обращение в </w:t>
      </w:r>
      <w:r w:rsidR="005B3330">
        <w:rPr>
          <w:rFonts w:ascii="Times New Roman" w:hAnsi="Times New Roman" w:cs="Times New Roman"/>
          <w:color w:val="000000"/>
          <w:sz w:val="24"/>
          <w:szCs w:val="24"/>
        </w:rPr>
        <w:t>администрац</w:t>
      </w:r>
      <w:r w:rsidRPr="006A455C">
        <w:rPr>
          <w:rFonts w:ascii="Times New Roman" w:hAnsi="Times New Roman" w:cs="Times New Roman"/>
          <w:color w:val="000000"/>
          <w:sz w:val="24"/>
          <w:szCs w:val="24"/>
        </w:rPr>
        <w:t>ию.</w:t>
      </w:r>
      <w:proofErr w:type="gramEnd"/>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w:t>
      </w:r>
      <w:r w:rsidR="005B3330">
        <w:rPr>
          <w:rFonts w:ascii="Times New Roman" w:hAnsi="Times New Roman" w:cs="Times New Roman"/>
          <w:color w:val="000000"/>
          <w:sz w:val="24"/>
          <w:szCs w:val="24"/>
        </w:rPr>
        <w:t>администрац</w:t>
      </w:r>
      <w:r w:rsidRPr="006A455C">
        <w:rPr>
          <w:rFonts w:ascii="Times New Roman" w:hAnsi="Times New Roman" w:cs="Times New Roman"/>
          <w:color w:val="000000"/>
          <w:sz w:val="24"/>
          <w:szCs w:val="24"/>
        </w:rPr>
        <w:t>ией заявления</w:t>
      </w:r>
      <w:r w:rsidR="005121DE">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о выдаче копии.</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7</w:t>
      </w:r>
      <w:r w:rsidRPr="006A455C">
        <w:rPr>
          <w:rFonts w:ascii="Times New Roman" w:hAnsi="Times New Roman" w:cs="Times New Roman"/>
          <w:color w:val="000000"/>
          <w:sz w:val="24"/>
          <w:szCs w:val="24"/>
        </w:rPr>
        <w:t>.1.2. Прием и регистрация заявления о выдаче копии осуществляется специалисто</w:t>
      </w:r>
      <w:r w:rsidR="005A7C9E">
        <w:rPr>
          <w:rFonts w:ascii="Times New Roman" w:hAnsi="Times New Roman" w:cs="Times New Roman"/>
          <w:color w:val="000000"/>
          <w:sz w:val="24"/>
          <w:szCs w:val="24"/>
        </w:rPr>
        <w:t>м отдела ИАиГД.</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7</w:t>
      </w:r>
      <w:r w:rsidR="005A7C9E">
        <w:rPr>
          <w:rFonts w:ascii="Times New Roman" w:hAnsi="Times New Roman" w:cs="Times New Roman"/>
          <w:color w:val="000000"/>
          <w:sz w:val="24"/>
          <w:szCs w:val="24"/>
        </w:rPr>
        <w:t xml:space="preserve">.1.3. При направлении документов посредством почтовых отправлений,  </w:t>
      </w:r>
      <w:r w:rsidR="005A7C9E">
        <w:rPr>
          <w:rFonts w:ascii="Times New Roman" w:hAnsi="Times New Roman" w:cs="Times New Roman"/>
          <w:color w:val="000000" w:themeColor="text1"/>
          <w:sz w:val="24"/>
          <w:szCs w:val="24"/>
          <w:lang w:eastAsia="ru-RU"/>
        </w:rPr>
        <w:t xml:space="preserve">уполномоченный </w:t>
      </w:r>
      <w:r w:rsidR="005A7C9E">
        <w:rPr>
          <w:rFonts w:ascii="Times New Roman" w:hAnsi="Times New Roman" w:cs="Times New Roman"/>
          <w:sz w:val="24"/>
          <w:szCs w:val="24"/>
          <w:lang w:eastAsia="ru-RU"/>
        </w:rPr>
        <w:t>специалист</w:t>
      </w:r>
      <w:r w:rsidR="005A7C9E">
        <w:rPr>
          <w:rFonts w:ascii="Times New Roman" w:hAnsi="Times New Roman" w:cs="Times New Roman"/>
          <w:color w:val="000000" w:themeColor="text1"/>
          <w:sz w:val="24"/>
          <w:szCs w:val="24"/>
          <w:lang w:eastAsia="ru-RU"/>
        </w:rPr>
        <w:t xml:space="preserve"> управления делами </w:t>
      </w:r>
      <w:r w:rsidR="005B3330">
        <w:rPr>
          <w:rFonts w:ascii="Times New Roman" w:hAnsi="Times New Roman" w:cs="Times New Roman"/>
          <w:color w:val="000000" w:themeColor="text1"/>
          <w:sz w:val="24"/>
          <w:szCs w:val="24"/>
          <w:lang w:eastAsia="ru-RU"/>
        </w:rPr>
        <w:t>администрац</w:t>
      </w:r>
      <w:r w:rsidR="005A7C9E">
        <w:rPr>
          <w:rFonts w:ascii="Times New Roman" w:hAnsi="Times New Roman" w:cs="Times New Roman"/>
          <w:color w:val="000000" w:themeColor="text1"/>
          <w:sz w:val="24"/>
          <w:szCs w:val="24"/>
          <w:lang w:eastAsia="ru-RU"/>
        </w:rPr>
        <w:t>ии</w:t>
      </w:r>
      <w:r w:rsidRPr="006A455C">
        <w:rPr>
          <w:rFonts w:ascii="Times New Roman" w:hAnsi="Times New Roman" w:cs="Times New Roman"/>
          <w:color w:val="000000"/>
          <w:sz w:val="24"/>
          <w:szCs w:val="24"/>
        </w:rPr>
        <w:t xml:space="preserve"> вскрывает конверт и осуществляет регистрацию заявления о выдаче копии, если отсутствуют основания для отказа в приеме документов, указанные в пункте 2.14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7</w:t>
      </w:r>
      <w:r w:rsidRPr="006A455C">
        <w:rPr>
          <w:rFonts w:ascii="Times New Roman" w:hAnsi="Times New Roman" w:cs="Times New Roman"/>
          <w:color w:val="000000"/>
          <w:sz w:val="24"/>
          <w:szCs w:val="24"/>
        </w:rPr>
        <w:t>.1.4.</w:t>
      </w:r>
      <w:r w:rsidR="005121DE">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 xml:space="preserve">При обращении на личном приеме заявление о выдаче копии заявителя фиксируется в системе электронного документооборота, а при отсутствии технической возможности - в журнале входящей корреспонденции. </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При этом</w:t>
      </w:r>
      <w:proofErr w:type="gramStart"/>
      <w:r w:rsidRPr="006A455C">
        <w:rPr>
          <w:rFonts w:ascii="Times New Roman" w:hAnsi="Times New Roman" w:cs="Times New Roman"/>
          <w:color w:val="000000"/>
          <w:sz w:val="24"/>
          <w:szCs w:val="24"/>
        </w:rPr>
        <w:t>,</w:t>
      </w:r>
      <w:proofErr w:type="gramEnd"/>
      <w:r w:rsidRPr="006A455C">
        <w:rPr>
          <w:rFonts w:ascii="Times New Roman" w:hAnsi="Times New Roman" w:cs="Times New Roman"/>
          <w:color w:val="000000"/>
          <w:sz w:val="24"/>
          <w:szCs w:val="24"/>
        </w:rPr>
        <w:t xml:space="preserve"> в случаях, если в заявлении о выдаче копии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005B3330">
        <w:rPr>
          <w:rFonts w:ascii="Times New Roman" w:hAnsi="Times New Roman" w:cs="Times New Roman"/>
          <w:color w:val="000000"/>
          <w:sz w:val="24"/>
          <w:szCs w:val="24"/>
        </w:rPr>
        <w:t>администрац</w:t>
      </w:r>
      <w:r w:rsidRPr="006A455C">
        <w:rPr>
          <w:rFonts w:ascii="Times New Roman" w:hAnsi="Times New Roman" w:cs="Times New Roman"/>
          <w:color w:val="000000"/>
          <w:sz w:val="24"/>
          <w:szCs w:val="24"/>
        </w:rPr>
        <w:t>ии при личном обращении предлагает с согласия заявителя устранить выявленные недостатки в заявлении о выдаче копии непосредственно  на личном приеме.</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lastRenderedPageBreak/>
        <w:t>3.</w:t>
      </w:r>
      <w:r w:rsidR="009419CD">
        <w:rPr>
          <w:rFonts w:ascii="Times New Roman" w:hAnsi="Times New Roman" w:cs="Times New Roman"/>
          <w:color w:val="000000"/>
          <w:sz w:val="24"/>
          <w:szCs w:val="24"/>
        </w:rPr>
        <w:t>7</w:t>
      </w:r>
      <w:r w:rsidRPr="006A455C">
        <w:rPr>
          <w:rFonts w:ascii="Times New Roman" w:hAnsi="Times New Roman" w:cs="Times New Roman"/>
          <w:color w:val="000000"/>
          <w:sz w:val="24"/>
          <w:szCs w:val="24"/>
        </w:rPr>
        <w:t>.1.5.</w:t>
      </w:r>
      <w:r w:rsidR="005121DE">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 xml:space="preserve">При обращении письменно в </w:t>
      </w:r>
      <w:r w:rsidR="005B3330">
        <w:rPr>
          <w:rFonts w:ascii="Times New Roman" w:hAnsi="Times New Roman" w:cs="Times New Roman"/>
          <w:color w:val="000000"/>
          <w:sz w:val="24"/>
          <w:szCs w:val="24"/>
        </w:rPr>
        <w:t>администрац</w:t>
      </w:r>
      <w:r w:rsidRPr="006A455C">
        <w:rPr>
          <w:rFonts w:ascii="Times New Roman" w:hAnsi="Times New Roman" w:cs="Times New Roman"/>
          <w:color w:val="000000"/>
          <w:sz w:val="24"/>
          <w:szCs w:val="24"/>
        </w:rPr>
        <w:t>ию, в том числе на личном приеме, ответственный</w:t>
      </w:r>
      <w:r w:rsidR="005A7C9E">
        <w:rPr>
          <w:rFonts w:ascii="Times New Roman" w:hAnsi="Times New Roman" w:cs="Times New Roman"/>
          <w:color w:val="000000"/>
          <w:sz w:val="24"/>
          <w:szCs w:val="24"/>
        </w:rPr>
        <w:t xml:space="preserve"> специалист отдела ИАиГД:</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в) проверяет правильность заполнения заявления</w:t>
      </w:r>
      <w:r w:rsidR="005121DE">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о выдаче копии, в том числе полноту внесенных данных, наличие документов, которые должны прилагаться к заявлению</w:t>
      </w:r>
      <w:r w:rsidR="005121DE">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о выдаче копии, соответствие прилагаемых документов установленным требованиям;</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color w:val="000000"/>
          <w:sz w:val="24"/>
          <w:szCs w:val="24"/>
        </w:rPr>
        <w:t xml:space="preserve">г) </w:t>
      </w:r>
      <w:r w:rsidRPr="006A455C">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6A455C">
        <w:rPr>
          <w:rFonts w:ascii="Times New Roman" w:hAnsi="Times New Roman" w:cs="Times New Roman"/>
          <w:sz w:val="24"/>
          <w:szCs w:val="24"/>
          <w:lang w:eastAsia="ru-RU"/>
        </w:rPr>
        <w:t>кроме</w:t>
      </w:r>
      <w:proofErr w:type="gramEnd"/>
      <w:r w:rsidRPr="006A455C">
        <w:rPr>
          <w:rFonts w:ascii="Times New Roman" w:hAnsi="Times New Roman" w:cs="Times New Roman"/>
          <w:sz w:val="24"/>
          <w:szCs w:val="24"/>
          <w:lang w:eastAsia="ru-RU"/>
        </w:rPr>
        <w:t xml:space="preserve"> нотариально заверенных);</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 xml:space="preserve"> д) регистрирует заявление о выдаче копии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7</w:t>
      </w:r>
      <w:r w:rsidRPr="006A455C">
        <w:rPr>
          <w:rFonts w:ascii="Times New Roman" w:hAnsi="Times New Roman" w:cs="Times New Roman"/>
          <w:color w:val="000000"/>
          <w:sz w:val="24"/>
          <w:szCs w:val="24"/>
        </w:rPr>
        <w:t>.1.</w:t>
      </w:r>
      <w:r w:rsidR="00D64067">
        <w:rPr>
          <w:rFonts w:ascii="Times New Roman" w:hAnsi="Times New Roman" w:cs="Times New Roman"/>
          <w:color w:val="000000"/>
          <w:sz w:val="24"/>
          <w:szCs w:val="24"/>
        </w:rPr>
        <w:t>6</w:t>
      </w:r>
      <w:r w:rsidRPr="006A455C">
        <w:rPr>
          <w:rFonts w:ascii="Times New Roman" w:hAnsi="Times New Roman" w:cs="Times New Roman"/>
          <w:color w:val="000000"/>
          <w:sz w:val="24"/>
          <w:szCs w:val="24"/>
        </w:rPr>
        <w:t>. В случае</w:t>
      </w:r>
      <w:proofErr w:type="gramStart"/>
      <w:r w:rsidRPr="006A455C">
        <w:rPr>
          <w:rFonts w:ascii="Times New Roman" w:hAnsi="Times New Roman" w:cs="Times New Roman"/>
          <w:color w:val="000000"/>
          <w:sz w:val="24"/>
          <w:szCs w:val="24"/>
        </w:rPr>
        <w:t>,</w:t>
      </w:r>
      <w:proofErr w:type="gramEnd"/>
      <w:r w:rsidRPr="006A455C">
        <w:rPr>
          <w:rFonts w:ascii="Times New Roman" w:hAnsi="Times New Roman" w:cs="Times New Roman"/>
          <w:color w:val="000000"/>
          <w:sz w:val="24"/>
          <w:szCs w:val="24"/>
        </w:rPr>
        <w:t xml:space="preserve"> если в предоставленном (направленном) заявлении о выдаче копии имеются основания для отказа в приеме документов, указанных в пункте 2.14 настоящего Регламента, то специалист, осуществляющий прием и регистрацию документов, не осуществляет регистрацию заявления о выдаче копии,</w:t>
      </w:r>
      <w:r w:rsidR="005121DE">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 xml:space="preserve">а подготавливает письмо об отказе в приеме документов. </w:t>
      </w:r>
    </w:p>
    <w:p w:rsidR="009563A3" w:rsidRDefault="009563A3" w:rsidP="00F034E1">
      <w:pPr>
        <w:shd w:val="clear" w:color="auto" w:fill="FFFFFF"/>
        <w:spacing w:after="0" w:line="20" w:lineRule="atLeast"/>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Письмо об отказе в приеме документов оформляется на бланке </w:t>
      </w:r>
      <w:r w:rsidR="005B3330">
        <w:rPr>
          <w:rFonts w:ascii="Times New Roman" w:hAnsi="Times New Roman" w:cs="Times New Roman"/>
          <w:color w:val="000000" w:themeColor="text1"/>
          <w:sz w:val="24"/>
          <w:szCs w:val="24"/>
        </w:rPr>
        <w:t>администрац</w:t>
      </w:r>
      <w:r>
        <w:rPr>
          <w:rFonts w:ascii="Times New Roman" w:hAnsi="Times New Roman" w:cs="Times New Roman"/>
          <w:color w:val="000000" w:themeColor="text1"/>
          <w:sz w:val="24"/>
          <w:szCs w:val="24"/>
        </w:rPr>
        <w:t xml:space="preserve">ии  по форме согласно Приложению </w:t>
      </w:r>
      <w:r w:rsidR="00337DF2">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к настоящему Регламенту и направляется заявителю почтовым отправлением с уведомлением о вручении, вручается лично в </w:t>
      </w:r>
      <w:r w:rsidR="005B3330">
        <w:rPr>
          <w:rFonts w:ascii="Times New Roman" w:hAnsi="Times New Roman" w:cs="Times New Roman"/>
          <w:color w:val="000000" w:themeColor="text1"/>
          <w:sz w:val="24"/>
          <w:szCs w:val="24"/>
        </w:rPr>
        <w:t>администрац</w:t>
      </w:r>
      <w:r>
        <w:rPr>
          <w:rFonts w:ascii="Times New Roman" w:hAnsi="Times New Roman" w:cs="Times New Roman"/>
          <w:color w:val="000000" w:themeColor="text1"/>
          <w:sz w:val="24"/>
          <w:szCs w:val="24"/>
        </w:rPr>
        <w:t xml:space="preserve">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roofErr w:type="gramEnd"/>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7</w:t>
      </w:r>
      <w:r w:rsidRPr="006A455C">
        <w:rPr>
          <w:rFonts w:ascii="Times New Roman" w:hAnsi="Times New Roman" w:cs="Times New Roman"/>
          <w:color w:val="000000"/>
          <w:sz w:val="24"/>
          <w:szCs w:val="24"/>
        </w:rPr>
        <w:t>.1.</w:t>
      </w:r>
      <w:r w:rsidR="00D64067">
        <w:rPr>
          <w:rFonts w:ascii="Times New Roman" w:hAnsi="Times New Roman" w:cs="Times New Roman"/>
          <w:color w:val="000000"/>
          <w:sz w:val="24"/>
          <w:szCs w:val="24"/>
        </w:rPr>
        <w:t>7</w:t>
      </w:r>
      <w:r w:rsidRPr="006A455C">
        <w:rPr>
          <w:rFonts w:ascii="Times New Roman" w:hAnsi="Times New Roman" w:cs="Times New Roman"/>
          <w:color w:val="000000"/>
          <w:sz w:val="24"/>
          <w:szCs w:val="24"/>
        </w:rPr>
        <w:t xml:space="preserve">. В случае регистрации документов, этот же день они передаются  начальнику </w:t>
      </w:r>
      <w:r w:rsidR="009563A3">
        <w:rPr>
          <w:rFonts w:ascii="Times New Roman" w:hAnsi="Times New Roman" w:cs="Times New Roman"/>
          <w:color w:val="000000"/>
          <w:sz w:val="24"/>
          <w:szCs w:val="24"/>
        </w:rPr>
        <w:t>отдела ИАиГД.</w:t>
      </w:r>
      <w:r w:rsidRPr="006A455C">
        <w:rPr>
          <w:rFonts w:ascii="Times New Roman" w:hAnsi="Times New Roman" w:cs="Times New Roman"/>
          <w:color w:val="000000"/>
          <w:sz w:val="24"/>
          <w:szCs w:val="24"/>
        </w:rPr>
        <w:t xml:space="preserve"> Начальник </w:t>
      </w:r>
      <w:r w:rsidR="009563A3">
        <w:rPr>
          <w:rFonts w:ascii="Times New Roman" w:hAnsi="Times New Roman" w:cs="Times New Roman"/>
          <w:color w:val="000000"/>
          <w:sz w:val="24"/>
          <w:szCs w:val="24"/>
        </w:rPr>
        <w:t xml:space="preserve">отдела ИАиГД </w:t>
      </w:r>
      <w:r w:rsidRPr="006A455C">
        <w:rPr>
          <w:rFonts w:ascii="Times New Roman" w:hAnsi="Times New Roman" w:cs="Times New Roman"/>
          <w:color w:val="000000"/>
          <w:sz w:val="24"/>
          <w:szCs w:val="24"/>
        </w:rPr>
        <w:t>в течение одного дня со дня регистрации документов определяет специалиста, ответственного за рассмотрение  заявления о выдаче копии  и прилагаемых к нему документов.</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7</w:t>
      </w:r>
      <w:r w:rsidRPr="006A455C">
        <w:rPr>
          <w:rFonts w:ascii="Times New Roman" w:hAnsi="Times New Roman" w:cs="Times New Roman"/>
          <w:color w:val="000000"/>
          <w:sz w:val="24"/>
          <w:szCs w:val="24"/>
        </w:rPr>
        <w:t>.1.</w:t>
      </w:r>
      <w:r w:rsidR="00D64067">
        <w:rPr>
          <w:rFonts w:ascii="Times New Roman" w:hAnsi="Times New Roman" w:cs="Times New Roman"/>
          <w:color w:val="000000"/>
          <w:sz w:val="24"/>
          <w:szCs w:val="24"/>
        </w:rPr>
        <w:t>8</w:t>
      </w:r>
      <w:r w:rsidRPr="006A455C">
        <w:rPr>
          <w:rFonts w:ascii="Times New Roman" w:hAnsi="Times New Roman" w:cs="Times New Roman"/>
          <w:color w:val="000000"/>
          <w:sz w:val="24"/>
          <w:szCs w:val="24"/>
        </w:rPr>
        <w:t>.</w:t>
      </w:r>
      <w:r w:rsidR="005121DE">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Срок осуществления действий</w:t>
      </w:r>
      <w:r w:rsidR="005121DE">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по регистрации документов - 15 минут в течение одного рабочего дня.</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Срок определения специалиста, ответственного за рассмотрение заявления о выдаче копии и прилагаемых к нему документов – один рабочий день со дня регистрации документов.</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7</w:t>
      </w:r>
      <w:r w:rsidRPr="006A455C">
        <w:rPr>
          <w:rFonts w:ascii="Times New Roman" w:hAnsi="Times New Roman" w:cs="Times New Roman"/>
          <w:color w:val="000000"/>
          <w:sz w:val="24"/>
          <w:szCs w:val="24"/>
        </w:rPr>
        <w:t>.1.</w:t>
      </w:r>
      <w:r w:rsidR="00D64067">
        <w:rPr>
          <w:rFonts w:ascii="Times New Roman" w:hAnsi="Times New Roman" w:cs="Times New Roman"/>
          <w:color w:val="000000"/>
          <w:sz w:val="24"/>
          <w:szCs w:val="24"/>
        </w:rPr>
        <w:t>9</w:t>
      </w:r>
      <w:r w:rsidRPr="006A455C">
        <w:rPr>
          <w:rFonts w:ascii="Times New Roman" w:hAnsi="Times New Roman" w:cs="Times New Roman"/>
          <w:color w:val="000000"/>
          <w:sz w:val="24"/>
          <w:szCs w:val="24"/>
        </w:rPr>
        <w:t>.</w:t>
      </w:r>
      <w:r w:rsidR="005121DE">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Критерий принятия решения о регистрации документов  – поступление заявления о выдаче копии и прилагаемых документов надлежащего качества в полном объеме.</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7</w:t>
      </w:r>
      <w:r w:rsidR="00D64067">
        <w:rPr>
          <w:rFonts w:ascii="Times New Roman" w:hAnsi="Times New Roman" w:cs="Times New Roman"/>
          <w:color w:val="000000"/>
          <w:sz w:val="24"/>
          <w:szCs w:val="24"/>
        </w:rPr>
        <w:t>.1.10</w:t>
      </w:r>
      <w:r w:rsidRPr="006A455C">
        <w:rPr>
          <w:rFonts w:ascii="Times New Roman" w:hAnsi="Times New Roman" w:cs="Times New Roman"/>
          <w:color w:val="000000"/>
          <w:sz w:val="24"/>
          <w:szCs w:val="24"/>
        </w:rPr>
        <w:t>. Критерий принятия решения об отказе в приеме документов - наличие оснований для отказа в приеме документов, указанных в пункте 2.14 настоящего Регламента.</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7</w:t>
      </w:r>
      <w:r w:rsidR="00D64067">
        <w:rPr>
          <w:rFonts w:ascii="Times New Roman" w:hAnsi="Times New Roman" w:cs="Times New Roman"/>
          <w:color w:val="000000"/>
          <w:sz w:val="24"/>
          <w:szCs w:val="24"/>
        </w:rPr>
        <w:t>.1.11</w:t>
      </w:r>
      <w:r w:rsidRPr="006A455C">
        <w:rPr>
          <w:rFonts w:ascii="Times New Roman" w:hAnsi="Times New Roman" w:cs="Times New Roman"/>
          <w:color w:val="000000"/>
          <w:sz w:val="24"/>
          <w:szCs w:val="24"/>
        </w:rPr>
        <w:t>. Результатом административного</w:t>
      </w:r>
      <w:r w:rsidR="005121DE">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действия является прием и регистрации заявления с назначением специалиста, ответственного за рассмотрение заявления о выдаче копии и прилагаемых к нему документов, либо отказ в приеме документов.</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7</w:t>
      </w:r>
      <w:r w:rsidR="00D64067">
        <w:rPr>
          <w:rFonts w:ascii="Times New Roman" w:hAnsi="Times New Roman" w:cs="Times New Roman"/>
          <w:color w:val="000000"/>
          <w:sz w:val="24"/>
          <w:szCs w:val="24"/>
        </w:rPr>
        <w:t>.1.12</w:t>
      </w:r>
      <w:r w:rsidRPr="006A455C">
        <w:rPr>
          <w:rFonts w:ascii="Times New Roman" w:hAnsi="Times New Roman" w:cs="Times New Roman"/>
          <w:color w:val="000000"/>
          <w:sz w:val="24"/>
          <w:szCs w:val="24"/>
        </w:rPr>
        <w:t>.</w:t>
      </w:r>
      <w:r w:rsidR="005121DE">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Фиксация результата - занесение информации в систему электронного документооборота или в журнал входящей корреспонденции.</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7</w:t>
      </w:r>
      <w:r w:rsidRPr="006A455C">
        <w:rPr>
          <w:rFonts w:ascii="Times New Roman" w:hAnsi="Times New Roman" w:cs="Times New Roman"/>
          <w:color w:val="000000"/>
          <w:sz w:val="24"/>
          <w:szCs w:val="24"/>
        </w:rPr>
        <w:t>.2. Рассмотрение заявления о выдаче копии  и прилагаемых документов.</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7</w:t>
      </w:r>
      <w:r w:rsidRPr="006A455C">
        <w:rPr>
          <w:rFonts w:ascii="Times New Roman" w:hAnsi="Times New Roman" w:cs="Times New Roman"/>
          <w:color w:val="000000"/>
          <w:sz w:val="24"/>
          <w:szCs w:val="24"/>
        </w:rPr>
        <w:t>.2.1. Основанием для начала административного действия «Рассмотрение заявления о выдаче копии и прилагаемых документов» является зарегистрированное заявление о выдаче копии и прилагаемые документы с указанием исполнителя.</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3.</w:t>
      </w:r>
      <w:r w:rsidR="009419CD">
        <w:rPr>
          <w:rFonts w:ascii="Times New Roman" w:hAnsi="Times New Roman" w:cs="Times New Roman"/>
          <w:sz w:val="24"/>
          <w:szCs w:val="24"/>
          <w:lang w:eastAsia="ru-RU"/>
        </w:rPr>
        <w:t>7</w:t>
      </w:r>
      <w:r w:rsidRPr="006A455C">
        <w:rPr>
          <w:rFonts w:ascii="Times New Roman" w:hAnsi="Times New Roman" w:cs="Times New Roman"/>
          <w:sz w:val="24"/>
          <w:szCs w:val="24"/>
          <w:lang w:eastAsia="ru-RU"/>
        </w:rPr>
        <w:t xml:space="preserve">.2.2. Специалист, ответственный за  рассмотрение заявления </w:t>
      </w:r>
      <w:r w:rsidRPr="006A455C">
        <w:rPr>
          <w:rFonts w:ascii="Times New Roman" w:hAnsi="Times New Roman" w:cs="Times New Roman"/>
          <w:color w:val="000000"/>
          <w:sz w:val="24"/>
          <w:szCs w:val="24"/>
        </w:rPr>
        <w:t xml:space="preserve">о выдаче копии  </w:t>
      </w:r>
      <w:r w:rsidRPr="006A455C">
        <w:rPr>
          <w:rFonts w:ascii="Times New Roman" w:hAnsi="Times New Roman" w:cs="Times New Roman"/>
          <w:sz w:val="24"/>
          <w:szCs w:val="24"/>
          <w:lang w:eastAsia="ru-RU"/>
        </w:rPr>
        <w:t>и прилагаемых документов:</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lastRenderedPageBreak/>
        <w:t>а) анализирует заявление</w:t>
      </w:r>
      <w:r w:rsidR="005121DE">
        <w:rPr>
          <w:rFonts w:ascii="Times New Roman" w:hAnsi="Times New Roman" w:cs="Times New Roman"/>
          <w:sz w:val="24"/>
          <w:szCs w:val="24"/>
          <w:lang w:eastAsia="ru-RU"/>
        </w:rPr>
        <w:t xml:space="preserve"> </w:t>
      </w:r>
      <w:r w:rsidRPr="006A455C">
        <w:rPr>
          <w:rFonts w:ascii="Times New Roman" w:hAnsi="Times New Roman" w:cs="Times New Roman"/>
          <w:color w:val="000000"/>
          <w:sz w:val="24"/>
          <w:szCs w:val="24"/>
        </w:rPr>
        <w:t>о выдаче копии</w:t>
      </w:r>
      <w:r w:rsidRPr="006A455C">
        <w:rPr>
          <w:rFonts w:ascii="Times New Roman" w:hAnsi="Times New Roman" w:cs="Times New Roman"/>
          <w:sz w:val="24"/>
          <w:szCs w:val="24"/>
          <w:lang w:eastAsia="ru-RU"/>
        </w:rPr>
        <w:t xml:space="preserve">; </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б) осуществляет поиск дела на объект адресации;</w:t>
      </w:r>
    </w:p>
    <w:p w:rsidR="006A455C" w:rsidRPr="001B29F7"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1B29F7">
        <w:rPr>
          <w:rFonts w:ascii="Times New Roman" w:hAnsi="Times New Roman" w:cs="Times New Roman"/>
          <w:sz w:val="24"/>
          <w:szCs w:val="24"/>
          <w:lang w:eastAsia="ru-RU"/>
        </w:rPr>
        <w:t xml:space="preserve">в) осуществляет  копирование </w:t>
      </w:r>
      <w:r w:rsidRPr="001B29F7">
        <w:rPr>
          <w:rFonts w:ascii="Times New Roman" w:hAnsi="Times New Roman" w:cs="Times New Roman"/>
          <w:bCs/>
          <w:sz w:val="24"/>
          <w:szCs w:val="28"/>
        </w:rPr>
        <w:t>решения о присвоении или аннулировании адресов</w:t>
      </w:r>
      <w:r w:rsidR="005121DE">
        <w:rPr>
          <w:rFonts w:ascii="Times New Roman" w:hAnsi="Times New Roman" w:cs="Times New Roman"/>
          <w:bCs/>
          <w:sz w:val="24"/>
          <w:szCs w:val="28"/>
        </w:rPr>
        <w:t xml:space="preserve"> </w:t>
      </w:r>
      <w:r w:rsidRPr="001B29F7">
        <w:rPr>
          <w:rFonts w:ascii="Times New Roman" w:hAnsi="Times New Roman" w:cs="Times New Roman"/>
          <w:sz w:val="24"/>
          <w:szCs w:val="24"/>
          <w:lang w:eastAsia="ru-RU"/>
        </w:rPr>
        <w:t xml:space="preserve">из материалов дела, пронумеровывает и прошнуровывает его, заверяет подписью и печатью </w:t>
      </w:r>
      <w:r w:rsidR="001B29F7" w:rsidRPr="001B29F7">
        <w:rPr>
          <w:rFonts w:ascii="Times New Roman" w:hAnsi="Times New Roman" w:cs="Times New Roman"/>
          <w:sz w:val="24"/>
          <w:szCs w:val="24"/>
          <w:lang w:eastAsia="ru-RU"/>
        </w:rPr>
        <w:t xml:space="preserve">должностного лица </w:t>
      </w:r>
      <w:r w:rsidRPr="001B29F7">
        <w:rPr>
          <w:rFonts w:ascii="Times New Roman" w:hAnsi="Times New Roman" w:cs="Times New Roman"/>
          <w:sz w:val="24"/>
          <w:szCs w:val="24"/>
          <w:lang w:eastAsia="ru-RU"/>
        </w:rPr>
        <w:t>и проставляет на каждом листе «КОПИЯ».</w:t>
      </w:r>
    </w:p>
    <w:p w:rsidR="006A455C" w:rsidRPr="006A455C" w:rsidRDefault="006A455C" w:rsidP="00F034E1">
      <w:pPr>
        <w:shd w:val="clear" w:color="auto" w:fill="FFFFFF"/>
        <w:spacing w:after="0" w:line="20" w:lineRule="atLeast"/>
        <w:ind w:firstLine="709"/>
        <w:jc w:val="both"/>
        <w:rPr>
          <w:rFonts w:ascii="Times New Roman" w:hAnsi="Times New Roman" w:cs="Times New Roman"/>
          <w:sz w:val="24"/>
          <w:szCs w:val="24"/>
          <w:lang w:eastAsia="ru-RU"/>
        </w:rPr>
      </w:pPr>
      <w:r w:rsidRPr="001B29F7">
        <w:rPr>
          <w:rFonts w:ascii="Times New Roman" w:hAnsi="Times New Roman" w:cs="Times New Roman"/>
          <w:sz w:val="24"/>
          <w:szCs w:val="24"/>
          <w:lang w:eastAsia="ru-RU"/>
        </w:rPr>
        <w:t>г) в случае, если дело на объект адресации</w:t>
      </w:r>
      <w:r w:rsidR="005121DE">
        <w:rPr>
          <w:rFonts w:ascii="Times New Roman" w:hAnsi="Times New Roman" w:cs="Times New Roman"/>
          <w:sz w:val="24"/>
          <w:szCs w:val="24"/>
          <w:lang w:eastAsia="ru-RU"/>
        </w:rPr>
        <w:t xml:space="preserve"> </w:t>
      </w:r>
      <w:r w:rsidRPr="001B29F7">
        <w:rPr>
          <w:rFonts w:ascii="Times New Roman" w:hAnsi="Times New Roman" w:cs="Times New Roman"/>
          <w:sz w:val="24"/>
          <w:szCs w:val="24"/>
          <w:lang w:eastAsia="ru-RU"/>
        </w:rPr>
        <w:t xml:space="preserve">не найдено, то специалист, уполномоченный на рассмотрение заявления </w:t>
      </w:r>
      <w:r w:rsidRPr="001B29F7">
        <w:rPr>
          <w:rFonts w:ascii="Times New Roman" w:hAnsi="Times New Roman" w:cs="Times New Roman"/>
          <w:color w:val="000000"/>
          <w:sz w:val="24"/>
          <w:szCs w:val="24"/>
        </w:rPr>
        <w:t xml:space="preserve">о выдаче копии </w:t>
      </w:r>
      <w:r w:rsidRPr="001B29F7">
        <w:rPr>
          <w:rFonts w:ascii="Times New Roman" w:hAnsi="Times New Roman" w:cs="Times New Roman"/>
          <w:sz w:val="24"/>
          <w:szCs w:val="24"/>
          <w:lang w:eastAsia="ru-RU"/>
        </w:rPr>
        <w:t xml:space="preserve">и прилагаемых к нему документов, подготавливает письмо об отказе в выдаче копии решения о присвоении или аннулировании адресов согласно приложению </w:t>
      </w:r>
      <w:r w:rsidR="00337DF2">
        <w:rPr>
          <w:rFonts w:ascii="Times New Roman" w:hAnsi="Times New Roman" w:cs="Times New Roman"/>
          <w:sz w:val="24"/>
          <w:szCs w:val="24"/>
          <w:lang w:eastAsia="ru-RU"/>
        </w:rPr>
        <w:t>7</w:t>
      </w:r>
      <w:r w:rsidRPr="001B29F7">
        <w:rPr>
          <w:rFonts w:ascii="Times New Roman" w:hAnsi="Times New Roman" w:cs="Times New Roman"/>
          <w:sz w:val="24"/>
          <w:szCs w:val="24"/>
          <w:lang w:eastAsia="ru-RU"/>
        </w:rPr>
        <w:t xml:space="preserve"> к настоящему Регламенту. Письмо, подготовленное на бланке </w:t>
      </w:r>
      <w:r w:rsidR="005B3330">
        <w:rPr>
          <w:rFonts w:ascii="Times New Roman" w:hAnsi="Times New Roman" w:cs="Times New Roman"/>
          <w:sz w:val="24"/>
          <w:szCs w:val="24"/>
          <w:lang w:eastAsia="ru-RU"/>
        </w:rPr>
        <w:t>администрац</w:t>
      </w:r>
      <w:r w:rsidRPr="001B29F7">
        <w:rPr>
          <w:rFonts w:ascii="Times New Roman" w:hAnsi="Times New Roman" w:cs="Times New Roman"/>
          <w:sz w:val="24"/>
          <w:szCs w:val="24"/>
          <w:lang w:eastAsia="ru-RU"/>
        </w:rPr>
        <w:t>ии, после согласования в установленном порядке передается на подпись  уполномоченному должностному лицу.</w:t>
      </w:r>
    </w:p>
    <w:p w:rsidR="006A455C" w:rsidRPr="006A455C" w:rsidRDefault="006A455C" w:rsidP="00F034E1">
      <w:pPr>
        <w:shd w:val="clear" w:color="auto" w:fill="FFFFFF"/>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3.</w:t>
      </w:r>
      <w:r w:rsidR="009419CD">
        <w:rPr>
          <w:rFonts w:ascii="Times New Roman" w:hAnsi="Times New Roman" w:cs="Times New Roman"/>
          <w:sz w:val="24"/>
          <w:szCs w:val="24"/>
          <w:lang w:eastAsia="ru-RU"/>
        </w:rPr>
        <w:t>7</w:t>
      </w:r>
      <w:r w:rsidRPr="006A455C">
        <w:rPr>
          <w:rFonts w:ascii="Times New Roman" w:hAnsi="Times New Roman" w:cs="Times New Roman"/>
          <w:sz w:val="24"/>
          <w:szCs w:val="24"/>
          <w:lang w:eastAsia="ru-RU"/>
        </w:rPr>
        <w:t>.2.3</w:t>
      </w:r>
      <w:r w:rsidRPr="001B29F7">
        <w:rPr>
          <w:rFonts w:ascii="Times New Roman" w:hAnsi="Times New Roman" w:cs="Times New Roman"/>
          <w:sz w:val="24"/>
          <w:szCs w:val="24"/>
          <w:lang w:eastAsia="ru-RU"/>
        </w:rPr>
        <w:t>.</w:t>
      </w:r>
      <w:r w:rsidR="005121DE">
        <w:rPr>
          <w:rFonts w:ascii="Times New Roman" w:hAnsi="Times New Roman" w:cs="Times New Roman"/>
          <w:sz w:val="24"/>
          <w:szCs w:val="24"/>
          <w:lang w:eastAsia="ru-RU"/>
        </w:rPr>
        <w:t xml:space="preserve"> </w:t>
      </w:r>
      <w:r w:rsidRPr="001B29F7">
        <w:rPr>
          <w:rFonts w:ascii="Times New Roman" w:hAnsi="Times New Roman" w:cs="Times New Roman"/>
          <w:sz w:val="24"/>
          <w:szCs w:val="24"/>
          <w:lang w:eastAsia="ru-RU"/>
        </w:rPr>
        <w:t xml:space="preserve">Должностное лицо заверяет копию </w:t>
      </w:r>
      <w:r w:rsidRPr="001B29F7">
        <w:rPr>
          <w:rFonts w:ascii="Times New Roman" w:hAnsi="Times New Roman" w:cs="Times New Roman"/>
          <w:bCs/>
          <w:sz w:val="24"/>
          <w:szCs w:val="28"/>
        </w:rPr>
        <w:t>решения о присвоении или аннулировании адресов</w:t>
      </w:r>
      <w:r w:rsidRPr="001B29F7">
        <w:rPr>
          <w:rFonts w:ascii="Times New Roman" w:hAnsi="Times New Roman" w:cs="Times New Roman"/>
          <w:sz w:val="24"/>
          <w:szCs w:val="24"/>
          <w:lang w:eastAsia="ru-RU"/>
        </w:rPr>
        <w:t>.</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sz w:val="24"/>
          <w:szCs w:val="24"/>
          <w:lang w:eastAsia="ru-RU"/>
        </w:rPr>
        <w:t>3.</w:t>
      </w:r>
      <w:r w:rsidR="009419CD">
        <w:rPr>
          <w:rFonts w:ascii="Times New Roman" w:hAnsi="Times New Roman" w:cs="Times New Roman"/>
          <w:sz w:val="24"/>
          <w:szCs w:val="24"/>
          <w:lang w:eastAsia="ru-RU"/>
        </w:rPr>
        <w:t>7</w:t>
      </w:r>
      <w:r w:rsidRPr="006A455C">
        <w:rPr>
          <w:rFonts w:ascii="Times New Roman" w:hAnsi="Times New Roman" w:cs="Times New Roman"/>
          <w:sz w:val="24"/>
          <w:szCs w:val="24"/>
          <w:lang w:eastAsia="ru-RU"/>
        </w:rPr>
        <w:t>.2.</w:t>
      </w:r>
      <w:r w:rsidR="00D64067">
        <w:rPr>
          <w:rFonts w:ascii="Times New Roman" w:hAnsi="Times New Roman" w:cs="Times New Roman"/>
          <w:sz w:val="24"/>
          <w:szCs w:val="24"/>
          <w:lang w:eastAsia="ru-RU"/>
        </w:rPr>
        <w:t>4</w:t>
      </w:r>
      <w:r w:rsidRPr="006A455C">
        <w:rPr>
          <w:rFonts w:ascii="Times New Roman" w:hAnsi="Times New Roman" w:cs="Times New Roman"/>
          <w:sz w:val="24"/>
          <w:szCs w:val="24"/>
          <w:lang w:eastAsia="ru-RU"/>
        </w:rPr>
        <w:t xml:space="preserve">. </w:t>
      </w:r>
      <w:r w:rsidRPr="006A455C">
        <w:rPr>
          <w:rFonts w:ascii="Times New Roman" w:hAnsi="Times New Roman" w:cs="Times New Roman"/>
          <w:color w:val="000000"/>
          <w:sz w:val="24"/>
          <w:szCs w:val="24"/>
        </w:rPr>
        <w:t>Срок осуществления действий  - 2</w:t>
      </w:r>
      <w:r w:rsidR="005121DE">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рабочих  дня.</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7</w:t>
      </w:r>
      <w:r w:rsidRPr="006A455C">
        <w:rPr>
          <w:rFonts w:ascii="Times New Roman" w:hAnsi="Times New Roman" w:cs="Times New Roman"/>
          <w:color w:val="000000"/>
          <w:sz w:val="24"/>
          <w:szCs w:val="24"/>
        </w:rPr>
        <w:t>.2.</w:t>
      </w:r>
      <w:r w:rsidR="00D64067">
        <w:rPr>
          <w:rFonts w:ascii="Times New Roman" w:hAnsi="Times New Roman" w:cs="Times New Roman"/>
          <w:color w:val="000000"/>
          <w:sz w:val="24"/>
          <w:szCs w:val="24"/>
        </w:rPr>
        <w:t>5</w:t>
      </w:r>
      <w:r w:rsidRPr="006A455C">
        <w:rPr>
          <w:rFonts w:ascii="Times New Roman" w:hAnsi="Times New Roman" w:cs="Times New Roman"/>
          <w:color w:val="000000"/>
          <w:sz w:val="24"/>
          <w:szCs w:val="24"/>
        </w:rPr>
        <w:t xml:space="preserve">. Критерий принятия решения о выдаче копии </w:t>
      </w:r>
      <w:r w:rsidRPr="006A455C">
        <w:rPr>
          <w:rFonts w:ascii="Times New Roman" w:hAnsi="Times New Roman" w:cs="Times New Roman"/>
          <w:bCs/>
          <w:sz w:val="24"/>
          <w:szCs w:val="28"/>
        </w:rPr>
        <w:t xml:space="preserve">решения о присвоении или аннулировании адресов </w:t>
      </w:r>
      <w:r w:rsidRPr="006A455C">
        <w:rPr>
          <w:rFonts w:ascii="Times New Roman" w:hAnsi="Times New Roman" w:cs="Times New Roman"/>
          <w:color w:val="000000"/>
          <w:sz w:val="24"/>
          <w:szCs w:val="24"/>
        </w:rPr>
        <w:t xml:space="preserve">– наличие подписанного </w:t>
      </w:r>
      <w:r w:rsidRPr="006A455C">
        <w:rPr>
          <w:rFonts w:ascii="Times New Roman" w:hAnsi="Times New Roman" w:cs="Times New Roman"/>
          <w:bCs/>
          <w:sz w:val="24"/>
          <w:szCs w:val="28"/>
        </w:rPr>
        <w:t>решения о присвоении или аннулировании адресов</w:t>
      </w:r>
      <w:r w:rsidRPr="006A455C">
        <w:rPr>
          <w:rFonts w:ascii="Times New Roman" w:hAnsi="Times New Roman" w:cs="Times New Roman"/>
          <w:color w:val="000000"/>
          <w:sz w:val="24"/>
          <w:szCs w:val="24"/>
        </w:rPr>
        <w:t>.</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7</w:t>
      </w:r>
      <w:r w:rsidRPr="006A455C">
        <w:rPr>
          <w:rFonts w:ascii="Times New Roman" w:hAnsi="Times New Roman" w:cs="Times New Roman"/>
          <w:color w:val="000000"/>
          <w:sz w:val="24"/>
          <w:szCs w:val="24"/>
        </w:rPr>
        <w:t>.2.</w:t>
      </w:r>
      <w:r w:rsidR="00D64067">
        <w:rPr>
          <w:rFonts w:ascii="Times New Roman" w:hAnsi="Times New Roman" w:cs="Times New Roman"/>
          <w:color w:val="000000"/>
          <w:sz w:val="24"/>
          <w:szCs w:val="24"/>
        </w:rPr>
        <w:t>6</w:t>
      </w:r>
      <w:r w:rsidRPr="006A455C">
        <w:rPr>
          <w:rFonts w:ascii="Times New Roman" w:hAnsi="Times New Roman" w:cs="Times New Roman"/>
          <w:color w:val="000000"/>
          <w:sz w:val="24"/>
          <w:szCs w:val="24"/>
        </w:rPr>
        <w:t>. Критерий принятия решения об отказе в выдаче копии</w:t>
      </w:r>
      <w:r w:rsidR="005121DE">
        <w:rPr>
          <w:rFonts w:ascii="Times New Roman" w:hAnsi="Times New Roman" w:cs="Times New Roman"/>
          <w:color w:val="000000"/>
          <w:sz w:val="24"/>
          <w:szCs w:val="24"/>
        </w:rPr>
        <w:t xml:space="preserve"> </w:t>
      </w:r>
      <w:r w:rsidRPr="006A455C">
        <w:rPr>
          <w:rFonts w:ascii="Times New Roman" w:hAnsi="Times New Roman" w:cs="Times New Roman"/>
          <w:bCs/>
          <w:sz w:val="24"/>
          <w:szCs w:val="28"/>
        </w:rPr>
        <w:t>решения о присвоении или аннулировании адресо</w:t>
      </w:r>
      <w:proofErr w:type="gramStart"/>
      <w:r w:rsidRPr="006A455C">
        <w:rPr>
          <w:rFonts w:ascii="Times New Roman" w:hAnsi="Times New Roman" w:cs="Times New Roman"/>
          <w:bCs/>
          <w:sz w:val="24"/>
          <w:szCs w:val="28"/>
        </w:rPr>
        <w:t>в</w:t>
      </w:r>
      <w:r w:rsidRPr="006A455C">
        <w:rPr>
          <w:rFonts w:ascii="Times New Roman" w:hAnsi="Times New Roman" w:cs="Times New Roman"/>
          <w:color w:val="000000"/>
          <w:sz w:val="24"/>
          <w:szCs w:val="24"/>
        </w:rPr>
        <w:t>–</w:t>
      </w:r>
      <w:proofErr w:type="gramEnd"/>
      <w:r w:rsidRPr="006A455C">
        <w:rPr>
          <w:rFonts w:ascii="Times New Roman" w:hAnsi="Times New Roman" w:cs="Times New Roman"/>
          <w:color w:val="000000"/>
          <w:sz w:val="24"/>
          <w:szCs w:val="24"/>
        </w:rPr>
        <w:t xml:space="preserve"> наличие основания (или оснований) для отказа в предоставлении муниципальной услуги, предусмотренных </w:t>
      </w:r>
      <w:r w:rsidRPr="00D64067">
        <w:rPr>
          <w:rFonts w:ascii="Times New Roman" w:hAnsi="Times New Roman" w:cs="Times New Roman"/>
          <w:color w:val="000000"/>
          <w:sz w:val="24"/>
          <w:szCs w:val="24"/>
        </w:rPr>
        <w:t>пунктом 2.18 настоящего</w:t>
      </w:r>
      <w:r w:rsidRPr="006A455C">
        <w:rPr>
          <w:rFonts w:ascii="Times New Roman" w:hAnsi="Times New Roman" w:cs="Times New Roman"/>
          <w:color w:val="000000"/>
          <w:sz w:val="24"/>
          <w:szCs w:val="24"/>
        </w:rPr>
        <w:t xml:space="preserve"> Регламента.  </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7</w:t>
      </w:r>
      <w:r w:rsidRPr="006A455C">
        <w:rPr>
          <w:rFonts w:ascii="Times New Roman" w:hAnsi="Times New Roman" w:cs="Times New Roman"/>
          <w:color w:val="000000"/>
          <w:sz w:val="24"/>
          <w:szCs w:val="24"/>
        </w:rPr>
        <w:t>.2.</w:t>
      </w:r>
      <w:r w:rsidR="00D64067">
        <w:rPr>
          <w:rFonts w:ascii="Times New Roman" w:hAnsi="Times New Roman" w:cs="Times New Roman"/>
          <w:color w:val="000000"/>
          <w:sz w:val="24"/>
          <w:szCs w:val="24"/>
        </w:rPr>
        <w:t>7</w:t>
      </w:r>
      <w:r w:rsidRPr="006A455C">
        <w:rPr>
          <w:rFonts w:ascii="Times New Roman" w:hAnsi="Times New Roman" w:cs="Times New Roman"/>
          <w:color w:val="000000"/>
          <w:sz w:val="24"/>
          <w:szCs w:val="24"/>
        </w:rPr>
        <w:t xml:space="preserve">. Результатом административного действия является заверенная в  установленном порядке копия </w:t>
      </w:r>
      <w:r w:rsidRPr="006A455C">
        <w:rPr>
          <w:rFonts w:ascii="Times New Roman" w:hAnsi="Times New Roman" w:cs="Times New Roman"/>
          <w:bCs/>
          <w:sz w:val="24"/>
          <w:szCs w:val="28"/>
        </w:rPr>
        <w:t>решения о присвоении или аннулировании адресов</w:t>
      </w:r>
      <w:r w:rsidR="00E00F57">
        <w:rPr>
          <w:rFonts w:ascii="Times New Roman" w:hAnsi="Times New Roman" w:cs="Times New Roman"/>
          <w:color w:val="000000"/>
          <w:sz w:val="24"/>
          <w:szCs w:val="24"/>
        </w:rPr>
        <w:t xml:space="preserve"> либо </w:t>
      </w:r>
      <w:r w:rsidRPr="006A455C">
        <w:rPr>
          <w:rFonts w:ascii="Times New Roman" w:hAnsi="Times New Roman" w:cs="Times New Roman"/>
          <w:color w:val="000000"/>
          <w:sz w:val="24"/>
          <w:szCs w:val="24"/>
        </w:rPr>
        <w:t xml:space="preserve"> письмо об отказе в выдаче копии</w:t>
      </w:r>
      <w:r w:rsidR="005121DE">
        <w:rPr>
          <w:rFonts w:ascii="Times New Roman" w:hAnsi="Times New Roman" w:cs="Times New Roman"/>
          <w:color w:val="000000"/>
          <w:sz w:val="24"/>
          <w:szCs w:val="24"/>
        </w:rPr>
        <w:t xml:space="preserve"> </w:t>
      </w:r>
      <w:r w:rsidRPr="006A455C">
        <w:rPr>
          <w:rFonts w:ascii="Times New Roman" w:hAnsi="Times New Roman" w:cs="Times New Roman"/>
          <w:bCs/>
          <w:sz w:val="24"/>
          <w:szCs w:val="28"/>
        </w:rPr>
        <w:t>решения о присвоении или аннулировании адресов</w:t>
      </w:r>
      <w:r w:rsidRPr="006A455C">
        <w:rPr>
          <w:rFonts w:ascii="Times New Roman" w:hAnsi="Times New Roman" w:cs="Times New Roman"/>
          <w:color w:val="000000"/>
          <w:sz w:val="24"/>
          <w:szCs w:val="24"/>
        </w:rPr>
        <w:t>.</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7</w:t>
      </w:r>
      <w:r w:rsidRPr="006A455C">
        <w:rPr>
          <w:rFonts w:ascii="Times New Roman" w:hAnsi="Times New Roman" w:cs="Times New Roman"/>
          <w:color w:val="000000"/>
          <w:sz w:val="24"/>
          <w:szCs w:val="24"/>
        </w:rPr>
        <w:t>.2.</w:t>
      </w:r>
      <w:r w:rsidR="00D64067">
        <w:rPr>
          <w:rFonts w:ascii="Times New Roman" w:hAnsi="Times New Roman" w:cs="Times New Roman"/>
          <w:color w:val="000000"/>
          <w:sz w:val="24"/>
          <w:szCs w:val="24"/>
        </w:rPr>
        <w:t>8</w:t>
      </w:r>
      <w:r w:rsidRPr="006A455C">
        <w:rPr>
          <w:rFonts w:ascii="Times New Roman" w:hAnsi="Times New Roman" w:cs="Times New Roman"/>
          <w:color w:val="000000"/>
          <w:sz w:val="24"/>
          <w:szCs w:val="24"/>
        </w:rPr>
        <w:t>.</w:t>
      </w:r>
      <w:r w:rsidR="005121DE">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Фиксация результата - занесение информации в систему электронного документооборота или в журнал регистрации.</w:t>
      </w:r>
    </w:p>
    <w:p w:rsidR="006A455C" w:rsidRPr="006A455C" w:rsidRDefault="006A455C" w:rsidP="00F034E1">
      <w:pPr>
        <w:shd w:val="clear" w:color="auto" w:fill="FFFFFF"/>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7</w:t>
      </w:r>
      <w:r w:rsidRPr="006A455C">
        <w:rPr>
          <w:rFonts w:ascii="Times New Roman" w:hAnsi="Times New Roman" w:cs="Times New Roman"/>
          <w:color w:val="000000"/>
          <w:sz w:val="24"/>
          <w:szCs w:val="24"/>
        </w:rPr>
        <w:t>.3. Выдача документов</w:t>
      </w:r>
      <w:r w:rsidRPr="006A455C">
        <w:rPr>
          <w:rFonts w:ascii="Times New Roman" w:hAnsi="Times New Roman" w:cs="Times New Roman"/>
          <w:sz w:val="24"/>
          <w:szCs w:val="24"/>
          <w:lang w:eastAsia="ru-RU"/>
        </w:rPr>
        <w:t>.</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sz w:val="24"/>
          <w:szCs w:val="24"/>
          <w:lang w:eastAsia="ru-RU"/>
        </w:rPr>
        <w:t>3.</w:t>
      </w:r>
      <w:r w:rsidR="009419CD">
        <w:rPr>
          <w:rFonts w:ascii="Times New Roman" w:hAnsi="Times New Roman" w:cs="Times New Roman"/>
          <w:sz w:val="24"/>
          <w:szCs w:val="24"/>
          <w:lang w:eastAsia="ru-RU"/>
        </w:rPr>
        <w:t>7</w:t>
      </w:r>
      <w:r w:rsidRPr="006A455C">
        <w:rPr>
          <w:rFonts w:ascii="Times New Roman" w:hAnsi="Times New Roman" w:cs="Times New Roman"/>
          <w:sz w:val="24"/>
          <w:szCs w:val="24"/>
          <w:lang w:eastAsia="ru-RU"/>
        </w:rPr>
        <w:t>.3.1. Основанием для начала административного действия «В</w:t>
      </w:r>
      <w:r w:rsidRPr="006A455C">
        <w:rPr>
          <w:rFonts w:ascii="Times New Roman" w:hAnsi="Times New Roman" w:cs="Times New Roman"/>
          <w:color w:val="000000"/>
          <w:sz w:val="24"/>
          <w:szCs w:val="24"/>
        </w:rPr>
        <w:t>ыдача документов</w:t>
      </w:r>
      <w:r w:rsidRPr="006A455C">
        <w:rPr>
          <w:rFonts w:ascii="Times New Roman" w:hAnsi="Times New Roman" w:cs="Times New Roman"/>
          <w:sz w:val="24"/>
          <w:szCs w:val="24"/>
          <w:lang w:eastAsia="ru-RU"/>
        </w:rPr>
        <w:t xml:space="preserve">» является </w:t>
      </w:r>
      <w:r w:rsidRPr="006A455C">
        <w:rPr>
          <w:rFonts w:ascii="Times New Roman" w:hAnsi="Times New Roman" w:cs="Times New Roman"/>
          <w:color w:val="000000"/>
          <w:sz w:val="24"/>
          <w:szCs w:val="24"/>
        </w:rPr>
        <w:t xml:space="preserve">заверенная в установленном порядке копия </w:t>
      </w:r>
      <w:r w:rsidRPr="006A455C">
        <w:rPr>
          <w:rFonts w:ascii="Times New Roman" w:hAnsi="Times New Roman" w:cs="Times New Roman"/>
          <w:bCs/>
          <w:sz w:val="24"/>
          <w:szCs w:val="28"/>
        </w:rPr>
        <w:t>решения о присвоении или аннулировании адресов</w:t>
      </w:r>
      <w:r w:rsidRPr="006A455C">
        <w:rPr>
          <w:rFonts w:ascii="Times New Roman" w:hAnsi="Times New Roman" w:cs="Times New Roman"/>
          <w:color w:val="000000"/>
          <w:sz w:val="24"/>
          <w:szCs w:val="24"/>
        </w:rPr>
        <w:t xml:space="preserve"> либо письмо об отказе в выдаче копии</w:t>
      </w:r>
      <w:r w:rsidR="005121DE">
        <w:rPr>
          <w:rFonts w:ascii="Times New Roman" w:hAnsi="Times New Roman" w:cs="Times New Roman"/>
          <w:color w:val="000000"/>
          <w:sz w:val="24"/>
          <w:szCs w:val="24"/>
        </w:rPr>
        <w:t xml:space="preserve"> </w:t>
      </w:r>
      <w:r w:rsidRPr="006A455C">
        <w:rPr>
          <w:rFonts w:ascii="Times New Roman" w:hAnsi="Times New Roman" w:cs="Times New Roman"/>
          <w:bCs/>
          <w:sz w:val="24"/>
          <w:szCs w:val="28"/>
        </w:rPr>
        <w:t>решения о присвоении или аннулировании адресов</w:t>
      </w:r>
      <w:r w:rsidRPr="006A455C">
        <w:rPr>
          <w:rFonts w:ascii="Times New Roman" w:hAnsi="Times New Roman" w:cs="Times New Roman"/>
          <w:color w:val="000000"/>
          <w:sz w:val="24"/>
          <w:szCs w:val="24"/>
        </w:rPr>
        <w:t>.</w:t>
      </w:r>
    </w:p>
    <w:p w:rsidR="006A455C" w:rsidRPr="006A455C" w:rsidRDefault="006A455C" w:rsidP="00F034E1">
      <w:pPr>
        <w:shd w:val="clear" w:color="auto" w:fill="FFFFFF"/>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3.</w:t>
      </w:r>
      <w:r w:rsidR="009419CD">
        <w:rPr>
          <w:rFonts w:ascii="Times New Roman" w:hAnsi="Times New Roman" w:cs="Times New Roman"/>
          <w:sz w:val="24"/>
          <w:szCs w:val="24"/>
          <w:lang w:eastAsia="ru-RU"/>
        </w:rPr>
        <w:t>7</w:t>
      </w:r>
      <w:r w:rsidRPr="006A455C">
        <w:rPr>
          <w:rFonts w:ascii="Times New Roman" w:hAnsi="Times New Roman" w:cs="Times New Roman"/>
          <w:sz w:val="24"/>
          <w:szCs w:val="24"/>
          <w:lang w:eastAsia="ru-RU"/>
        </w:rPr>
        <w:t xml:space="preserve">.3.2. Специалист </w:t>
      </w:r>
      <w:r w:rsidR="009563A3">
        <w:rPr>
          <w:rFonts w:ascii="Times New Roman" w:hAnsi="Times New Roman" w:cs="Times New Roman"/>
          <w:sz w:val="24"/>
          <w:szCs w:val="24"/>
          <w:lang w:eastAsia="ru-RU"/>
        </w:rPr>
        <w:t xml:space="preserve">отдела ИАиГД </w:t>
      </w:r>
      <w:r w:rsidRPr="006A455C">
        <w:rPr>
          <w:rFonts w:ascii="Times New Roman" w:hAnsi="Times New Roman" w:cs="Times New Roman"/>
          <w:sz w:val="24"/>
          <w:szCs w:val="24"/>
          <w:lang w:eastAsia="ru-RU"/>
        </w:rPr>
        <w:t xml:space="preserve">в течение одного рабочего дня после подписания  и регистрации результата, указанного в </w:t>
      </w:r>
      <w:r w:rsidRPr="00D64067">
        <w:rPr>
          <w:rFonts w:ascii="Times New Roman" w:hAnsi="Times New Roman" w:cs="Times New Roman"/>
          <w:sz w:val="24"/>
          <w:szCs w:val="24"/>
          <w:lang w:eastAsia="ru-RU"/>
        </w:rPr>
        <w:t>пункте 2.5.5, 2.5.6 н</w:t>
      </w:r>
      <w:r w:rsidRPr="006A455C">
        <w:rPr>
          <w:rFonts w:ascii="Times New Roman" w:hAnsi="Times New Roman" w:cs="Times New Roman"/>
          <w:sz w:val="24"/>
          <w:szCs w:val="24"/>
          <w:lang w:eastAsia="ru-RU"/>
        </w:rPr>
        <w:t>астоящего Регламента, информирует заявителя о принятом решении.</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sz w:val="24"/>
          <w:szCs w:val="24"/>
          <w:lang w:eastAsia="ru-RU"/>
        </w:rPr>
        <w:t>3.</w:t>
      </w:r>
      <w:r w:rsidR="009419CD">
        <w:rPr>
          <w:rFonts w:ascii="Times New Roman" w:hAnsi="Times New Roman" w:cs="Times New Roman"/>
          <w:sz w:val="24"/>
          <w:szCs w:val="24"/>
          <w:lang w:eastAsia="ru-RU"/>
        </w:rPr>
        <w:t>7</w:t>
      </w:r>
      <w:r w:rsidRPr="006A455C">
        <w:rPr>
          <w:rFonts w:ascii="Times New Roman" w:hAnsi="Times New Roman" w:cs="Times New Roman"/>
          <w:sz w:val="24"/>
          <w:szCs w:val="24"/>
          <w:lang w:eastAsia="ru-RU"/>
        </w:rPr>
        <w:t xml:space="preserve">.3.3. </w:t>
      </w:r>
      <w:r w:rsidRPr="006A455C">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sidR="00AC7AF8">
        <w:rPr>
          <w:rFonts w:ascii="Times New Roman" w:hAnsi="Times New Roman" w:cs="Times New Roman"/>
          <w:color w:val="000000"/>
          <w:sz w:val="24"/>
          <w:szCs w:val="24"/>
        </w:rPr>
        <w:t xml:space="preserve">отдела ИАиГД </w:t>
      </w:r>
      <w:r w:rsidR="005B3330">
        <w:rPr>
          <w:rFonts w:ascii="Times New Roman" w:hAnsi="Times New Roman" w:cs="Times New Roman"/>
          <w:color w:val="000000"/>
          <w:sz w:val="24"/>
          <w:szCs w:val="24"/>
        </w:rPr>
        <w:t>администрац</w:t>
      </w:r>
      <w:r w:rsidRPr="006A455C">
        <w:rPr>
          <w:rFonts w:ascii="Times New Roman" w:hAnsi="Times New Roman" w:cs="Times New Roman"/>
          <w:color w:val="000000"/>
          <w:sz w:val="24"/>
          <w:szCs w:val="24"/>
        </w:rPr>
        <w:t>ии в согласованное время либо в МФ</w:t>
      </w:r>
      <w:proofErr w:type="gramStart"/>
      <w:r w:rsidRPr="006A455C">
        <w:rPr>
          <w:rFonts w:ascii="Times New Roman" w:hAnsi="Times New Roman" w:cs="Times New Roman"/>
          <w:color w:val="000000"/>
          <w:sz w:val="24"/>
          <w:szCs w:val="24"/>
        </w:rPr>
        <w:t>Ц(</w:t>
      </w:r>
      <w:proofErr w:type="gramEnd"/>
      <w:r w:rsidRPr="006A455C">
        <w:rPr>
          <w:rFonts w:ascii="Times New Roman" w:hAnsi="Times New Roman" w:cs="Times New Roman"/>
          <w:color w:val="000000"/>
          <w:sz w:val="24"/>
          <w:szCs w:val="24"/>
        </w:rPr>
        <w:t xml:space="preserve"> если комплект документов был сдан заявителем через МФЦ), либо </w:t>
      </w:r>
      <w:r w:rsidRPr="006A455C">
        <w:rPr>
          <w:rFonts w:ascii="Times New Roman" w:hAnsi="Times New Roman" w:cs="Times New Roman"/>
          <w:iCs/>
          <w:sz w:val="24"/>
          <w:szCs w:val="28"/>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6A455C">
        <w:rPr>
          <w:rFonts w:ascii="Times New Roman" w:hAnsi="Times New Roman" w:cs="Times New Roman"/>
          <w:sz w:val="24"/>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6A455C">
        <w:rPr>
          <w:rFonts w:ascii="Times New Roman" w:hAnsi="Times New Roman" w:cs="Times New Roman"/>
          <w:color w:val="000000"/>
          <w:sz w:val="24"/>
          <w:szCs w:val="24"/>
        </w:rPr>
        <w:t xml:space="preserve">но не позднее одного рабочего дня с момента подписания письма об отказе в выдаче копии </w:t>
      </w:r>
      <w:r w:rsidRPr="006A455C">
        <w:rPr>
          <w:rFonts w:ascii="Times New Roman" w:hAnsi="Times New Roman" w:cs="Times New Roman"/>
          <w:bCs/>
          <w:sz w:val="24"/>
          <w:szCs w:val="28"/>
        </w:rPr>
        <w:t>решения о присвоении или аннулировании адресов</w:t>
      </w:r>
      <w:r w:rsidRPr="006A455C">
        <w:rPr>
          <w:rFonts w:ascii="Times New Roman" w:hAnsi="Times New Roman" w:cs="Times New Roman"/>
          <w:color w:val="000000"/>
          <w:sz w:val="24"/>
          <w:szCs w:val="24"/>
        </w:rPr>
        <w:t>.</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По почте заявителю направляется письмо с уведомлением о вручении в течение одного рабочего дня, следующего</w:t>
      </w:r>
      <w:r w:rsidR="005121DE">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 xml:space="preserve">за днем подписания результата предоставления муниципальной услуги, указанного в </w:t>
      </w:r>
      <w:r w:rsidRPr="00D64067">
        <w:rPr>
          <w:rFonts w:ascii="Times New Roman" w:hAnsi="Times New Roman" w:cs="Times New Roman"/>
          <w:color w:val="000000"/>
          <w:sz w:val="24"/>
          <w:szCs w:val="24"/>
        </w:rPr>
        <w:t>пункте 2.5.5, 2.5.6 настоящего</w:t>
      </w:r>
      <w:r w:rsidRPr="006A455C">
        <w:rPr>
          <w:rFonts w:ascii="Times New Roman" w:hAnsi="Times New Roman" w:cs="Times New Roman"/>
          <w:color w:val="000000"/>
          <w:sz w:val="24"/>
          <w:szCs w:val="24"/>
        </w:rPr>
        <w:t xml:space="preserve"> Регламента.</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lastRenderedPageBreak/>
        <w:t xml:space="preserve">В случае если заявитель не явился в назначенное время за результатом в </w:t>
      </w:r>
      <w:r w:rsidR="005B3330">
        <w:rPr>
          <w:rFonts w:ascii="Times New Roman" w:hAnsi="Times New Roman" w:cs="Times New Roman"/>
          <w:color w:val="000000"/>
          <w:sz w:val="24"/>
          <w:szCs w:val="24"/>
        </w:rPr>
        <w:t>администрац</w:t>
      </w:r>
      <w:r w:rsidRPr="006A455C">
        <w:rPr>
          <w:rFonts w:ascii="Times New Roman" w:hAnsi="Times New Roman" w:cs="Times New Roman"/>
          <w:color w:val="000000"/>
          <w:sz w:val="24"/>
          <w:szCs w:val="24"/>
        </w:rPr>
        <w:t xml:space="preserve">ию, специалист, ответственный за направление или вручение результата услуги, направляет его почтовым отправлением с уведомлением о вручении. </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7</w:t>
      </w:r>
      <w:r w:rsidRPr="006A455C">
        <w:rPr>
          <w:rFonts w:ascii="Times New Roman" w:hAnsi="Times New Roman" w:cs="Times New Roman"/>
          <w:color w:val="000000"/>
          <w:sz w:val="24"/>
          <w:szCs w:val="24"/>
        </w:rPr>
        <w:t xml:space="preserve">.3.4. Критерии принятия решения по выбору </w:t>
      </w:r>
      <w:proofErr w:type="gramStart"/>
      <w:r w:rsidRPr="006A455C">
        <w:rPr>
          <w:rFonts w:ascii="Times New Roman" w:hAnsi="Times New Roman" w:cs="Times New Roman"/>
          <w:color w:val="000000"/>
          <w:sz w:val="24"/>
          <w:szCs w:val="24"/>
        </w:rPr>
        <w:t>варианта отправки результата предоставления услуги</w:t>
      </w:r>
      <w:proofErr w:type="gramEnd"/>
      <w:r w:rsidRPr="006A455C">
        <w:rPr>
          <w:rFonts w:ascii="Times New Roman" w:hAnsi="Times New Roman" w:cs="Times New Roman"/>
          <w:color w:val="000000"/>
          <w:sz w:val="24"/>
          <w:szCs w:val="24"/>
        </w:rPr>
        <w:t xml:space="preserve"> заявителю - указание заявителя  в заявлении</w:t>
      </w:r>
      <w:r w:rsidR="005121DE">
        <w:rPr>
          <w:rFonts w:ascii="Times New Roman" w:hAnsi="Times New Roman" w:cs="Times New Roman"/>
          <w:color w:val="000000"/>
          <w:sz w:val="24"/>
          <w:szCs w:val="24"/>
        </w:rPr>
        <w:t xml:space="preserve"> </w:t>
      </w:r>
      <w:r w:rsidRPr="006A455C">
        <w:rPr>
          <w:rFonts w:ascii="Times New Roman" w:hAnsi="Times New Roman" w:cs="Times New Roman"/>
          <w:color w:val="000000"/>
          <w:sz w:val="24"/>
          <w:szCs w:val="24"/>
        </w:rPr>
        <w:t xml:space="preserve">о выдаче копии.  </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sz w:val="24"/>
          <w:szCs w:val="24"/>
          <w:lang w:eastAsia="ru-RU"/>
        </w:rPr>
        <w:t>3.</w:t>
      </w:r>
      <w:r w:rsidR="009419CD">
        <w:rPr>
          <w:rFonts w:ascii="Times New Roman" w:hAnsi="Times New Roman" w:cs="Times New Roman"/>
          <w:sz w:val="24"/>
          <w:szCs w:val="24"/>
          <w:lang w:eastAsia="ru-RU"/>
        </w:rPr>
        <w:t>7</w:t>
      </w:r>
      <w:r w:rsidRPr="006A455C">
        <w:rPr>
          <w:rFonts w:ascii="Times New Roman" w:hAnsi="Times New Roman" w:cs="Times New Roman"/>
          <w:sz w:val="24"/>
          <w:szCs w:val="24"/>
          <w:lang w:eastAsia="ru-RU"/>
        </w:rPr>
        <w:t>.3.5. Результатом административного действия являются:</w:t>
      </w:r>
      <w:r w:rsidR="005121DE">
        <w:rPr>
          <w:rFonts w:ascii="Times New Roman" w:hAnsi="Times New Roman" w:cs="Times New Roman"/>
          <w:sz w:val="24"/>
          <w:szCs w:val="24"/>
          <w:lang w:eastAsia="ru-RU"/>
        </w:rPr>
        <w:t xml:space="preserve"> </w:t>
      </w:r>
      <w:r w:rsidRPr="006A455C">
        <w:rPr>
          <w:rFonts w:ascii="Times New Roman" w:hAnsi="Times New Roman" w:cs="Times New Roman"/>
          <w:color w:val="000000"/>
          <w:sz w:val="24"/>
          <w:szCs w:val="24"/>
        </w:rPr>
        <w:t xml:space="preserve">заверенная в установленном порядке копия </w:t>
      </w:r>
      <w:r w:rsidRPr="006A455C">
        <w:rPr>
          <w:rFonts w:ascii="Times New Roman" w:hAnsi="Times New Roman" w:cs="Times New Roman"/>
          <w:bCs/>
          <w:sz w:val="24"/>
          <w:szCs w:val="28"/>
        </w:rPr>
        <w:t>решения о присвоении или аннулировании адресов</w:t>
      </w:r>
      <w:r w:rsidRPr="006A455C">
        <w:rPr>
          <w:rFonts w:ascii="Times New Roman" w:hAnsi="Times New Roman" w:cs="Times New Roman"/>
          <w:color w:val="000000"/>
          <w:sz w:val="24"/>
          <w:szCs w:val="24"/>
        </w:rPr>
        <w:t xml:space="preserve"> либо письмо об отказе в выдаче копии </w:t>
      </w:r>
      <w:r w:rsidRPr="006A455C">
        <w:rPr>
          <w:rFonts w:ascii="Times New Roman" w:hAnsi="Times New Roman" w:cs="Times New Roman"/>
          <w:bCs/>
          <w:sz w:val="24"/>
          <w:szCs w:val="28"/>
        </w:rPr>
        <w:t>решения о присвоении или аннулировании адресов</w:t>
      </w:r>
      <w:r w:rsidRPr="006A455C">
        <w:rPr>
          <w:rFonts w:ascii="Times New Roman" w:hAnsi="Times New Roman" w:cs="Times New Roman"/>
          <w:color w:val="000000"/>
          <w:sz w:val="24"/>
          <w:szCs w:val="24"/>
        </w:rPr>
        <w:t>.</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7</w:t>
      </w:r>
      <w:r w:rsidRPr="006A455C">
        <w:rPr>
          <w:rFonts w:ascii="Times New Roman" w:hAnsi="Times New Roman" w:cs="Times New Roman"/>
          <w:color w:val="000000"/>
          <w:sz w:val="24"/>
          <w:szCs w:val="24"/>
        </w:rPr>
        <w:t>.3.6.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6A455C" w:rsidRP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7</w:t>
      </w:r>
      <w:r w:rsidRPr="006A455C">
        <w:rPr>
          <w:rFonts w:ascii="Times New Roman" w:hAnsi="Times New Roman" w:cs="Times New Roman"/>
          <w:color w:val="000000"/>
          <w:sz w:val="24"/>
          <w:szCs w:val="24"/>
        </w:rPr>
        <w:t>.3.7. Фиксация  выдачи результата предоставления муниципальной услуги лично  заявителю (представителю заявителя) - в системе электронного документооборота</w:t>
      </w:r>
      <w:r w:rsidR="005121DE">
        <w:rPr>
          <w:rFonts w:ascii="Times New Roman" w:hAnsi="Times New Roman" w:cs="Times New Roman"/>
          <w:color w:val="000000"/>
          <w:sz w:val="24"/>
          <w:szCs w:val="24"/>
        </w:rPr>
        <w:t xml:space="preserve"> </w:t>
      </w:r>
      <w:r w:rsidR="002E7AC7" w:rsidRPr="006A455C">
        <w:rPr>
          <w:rFonts w:ascii="Times New Roman" w:hAnsi="Times New Roman" w:cs="Times New Roman"/>
          <w:color w:val="000000"/>
          <w:sz w:val="24"/>
          <w:szCs w:val="24"/>
        </w:rPr>
        <w:t>или в журнале  регистрации</w:t>
      </w:r>
      <w:r w:rsidRPr="006A455C">
        <w:rPr>
          <w:rFonts w:ascii="Times New Roman" w:hAnsi="Times New Roman" w:cs="Times New Roman"/>
          <w:color w:val="000000"/>
          <w:sz w:val="24"/>
          <w:szCs w:val="24"/>
        </w:rPr>
        <w:t>.</w:t>
      </w:r>
    </w:p>
    <w:p w:rsidR="006A455C" w:rsidRDefault="006A455C" w:rsidP="00F034E1">
      <w:pPr>
        <w:shd w:val="clear" w:color="auto" w:fill="FFFFFF"/>
        <w:spacing w:after="0" w:line="20" w:lineRule="atLeast"/>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3.</w:t>
      </w:r>
      <w:r w:rsidR="009419CD">
        <w:rPr>
          <w:rFonts w:ascii="Times New Roman" w:hAnsi="Times New Roman" w:cs="Times New Roman"/>
          <w:color w:val="000000"/>
          <w:sz w:val="24"/>
          <w:szCs w:val="24"/>
        </w:rPr>
        <w:t>7</w:t>
      </w:r>
      <w:r w:rsidRPr="006A455C">
        <w:rPr>
          <w:rFonts w:ascii="Times New Roman" w:hAnsi="Times New Roman" w:cs="Times New Roman"/>
          <w:color w:val="000000"/>
          <w:sz w:val="24"/>
          <w:szCs w:val="24"/>
        </w:rPr>
        <w:t xml:space="preserve">.3.8. Срок направления результата – один рабочий день с момента заверения в  установленном порядке копии </w:t>
      </w:r>
      <w:r w:rsidRPr="006A455C">
        <w:rPr>
          <w:rFonts w:ascii="Times New Roman" w:hAnsi="Times New Roman" w:cs="Times New Roman"/>
          <w:bCs/>
          <w:sz w:val="24"/>
          <w:szCs w:val="28"/>
        </w:rPr>
        <w:t>решения о присвоении или аннулировании адресов</w:t>
      </w:r>
      <w:r w:rsidRPr="006A455C">
        <w:rPr>
          <w:rFonts w:ascii="Times New Roman" w:hAnsi="Times New Roman" w:cs="Times New Roman"/>
          <w:color w:val="000000"/>
          <w:sz w:val="24"/>
          <w:szCs w:val="24"/>
        </w:rPr>
        <w:t xml:space="preserve"> либо письма об отказе в выдаче копии </w:t>
      </w:r>
      <w:r w:rsidRPr="006A455C">
        <w:rPr>
          <w:rFonts w:ascii="Times New Roman" w:hAnsi="Times New Roman" w:cs="Times New Roman"/>
          <w:bCs/>
          <w:sz w:val="24"/>
          <w:szCs w:val="28"/>
        </w:rPr>
        <w:t>решения о присвоении или аннулировании адресов</w:t>
      </w:r>
      <w:r w:rsidRPr="006A455C">
        <w:rPr>
          <w:rFonts w:ascii="Times New Roman" w:hAnsi="Times New Roman" w:cs="Times New Roman"/>
          <w:color w:val="000000"/>
          <w:sz w:val="24"/>
          <w:szCs w:val="24"/>
        </w:rPr>
        <w:t>.</w:t>
      </w:r>
    </w:p>
    <w:p w:rsidR="00AC7AF8" w:rsidRDefault="00AC7AF8" w:rsidP="00F034E1">
      <w:pPr>
        <w:shd w:val="clear" w:color="auto" w:fill="FFFFFF"/>
        <w:spacing w:after="0" w:line="20" w:lineRule="atLeast"/>
        <w:ind w:firstLine="709"/>
        <w:jc w:val="both"/>
        <w:rPr>
          <w:rFonts w:ascii="Times New Roman" w:hAnsi="Times New Roman" w:cs="Times New Roman"/>
          <w:color w:val="000000"/>
          <w:sz w:val="24"/>
          <w:szCs w:val="24"/>
        </w:rPr>
      </w:pPr>
    </w:p>
    <w:p w:rsidR="00850D88" w:rsidRPr="006A455C" w:rsidRDefault="00850D88" w:rsidP="00F034E1">
      <w:pPr>
        <w:shd w:val="clear" w:color="auto" w:fill="FFFFFF"/>
        <w:spacing w:after="0" w:line="20" w:lineRule="atLeast"/>
        <w:ind w:firstLine="709"/>
        <w:jc w:val="both"/>
        <w:rPr>
          <w:rFonts w:ascii="Times New Roman" w:hAnsi="Times New Roman" w:cs="Times New Roman"/>
          <w:color w:val="000000"/>
          <w:sz w:val="24"/>
          <w:szCs w:val="24"/>
        </w:rPr>
      </w:pPr>
    </w:p>
    <w:p w:rsidR="006A455C" w:rsidRDefault="006A455C" w:rsidP="00F034E1">
      <w:pPr>
        <w:suppressAutoHyphens w:val="0"/>
        <w:autoSpaceDE w:val="0"/>
        <w:autoSpaceDN w:val="0"/>
        <w:adjustRightInd w:val="0"/>
        <w:spacing w:after="0" w:line="20" w:lineRule="atLeast"/>
        <w:jc w:val="center"/>
        <w:outlineLvl w:val="0"/>
        <w:rPr>
          <w:rFonts w:ascii="Times New Roman" w:hAnsi="Times New Roman" w:cs="Times New Roman"/>
          <w:b/>
          <w:bCs/>
          <w:sz w:val="24"/>
          <w:szCs w:val="24"/>
          <w:lang w:eastAsia="ru-RU"/>
        </w:rPr>
      </w:pPr>
      <w:r w:rsidRPr="006A455C">
        <w:rPr>
          <w:rFonts w:ascii="Times New Roman" w:hAnsi="Times New Roman" w:cs="Times New Roman"/>
          <w:b/>
          <w:bCs/>
          <w:sz w:val="24"/>
          <w:szCs w:val="24"/>
          <w:lang w:eastAsia="ru-RU"/>
        </w:rPr>
        <w:t>3.</w:t>
      </w:r>
      <w:r w:rsidR="009419CD">
        <w:rPr>
          <w:rFonts w:ascii="Times New Roman" w:hAnsi="Times New Roman" w:cs="Times New Roman"/>
          <w:b/>
          <w:bCs/>
          <w:sz w:val="24"/>
          <w:szCs w:val="24"/>
          <w:lang w:eastAsia="ru-RU"/>
        </w:rPr>
        <w:t>8</w:t>
      </w:r>
      <w:r w:rsidRPr="006A455C">
        <w:rPr>
          <w:rFonts w:ascii="Times New Roman" w:hAnsi="Times New Roman" w:cs="Times New Roman"/>
          <w:bCs/>
          <w:sz w:val="24"/>
          <w:szCs w:val="24"/>
          <w:lang w:eastAsia="ru-RU"/>
        </w:rPr>
        <w:t xml:space="preserve">. </w:t>
      </w:r>
      <w:r w:rsidRPr="006A455C">
        <w:rPr>
          <w:rFonts w:ascii="Times New Roman" w:hAnsi="Times New Roman" w:cs="Times New Roman"/>
          <w:b/>
          <w:bCs/>
          <w:sz w:val="24"/>
          <w:szCs w:val="24"/>
          <w:lang w:eastAsia="ru-RU"/>
        </w:rPr>
        <w:t>Порядок осуществления административных процедур</w:t>
      </w:r>
      <w:r w:rsidR="005121DE">
        <w:rPr>
          <w:rFonts w:ascii="Times New Roman" w:hAnsi="Times New Roman" w:cs="Times New Roman"/>
          <w:b/>
          <w:bCs/>
          <w:sz w:val="24"/>
          <w:szCs w:val="24"/>
          <w:lang w:eastAsia="ru-RU"/>
        </w:rPr>
        <w:t xml:space="preserve"> </w:t>
      </w:r>
      <w:r w:rsidRPr="006A455C">
        <w:rPr>
          <w:rFonts w:ascii="Times New Roman" w:hAnsi="Times New Roman" w:cs="Times New Roman"/>
          <w:b/>
          <w:bCs/>
          <w:sz w:val="24"/>
          <w:szCs w:val="24"/>
          <w:lang w:eastAsia="ru-RU"/>
        </w:rPr>
        <w:t>в электронной форме, в том числе с использованием Единого</w:t>
      </w:r>
      <w:r w:rsidR="005121DE">
        <w:rPr>
          <w:rFonts w:ascii="Times New Roman" w:hAnsi="Times New Roman" w:cs="Times New Roman"/>
          <w:b/>
          <w:bCs/>
          <w:sz w:val="24"/>
          <w:szCs w:val="24"/>
          <w:lang w:eastAsia="ru-RU"/>
        </w:rPr>
        <w:t xml:space="preserve"> </w:t>
      </w:r>
      <w:r w:rsidRPr="006A455C">
        <w:rPr>
          <w:rFonts w:ascii="Times New Roman" w:hAnsi="Times New Roman" w:cs="Times New Roman"/>
          <w:b/>
          <w:bCs/>
          <w:sz w:val="24"/>
          <w:szCs w:val="24"/>
          <w:lang w:eastAsia="ru-RU"/>
        </w:rPr>
        <w:t xml:space="preserve">портала государственных и муниципальных услуг (функций), Единого </w:t>
      </w:r>
      <w:proofErr w:type="gramStart"/>
      <w:r w:rsidRPr="006A455C">
        <w:rPr>
          <w:rFonts w:ascii="Times New Roman" w:hAnsi="Times New Roman" w:cs="Times New Roman"/>
          <w:b/>
          <w:bCs/>
          <w:sz w:val="24"/>
          <w:szCs w:val="24"/>
          <w:lang w:eastAsia="ru-RU"/>
        </w:rPr>
        <w:t>Интернет-портала</w:t>
      </w:r>
      <w:proofErr w:type="gramEnd"/>
      <w:r w:rsidRPr="006A455C">
        <w:rPr>
          <w:rFonts w:ascii="Times New Roman" w:hAnsi="Times New Roman" w:cs="Times New Roman"/>
          <w:b/>
          <w:bCs/>
          <w:sz w:val="24"/>
          <w:szCs w:val="24"/>
          <w:lang w:eastAsia="ru-RU"/>
        </w:rPr>
        <w:t xml:space="preserve"> государственных и муниципальных услуг (функций) Нижегородской области, портала адресной системы.</w:t>
      </w:r>
    </w:p>
    <w:p w:rsidR="00850D88" w:rsidRPr="006A455C" w:rsidRDefault="00850D88" w:rsidP="00F034E1">
      <w:pPr>
        <w:suppressAutoHyphens w:val="0"/>
        <w:autoSpaceDE w:val="0"/>
        <w:autoSpaceDN w:val="0"/>
        <w:adjustRightInd w:val="0"/>
        <w:spacing w:after="0" w:line="20" w:lineRule="atLeast"/>
        <w:ind w:firstLine="709"/>
        <w:jc w:val="both"/>
        <w:outlineLvl w:val="0"/>
        <w:rPr>
          <w:rFonts w:ascii="Times New Roman" w:hAnsi="Times New Roman" w:cs="Times New Roman"/>
          <w:bCs/>
          <w:sz w:val="24"/>
          <w:szCs w:val="24"/>
          <w:lang w:eastAsia="ru-RU"/>
        </w:rPr>
      </w:pP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3.</w:t>
      </w:r>
      <w:r w:rsidR="009419CD">
        <w:rPr>
          <w:rFonts w:ascii="Times New Roman" w:hAnsi="Times New Roman" w:cs="Times New Roman"/>
          <w:sz w:val="24"/>
          <w:szCs w:val="24"/>
          <w:lang w:eastAsia="ru-RU"/>
        </w:rPr>
        <w:t>8</w:t>
      </w:r>
      <w:r w:rsidRPr="006A455C">
        <w:rPr>
          <w:rFonts w:ascii="Times New Roman" w:hAnsi="Times New Roman" w:cs="Times New Roman"/>
          <w:sz w:val="24"/>
          <w:szCs w:val="24"/>
          <w:lang w:eastAsia="ru-RU"/>
        </w:rPr>
        <w:t xml:space="preserve">.1. Для осуществления предварительной записи посредством Единого портала государственных и муниципальных услуг (функций), Единого </w:t>
      </w:r>
      <w:proofErr w:type="gramStart"/>
      <w:r w:rsidRPr="006A455C">
        <w:rPr>
          <w:rFonts w:ascii="Times New Roman" w:hAnsi="Times New Roman" w:cs="Times New Roman"/>
          <w:sz w:val="24"/>
          <w:szCs w:val="24"/>
          <w:lang w:eastAsia="ru-RU"/>
        </w:rPr>
        <w:t>Интернет-портала</w:t>
      </w:r>
      <w:proofErr w:type="gramEnd"/>
      <w:r w:rsidRPr="006A455C">
        <w:rPr>
          <w:rFonts w:ascii="Times New Roman" w:hAnsi="Times New Roman" w:cs="Times New Roman"/>
          <w:sz w:val="24"/>
          <w:szCs w:val="24"/>
          <w:lang w:eastAsia="ru-RU"/>
        </w:rPr>
        <w:t xml:space="preserve">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6A455C" w:rsidRPr="006A455C" w:rsidRDefault="00AC7AF8"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6A455C" w:rsidRPr="006A455C">
        <w:rPr>
          <w:rFonts w:ascii="Times New Roman" w:hAnsi="Times New Roman" w:cs="Times New Roman"/>
          <w:sz w:val="24"/>
          <w:szCs w:val="24"/>
          <w:lang w:eastAsia="ru-RU"/>
        </w:rPr>
        <w:t>фамилию, имя, отчество (последнее - при наличии);</w:t>
      </w:r>
    </w:p>
    <w:p w:rsidR="006A455C" w:rsidRPr="006A455C" w:rsidRDefault="00AC7AF8"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6A455C" w:rsidRPr="006A455C">
        <w:rPr>
          <w:rFonts w:ascii="Times New Roman" w:hAnsi="Times New Roman" w:cs="Times New Roman"/>
          <w:sz w:val="24"/>
          <w:szCs w:val="24"/>
          <w:lang w:eastAsia="ru-RU"/>
        </w:rPr>
        <w:t>номер телефона;</w:t>
      </w:r>
    </w:p>
    <w:p w:rsidR="006A455C" w:rsidRPr="006A455C" w:rsidRDefault="00AC7AF8"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6A455C" w:rsidRPr="006A455C">
        <w:rPr>
          <w:rFonts w:ascii="Times New Roman" w:hAnsi="Times New Roman" w:cs="Times New Roman"/>
          <w:sz w:val="24"/>
          <w:szCs w:val="24"/>
          <w:lang w:eastAsia="ru-RU"/>
        </w:rPr>
        <w:t>адрес электронной почты (по желанию).</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3.</w:t>
      </w:r>
      <w:r w:rsidR="009419CD">
        <w:rPr>
          <w:rFonts w:ascii="Times New Roman" w:hAnsi="Times New Roman" w:cs="Times New Roman"/>
          <w:sz w:val="24"/>
          <w:szCs w:val="24"/>
          <w:lang w:eastAsia="ru-RU"/>
        </w:rPr>
        <w:t>8</w:t>
      </w:r>
      <w:r w:rsidRPr="006A455C">
        <w:rPr>
          <w:rFonts w:ascii="Times New Roman" w:hAnsi="Times New Roman" w:cs="Times New Roman"/>
          <w:sz w:val="24"/>
          <w:szCs w:val="24"/>
          <w:lang w:eastAsia="ru-RU"/>
        </w:rPr>
        <w:t xml:space="preserve">.2. </w:t>
      </w:r>
      <w:proofErr w:type="gramStart"/>
      <w:r w:rsidRPr="006A455C">
        <w:rPr>
          <w:rFonts w:ascii="Times New Roman" w:hAnsi="Times New Roman" w:cs="Times New Roman"/>
          <w:sz w:val="24"/>
          <w:szCs w:val="24"/>
          <w:lang w:eastAsia="ru-RU"/>
        </w:rPr>
        <w:t>Формирование заявления, заявления об исправлении опечаток или ошибок, заявления о выдаче копии заявителем осуществляется посредством заполнения электронной формы заявления, заявления об исправлении опечаток или ошибок, заявления о выдаче копии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w:t>
      </w:r>
      <w:r w:rsidR="005121DE">
        <w:rPr>
          <w:rFonts w:ascii="Times New Roman" w:hAnsi="Times New Roman" w:cs="Times New Roman"/>
          <w:sz w:val="24"/>
          <w:szCs w:val="24"/>
          <w:lang w:eastAsia="ru-RU"/>
        </w:rPr>
        <w:t xml:space="preserve"> </w:t>
      </w:r>
      <w:r w:rsidRPr="006A455C">
        <w:rPr>
          <w:rFonts w:ascii="Times New Roman" w:hAnsi="Times New Roman" w:cs="Times New Roman"/>
          <w:sz w:val="24"/>
          <w:szCs w:val="24"/>
          <w:lang w:eastAsia="ru-RU"/>
        </w:rPr>
        <w:t>соответствующих заявлений в какой-либо иной форме.</w:t>
      </w:r>
      <w:proofErr w:type="gramEnd"/>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При формировании заявления, заявления об исправлении опечаток или ошибок, заявления о выдаче копии обеспечивается:</w:t>
      </w:r>
    </w:p>
    <w:p w:rsidR="006A455C" w:rsidRPr="006A455C" w:rsidRDefault="00AC7AF8"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A455C" w:rsidRPr="006A455C">
        <w:rPr>
          <w:rFonts w:ascii="Times New Roman" w:hAnsi="Times New Roman" w:cs="Times New Roman"/>
          <w:sz w:val="24"/>
          <w:szCs w:val="24"/>
          <w:lang w:eastAsia="ru-RU"/>
        </w:rPr>
        <w:t>возможность печати на бумажном носителе копии электронной формы заявления, заявления об исправлении опечаток или ошибок, заявления о выдаче копии;</w:t>
      </w:r>
    </w:p>
    <w:p w:rsidR="006A455C" w:rsidRPr="006A455C" w:rsidRDefault="00AC7AF8"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A455C" w:rsidRPr="006A455C">
        <w:rPr>
          <w:rFonts w:ascii="Times New Roman" w:hAnsi="Times New Roman" w:cs="Times New Roman"/>
          <w:sz w:val="24"/>
          <w:szCs w:val="24"/>
          <w:lang w:eastAsia="ru-RU"/>
        </w:rPr>
        <w:t>сохранение ранее введенных в электронную форму заявления, заявления об исправлении опечаток или ошибок, заявления о выдаче копии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A455C" w:rsidRPr="006A455C" w:rsidRDefault="00AC7AF8"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w:t>
      </w:r>
      <w:r w:rsidR="006A455C" w:rsidRPr="006A455C">
        <w:rPr>
          <w:rFonts w:ascii="Times New Roman" w:hAnsi="Times New Roman" w:cs="Times New Roman"/>
          <w:sz w:val="24"/>
          <w:szCs w:val="24"/>
          <w:lang w:eastAsia="ru-RU"/>
        </w:rPr>
        <w:t>заполнение полей электронной формы заявления, заявления об исправлении опечаток или ошибок, заявления о выдаче копии</w:t>
      </w:r>
      <w:r w:rsidR="005121DE">
        <w:rPr>
          <w:rFonts w:ascii="Times New Roman" w:hAnsi="Times New Roman" w:cs="Times New Roman"/>
          <w:sz w:val="24"/>
          <w:szCs w:val="24"/>
          <w:lang w:eastAsia="ru-RU"/>
        </w:rPr>
        <w:t xml:space="preserve"> </w:t>
      </w:r>
      <w:r w:rsidR="006A455C" w:rsidRPr="006A455C">
        <w:rPr>
          <w:rFonts w:ascii="Times New Roman" w:hAnsi="Times New Roman" w:cs="Times New Roman"/>
          <w:sz w:val="24"/>
          <w:szCs w:val="24"/>
          <w:lang w:eastAsia="ru-RU"/>
        </w:rPr>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w:t>
      </w:r>
      <w:r w:rsidR="005121DE">
        <w:rPr>
          <w:rFonts w:ascii="Times New Roman" w:hAnsi="Times New Roman" w:cs="Times New Roman"/>
          <w:sz w:val="24"/>
          <w:szCs w:val="24"/>
          <w:lang w:eastAsia="ru-RU"/>
        </w:rPr>
        <w:t xml:space="preserve"> </w:t>
      </w:r>
      <w:hyperlink r:id="rId23" w:history="1">
        <w:r w:rsidR="006A455C" w:rsidRPr="006A455C">
          <w:rPr>
            <w:rFonts w:ascii="Times New Roman" w:hAnsi="Times New Roman" w:cs="Times New Roman"/>
            <w:sz w:val="24"/>
            <w:szCs w:val="24"/>
            <w:lang w:eastAsia="ru-RU"/>
          </w:rPr>
          <w:t>постановлением</w:t>
        </w:r>
      </w:hyperlink>
      <w:r w:rsidR="005121DE">
        <w:rPr>
          <w:rFonts w:ascii="Times New Roman" w:hAnsi="Times New Roman" w:cs="Times New Roman"/>
          <w:sz w:val="24"/>
          <w:szCs w:val="24"/>
          <w:lang w:eastAsia="ru-RU"/>
        </w:rPr>
        <w:t xml:space="preserve"> </w:t>
      </w:r>
      <w:r w:rsidR="006A455C" w:rsidRPr="006A455C">
        <w:rPr>
          <w:rFonts w:ascii="Times New Roman" w:hAnsi="Times New Roman" w:cs="Times New Roman"/>
          <w:sz w:val="24"/>
          <w:szCs w:val="24"/>
          <w:lang w:eastAsia="ru-RU"/>
        </w:rPr>
        <w:t>Правительства Российской Федерации от</w:t>
      </w:r>
      <w:proofErr w:type="gramEnd"/>
      <w:r w:rsidR="006A455C" w:rsidRPr="006A455C">
        <w:rPr>
          <w:rFonts w:ascii="Times New Roman" w:hAnsi="Times New Roman" w:cs="Times New Roman"/>
          <w:sz w:val="24"/>
          <w:szCs w:val="24"/>
          <w:lang w:eastAsia="ru-RU"/>
        </w:rPr>
        <w:t xml:space="preserve"> </w:t>
      </w:r>
      <w:proofErr w:type="gramStart"/>
      <w:r w:rsidR="006A455C" w:rsidRPr="006A455C">
        <w:rPr>
          <w:rFonts w:ascii="Times New Roman" w:hAnsi="Times New Roman" w:cs="Times New Roman"/>
          <w:sz w:val="24"/>
          <w:szCs w:val="24"/>
          <w:lang w:eastAsia="ru-RU"/>
        </w:rPr>
        <w:t>28</w:t>
      </w:r>
      <w:r w:rsidR="00DB7724">
        <w:rPr>
          <w:rFonts w:ascii="Times New Roman" w:hAnsi="Times New Roman" w:cs="Times New Roman"/>
          <w:sz w:val="24"/>
          <w:szCs w:val="24"/>
          <w:lang w:eastAsia="ru-RU"/>
        </w:rPr>
        <w:t>.11.</w:t>
      </w:r>
      <w:r w:rsidR="006A455C" w:rsidRPr="006A455C">
        <w:rPr>
          <w:rFonts w:ascii="Times New Roman" w:hAnsi="Times New Roman" w:cs="Times New Roman"/>
          <w:sz w:val="24"/>
          <w:szCs w:val="24"/>
          <w:lang w:eastAsia="ru-RU"/>
        </w:rPr>
        <w:t xml:space="preserve">2011 № 977 «О федеральной </w:t>
      </w:r>
      <w:r w:rsidR="006A455C" w:rsidRPr="006A455C">
        <w:rPr>
          <w:rFonts w:ascii="Times New Roman" w:hAnsi="Times New Roman" w:cs="Times New Roman"/>
          <w:sz w:val="24"/>
          <w:szCs w:val="24"/>
          <w:lang w:eastAsia="ru-RU"/>
        </w:rPr>
        <w:lastRenderedPageBreak/>
        <w:t>государственной информационной системе</w:t>
      </w:r>
      <w:r w:rsidR="005121DE">
        <w:rPr>
          <w:rFonts w:ascii="Times New Roman" w:hAnsi="Times New Roman" w:cs="Times New Roman"/>
          <w:sz w:val="24"/>
          <w:szCs w:val="24"/>
          <w:lang w:eastAsia="ru-RU"/>
        </w:rPr>
        <w:t xml:space="preserve"> </w:t>
      </w:r>
      <w:r w:rsidR="006A455C" w:rsidRPr="006A455C">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w:t>
      </w:r>
      <w:proofErr w:type="gramEnd"/>
      <w:r w:rsidR="006A455C" w:rsidRPr="006A455C">
        <w:rPr>
          <w:rFonts w:ascii="Times New Roman" w:hAnsi="Times New Roman" w:cs="Times New Roman"/>
          <w:sz w:val="24"/>
          <w:szCs w:val="24"/>
          <w:lang w:eastAsia="ru-RU"/>
        </w:rPr>
        <w:t xml:space="preserve"> в единой системе идентификац</w:t>
      </w:r>
      <w:proofErr w:type="gramStart"/>
      <w:r w:rsidR="006A455C" w:rsidRPr="006A455C">
        <w:rPr>
          <w:rFonts w:ascii="Times New Roman" w:hAnsi="Times New Roman" w:cs="Times New Roman"/>
          <w:sz w:val="24"/>
          <w:szCs w:val="24"/>
          <w:lang w:eastAsia="ru-RU"/>
        </w:rPr>
        <w:t>ии и ау</w:t>
      </w:r>
      <w:proofErr w:type="gramEnd"/>
      <w:r w:rsidR="006A455C" w:rsidRPr="006A455C">
        <w:rPr>
          <w:rFonts w:ascii="Times New Roman" w:hAnsi="Times New Roman" w:cs="Times New Roman"/>
          <w:sz w:val="24"/>
          <w:szCs w:val="24"/>
          <w:lang w:eastAsia="ru-RU"/>
        </w:rPr>
        <w:t>тентификации;</w:t>
      </w:r>
    </w:p>
    <w:p w:rsidR="006A455C" w:rsidRPr="006A455C" w:rsidRDefault="00AC7AF8"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A455C" w:rsidRPr="006A455C">
        <w:rPr>
          <w:rFonts w:ascii="Times New Roman" w:hAnsi="Times New Roman" w:cs="Times New Roman"/>
          <w:sz w:val="24"/>
          <w:szCs w:val="24"/>
          <w:lang w:eastAsia="ru-RU"/>
        </w:rPr>
        <w:t>возможность вернуться на любой из этапов заполнения электронной формы заявления, заявления об исправлении опечаток или ошибок, заявления о выдаче копии</w:t>
      </w:r>
      <w:r w:rsidR="005121DE">
        <w:rPr>
          <w:rFonts w:ascii="Times New Roman" w:hAnsi="Times New Roman" w:cs="Times New Roman"/>
          <w:sz w:val="24"/>
          <w:szCs w:val="24"/>
          <w:lang w:eastAsia="ru-RU"/>
        </w:rPr>
        <w:t xml:space="preserve"> </w:t>
      </w:r>
      <w:r w:rsidR="006A455C" w:rsidRPr="006A455C">
        <w:rPr>
          <w:rFonts w:ascii="Times New Roman" w:hAnsi="Times New Roman" w:cs="Times New Roman"/>
          <w:sz w:val="24"/>
          <w:szCs w:val="24"/>
          <w:lang w:eastAsia="ru-RU"/>
        </w:rPr>
        <w:t xml:space="preserve">без </w:t>
      </w:r>
      <w:proofErr w:type="gramStart"/>
      <w:r w:rsidR="006A455C" w:rsidRPr="006A455C">
        <w:rPr>
          <w:rFonts w:ascii="Times New Roman" w:hAnsi="Times New Roman" w:cs="Times New Roman"/>
          <w:sz w:val="24"/>
          <w:szCs w:val="24"/>
          <w:lang w:eastAsia="ru-RU"/>
        </w:rPr>
        <w:t>потери</w:t>
      </w:r>
      <w:proofErr w:type="gramEnd"/>
      <w:r w:rsidR="006A455C" w:rsidRPr="006A455C">
        <w:rPr>
          <w:rFonts w:ascii="Times New Roman" w:hAnsi="Times New Roman" w:cs="Times New Roman"/>
          <w:sz w:val="24"/>
          <w:szCs w:val="24"/>
          <w:lang w:eastAsia="ru-RU"/>
        </w:rPr>
        <w:t xml:space="preserve"> ранее введенной информации;</w:t>
      </w:r>
    </w:p>
    <w:p w:rsidR="006A455C" w:rsidRPr="006A455C" w:rsidRDefault="00AC7AF8"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w:t>
      </w:r>
      <w:r w:rsidR="006A455C" w:rsidRPr="006A455C">
        <w:rPr>
          <w:rFonts w:ascii="Times New Roman" w:hAnsi="Times New Roman" w:cs="Times New Roman"/>
          <w:sz w:val="24"/>
          <w:szCs w:val="24"/>
          <w:lang w:eastAsia="ru-RU"/>
        </w:rP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заявлениям об исправлении опечаток или ошибок, заявлениям о выдаче копии</w:t>
      </w:r>
      <w:r w:rsidR="005121DE">
        <w:rPr>
          <w:rFonts w:ascii="Times New Roman" w:hAnsi="Times New Roman" w:cs="Times New Roman"/>
          <w:sz w:val="24"/>
          <w:szCs w:val="24"/>
          <w:lang w:eastAsia="ru-RU"/>
        </w:rPr>
        <w:t xml:space="preserve"> </w:t>
      </w:r>
      <w:r w:rsidR="006A455C" w:rsidRPr="006A455C">
        <w:rPr>
          <w:rFonts w:ascii="Times New Roman" w:hAnsi="Times New Roman" w:cs="Times New Roman"/>
          <w:sz w:val="24"/>
          <w:szCs w:val="24"/>
          <w:lang w:eastAsia="ru-RU"/>
        </w:rPr>
        <w:t>в течение не менее одного года, а также частично сформированным запросам - в течение не менее 3 месяцев.</w:t>
      </w:r>
      <w:proofErr w:type="gramEnd"/>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Сформированное заявление, заявление об исправлении опечаток или ошибок, заявление о выдаче копии</w:t>
      </w:r>
      <w:r w:rsidR="005121DE">
        <w:rPr>
          <w:rFonts w:ascii="Times New Roman" w:hAnsi="Times New Roman" w:cs="Times New Roman"/>
          <w:sz w:val="24"/>
          <w:szCs w:val="24"/>
          <w:lang w:eastAsia="ru-RU"/>
        </w:rPr>
        <w:t xml:space="preserve"> </w:t>
      </w:r>
      <w:r w:rsidRPr="006A455C">
        <w:rPr>
          <w:rFonts w:ascii="Times New Roman" w:hAnsi="Times New Roman" w:cs="Times New Roman"/>
          <w:sz w:val="24"/>
          <w:szCs w:val="24"/>
          <w:lang w:eastAsia="ru-RU"/>
        </w:rPr>
        <w:t xml:space="preserve">направляется в </w:t>
      </w:r>
      <w:r w:rsidR="005B3330">
        <w:rPr>
          <w:rFonts w:ascii="Times New Roman" w:hAnsi="Times New Roman" w:cs="Times New Roman"/>
          <w:sz w:val="24"/>
          <w:szCs w:val="24"/>
          <w:lang w:eastAsia="ru-RU"/>
        </w:rPr>
        <w:t>администрац</w:t>
      </w:r>
      <w:r w:rsidRPr="006A455C">
        <w:rPr>
          <w:rFonts w:ascii="Times New Roman" w:hAnsi="Times New Roman" w:cs="Times New Roman"/>
          <w:sz w:val="24"/>
          <w:szCs w:val="24"/>
          <w:lang w:eastAsia="ru-RU"/>
        </w:rPr>
        <w:t xml:space="preserve">ию посредством Единого портала государственных и муниципальных услуг (функций), Единого </w:t>
      </w:r>
      <w:proofErr w:type="gramStart"/>
      <w:r w:rsidRPr="006A455C">
        <w:rPr>
          <w:rFonts w:ascii="Times New Roman" w:hAnsi="Times New Roman" w:cs="Times New Roman"/>
          <w:sz w:val="24"/>
          <w:szCs w:val="24"/>
          <w:lang w:eastAsia="ru-RU"/>
        </w:rPr>
        <w:t>Интернет-портала</w:t>
      </w:r>
      <w:proofErr w:type="gramEnd"/>
      <w:r w:rsidRPr="006A455C">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3.</w:t>
      </w:r>
      <w:r w:rsidR="009419CD">
        <w:rPr>
          <w:rFonts w:ascii="Times New Roman" w:hAnsi="Times New Roman" w:cs="Times New Roman"/>
          <w:sz w:val="24"/>
          <w:szCs w:val="24"/>
          <w:lang w:eastAsia="ru-RU"/>
        </w:rPr>
        <w:t>8</w:t>
      </w:r>
      <w:r w:rsidRPr="006A455C">
        <w:rPr>
          <w:rFonts w:ascii="Times New Roman" w:hAnsi="Times New Roman" w:cs="Times New Roman"/>
          <w:sz w:val="24"/>
          <w:szCs w:val="24"/>
          <w:lang w:eastAsia="ru-RU"/>
        </w:rPr>
        <w:t xml:space="preserve">.3. </w:t>
      </w:r>
      <w:r w:rsidR="005B3330">
        <w:rPr>
          <w:rFonts w:ascii="Times New Roman" w:hAnsi="Times New Roman" w:cs="Times New Roman"/>
          <w:sz w:val="24"/>
          <w:szCs w:val="24"/>
          <w:lang w:eastAsia="ru-RU"/>
        </w:rPr>
        <w:t>администрац</w:t>
      </w:r>
      <w:r w:rsidRPr="006A455C">
        <w:rPr>
          <w:rFonts w:ascii="Times New Roman" w:hAnsi="Times New Roman" w:cs="Times New Roman"/>
          <w:sz w:val="24"/>
          <w:szCs w:val="24"/>
          <w:lang w:eastAsia="ru-RU"/>
        </w:rPr>
        <w:t xml:space="preserve">ия обеспечивает прием заявления, заявления об исправлении опечаток или ошибок, заявления о выдаче копии и его регистрацию в срок, указанный в </w:t>
      </w:r>
      <w:r w:rsidRPr="00D64067">
        <w:rPr>
          <w:rFonts w:ascii="Times New Roman" w:hAnsi="Times New Roman" w:cs="Times New Roman"/>
          <w:sz w:val="24"/>
          <w:szCs w:val="24"/>
          <w:lang w:eastAsia="ru-RU"/>
        </w:rPr>
        <w:t>пункте 2.21</w:t>
      </w:r>
      <w:r w:rsidRPr="006A455C">
        <w:rPr>
          <w:rFonts w:ascii="Times New Roman" w:hAnsi="Times New Roman" w:cs="Times New Roman"/>
          <w:sz w:val="24"/>
          <w:szCs w:val="24"/>
          <w:lang w:eastAsia="ru-RU"/>
        </w:rPr>
        <w:t xml:space="preserve"> настоящего Регламента, без необходимости повторного представления на бумажном носителе.</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После регистрации заявление о присвоении или аннулировании адресов, заявление об исправлении опечаток или ошибок, заявление о выдаче копии направляется в структурное подразделение, ответственное за предоставление муниципальной услуги.</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После принятия заявления о присвоении или аннулировании адресов, заявления об исправлении опечаток или ошибок, заявления о выдаче копии</w:t>
      </w:r>
      <w:r w:rsidR="005121DE">
        <w:rPr>
          <w:rFonts w:ascii="Times New Roman" w:hAnsi="Times New Roman" w:cs="Times New Roman"/>
          <w:sz w:val="24"/>
          <w:szCs w:val="24"/>
          <w:lang w:eastAsia="ru-RU"/>
        </w:rPr>
        <w:t xml:space="preserve"> </w:t>
      </w:r>
      <w:r w:rsidRPr="006A455C">
        <w:rPr>
          <w:rFonts w:ascii="Times New Roman" w:hAnsi="Times New Roman" w:cs="Times New Roman"/>
          <w:sz w:val="24"/>
          <w:szCs w:val="24"/>
          <w:lang w:eastAsia="ru-RU"/>
        </w:rPr>
        <w:t xml:space="preserve">должностным лицом его статус в личном кабинете на Едином портале государственных и муниципальных услуг (функций), Едином </w:t>
      </w:r>
      <w:proofErr w:type="gramStart"/>
      <w:r w:rsidRPr="006A455C">
        <w:rPr>
          <w:rFonts w:ascii="Times New Roman" w:hAnsi="Times New Roman" w:cs="Times New Roman"/>
          <w:sz w:val="24"/>
          <w:szCs w:val="24"/>
          <w:lang w:eastAsia="ru-RU"/>
        </w:rPr>
        <w:t>Интернет-портале</w:t>
      </w:r>
      <w:proofErr w:type="gramEnd"/>
      <w:r w:rsidRPr="006A455C">
        <w:rPr>
          <w:rFonts w:ascii="Times New Roman" w:hAnsi="Times New Roman" w:cs="Times New Roman"/>
          <w:sz w:val="24"/>
          <w:szCs w:val="24"/>
          <w:lang w:eastAsia="ru-RU"/>
        </w:rPr>
        <w:t xml:space="preserve"> государственных и муниципальных услуг (функций) Нижегородской области обновляется до статуса </w:t>
      </w:r>
      <w:r w:rsidR="00DB7724">
        <w:rPr>
          <w:rFonts w:ascii="Times New Roman" w:hAnsi="Times New Roman" w:cs="Times New Roman"/>
          <w:sz w:val="24"/>
          <w:szCs w:val="24"/>
          <w:lang w:eastAsia="ru-RU"/>
        </w:rPr>
        <w:t>«</w:t>
      </w:r>
      <w:r w:rsidRPr="006A455C">
        <w:rPr>
          <w:rFonts w:ascii="Times New Roman" w:hAnsi="Times New Roman" w:cs="Times New Roman"/>
          <w:sz w:val="24"/>
          <w:szCs w:val="24"/>
          <w:lang w:eastAsia="ru-RU"/>
        </w:rPr>
        <w:t>принято</w:t>
      </w:r>
      <w:r w:rsidR="00DB7724">
        <w:rPr>
          <w:rFonts w:ascii="Times New Roman" w:hAnsi="Times New Roman" w:cs="Times New Roman"/>
          <w:sz w:val="24"/>
          <w:szCs w:val="24"/>
          <w:lang w:eastAsia="ru-RU"/>
        </w:rPr>
        <w:t>»</w:t>
      </w:r>
      <w:r w:rsidRPr="006A455C">
        <w:rPr>
          <w:rFonts w:ascii="Times New Roman" w:hAnsi="Times New Roman" w:cs="Times New Roman"/>
          <w:sz w:val="24"/>
          <w:szCs w:val="24"/>
          <w:lang w:eastAsia="ru-RU"/>
        </w:rPr>
        <w:t>.</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3.</w:t>
      </w:r>
      <w:r w:rsidR="009419CD">
        <w:rPr>
          <w:rFonts w:ascii="Times New Roman" w:hAnsi="Times New Roman" w:cs="Times New Roman"/>
          <w:sz w:val="24"/>
          <w:szCs w:val="24"/>
          <w:lang w:eastAsia="ru-RU"/>
        </w:rPr>
        <w:t>8</w:t>
      </w:r>
      <w:r w:rsidRPr="006A455C">
        <w:rPr>
          <w:rFonts w:ascii="Times New Roman" w:hAnsi="Times New Roman" w:cs="Times New Roman"/>
          <w:sz w:val="24"/>
          <w:szCs w:val="24"/>
          <w:lang w:eastAsia="ru-RU"/>
        </w:rPr>
        <w:t>.4. Прием заявления, заявления об исправлении опечаток или ошибок, заявления о выдаче копии, поступивших</w:t>
      </w:r>
      <w:r w:rsidR="005121DE">
        <w:rPr>
          <w:rFonts w:ascii="Times New Roman" w:hAnsi="Times New Roman" w:cs="Times New Roman"/>
          <w:sz w:val="24"/>
          <w:szCs w:val="24"/>
          <w:lang w:eastAsia="ru-RU"/>
        </w:rPr>
        <w:t xml:space="preserve"> </w:t>
      </w:r>
      <w:r w:rsidRPr="006A455C">
        <w:rPr>
          <w:rFonts w:ascii="Times New Roman" w:hAnsi="Times New Roman" w:cs="Times New Roman"/>
          <w:sz w:val="24"/>
          <w:szCs w:val="24"/>
          <w:lang w:eastAsia="ru-RU"/>
        </w:rPr>
        <w:t xml:space="preserve">в </w:t>
      </w:r>
      <w:r w:rsidR="005B3330">
        <w:rPr>
          <w:rFonts w:ascii="Times New Roman" w:hAnsi="Times New Roman" w:cs="Times New Roman"/>
          <w:sz w:val="24"/>
          <w:szCs w:val="24"/>
          <w:lang w:eastAsia="ru-RU"/>
        </w:rPr>
        <w:t>администрац</w:t>
      </w:r>
      <w:r w:rsidRPr="006A455C">
        <w:rPr>
          <w:rFonts w:ascii="Times New Roman" w:hAnsi="Times New Roman" w:cs="Times New Roman"/>
          <w:sz w:val="24"/>
          <w:szCs w:val="24"/>
          <w:lang w:eastAsia="ru-RU"/>
        </w:rPr>
        <w:t xml:space="preserve">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его в </w:t>
      </w:r>
      <w:r w:rsidR="005B3330">
        <w:rPr>
          <w:rFonts w:ascii="Times New Roman" w:hAnsi="Times New Roman" w:cs="Times New Roman"/>
          <w:sz w:val="24"/>
          <w:szCs w:val="24"/>
          <w:lang w:eastAsia="ru-RU"/>
        </w:rPr>
        <w:t>администрац</w:t>
      </w:r>
      <w:r w:rsidRPr="006A455C">
        <w:rPr>
          <w:rFonts w:ascii="Times New Roman" w:hAnsi="Times New Roman" w:cs="Times New Roman"/>
          <w:sz w:val="24"/>
          <w:szCs w:val="24"/>
          <w:lang w:eastAsia="ru-RU"/>
        </w:rPr>
        <w:t>ию.</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 xml:space="preserve">Должностное лицо </w:t>
      </w:r>
      <w:r w:rsidR="005B3330">
        <w:rPr>
          <w:rFonts w:ascii="Times New Roman" w:hAnsi="Times New Roman" w:cs="Times New Roman"/>
          <w:sz w:val="24"/>
          <w:szCs w:val="24"/>
          <w:lang w:eastAsia="ru-RU"/>
        </w:rPr>
        <w:t>администрац</w:t>
      </w:r>
      <w:r w:rsidRPr="006A455C">
        <w:rPr>
          <w:rFonts w:ascii="Times New Roman" w:hAnsi="Times New Roman" w:cs="Times New Roman"/>
          <w:sz w:val="24"/>
          <w:szCs w:val="24"/>
          <w:lang w:eastAsia="ru-RU"/>
        </w:rPr>
        <w:t>ии не позднее следующего рабочего дня со дня получения заявления, заявления об исправлении опечаток или ошибок, заявления о выдаче копии, поданного в форме электронного документа:</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 уведомляет в электронной форме о получении заявления, заявления об исправлении опечаток или ошибок, заявления о выдаче копии</w:t>
      </w:r>
      <w:r w:rsidR="005121DE">
        <w:rPr>
          <w:rFonts w:ascii="Times New Roman" w:hAnsi="Times New Roman" w:cs="Times New Roman"/>
          <w:sz w:val="24"/>
          <w:szCs w:val="24"/>
          <w:lang w:eastAsia="ru-RU"/>
        </w:rPr>
        <w:t xml:space="preserve"> </w:t>
      </w:r>
      <w:r w:rsidRPr="006A455C">
        <w:rPr>
          <w:rFonts w:ascii="Times New Roman" w:hAnsi="Times New Roman" w:cs="Times New Roman"/>
          <w:sz w:val="24"/>
          <w:szCs w:val="24"/>
          <w:lang w:eastAsia="ru-RU"/>
        </w:rPr>
        <w:t>либо об отказе в приеме заявления, заявления об исправлении опечаток или ошибок, заявления о выдаче копии;</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 формирует и направляет в порядке межведомственного взаимодействия запросы в органы и организации, имеющие необходимую информацию;</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3.</w:t>
      </w:r>
      <w:r w:rsidR="009419CD">
        <w:rPr>
          <w:rFonts w:ascii="Times New Roman" w:hAnsi="Times New Roman" w:cs="Times New Roman"/>
          <w:sz w:val="24"/>
          <w:szCs w:val="24"/>
          <w:lang w:eastAsia="ru-RU"/>
        </w:rPr>
        <w:t>8</w:t>
      </w:r>
      <w:r w:rsidRPr="006A455C">
        <w:rPr>
          <w:rFonts w:ascii="Times New Roman" w:hAnsi="Times New Roman" w:cs="Times New Roman"/>
          <w:sz w:val="24"/>
          <w:szCs w:val="24"/>
          <w:lang w:eastAsia="ru-RU"/>
        </w:rPr>
        <w:t xml:space="preserve">.5.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Единого </w:t>
      </w:r>
      <w:proofErr w:type="gramStart"/>
      <w:r w:rsidRPr="006A455C">
        <w:rPr>
          <w:rFonts w:ascii="Times New Roman" w:hAnsi="Times New Roman" w:cs="Times New Roman"/>
          <w:sz w:val="24"/>
          <w:szCs w:val="24"/>
          <w:lang w:eastAsia="ru-RU"/>
        </w:rPr>
        <w:t>Интернет-портала</w:t>
      </w:r>
      <w:proofErr w:type="gramEnd"/>
      <w:r w:rsidRPr="006A455C">
        <w:rPr>
          <w:rFonts w:ascii="Times New Roman" w:hAnsi="Times New Roman" w:cs="Times New Roman"/>
          <w:sz w:val="24"/>
          <w:szCs w:val="24"/>
          <w:lang w:eastAsia="ru-RU"/>
        </w:rPr>
        <w:t xml:space="preserve"> государственных и муниципальных услуг (функций) Нижегородской области, Единый портал государственных и муниципальных услуг (функций).</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3.</w:t>
      </w:r>
      <w:r w:rsidR="009419CD">
        <w:rPr>
          <w:rFonts w:ascii="Times New Roman" w:hAnsi="Times New Roman" w:cs="Times New Roman"/>
          <w:sz w:val="24"/>
          <w:szCs w:val="24"/>
          <w:lang w:eastAsia="ru-RU"/>
        </w:rPr>
        <w:t>8</w:t>
      </w:r>
      <w:r w:rsidRPr="006A455C">
        <w:rPr>
          <w:rFonts w:ascii="Times New Roman" w:hAnsi="Times New Roman" w:cs="Times New Roman"/>
          <w:sz w:val="24"/>
          <w:szCs w:val="24"/>
          <w:lang w:eastAsia="ru-RU"/>
        </w:rPr>
        <w:t xml:space="preserve">.6. Заявитель имеет возможность получения информации о ходе предоставления муниципальной услуги в соответствии с </w:t>
      </w:r>
      <w:hyperlink r:id="rId24" w:history="1">
        <w:r w:rsidRPr="006A455C">
          <w:rPr>
            <w:rFonts w:ascii="Times New Roman" w:hAnsi="Times New Roman" w:cs="Times New Roman"/>
            <w:sz w:val="24"/>
            <w:szCs w:val="24"/>
            <w:lang w:eastAsia="ru-RU"/>
          </w:rPr>
          <w:t>пунктом 1.3</w:t>
        </w:r>
      </w:hyperlink>
      <w:r w:rsidR="005121DE">
        <w:rPr>
          <w:rFonts w:ascii="Times New Roman" w:hAnsi="Times New Roman" w:cs="Times New Roman"/>
          <w:sz w:val="24"/>
          <w:szCs w:val="24"/>
          <w:lang w:eastAsia="ru-RU"/>
        </w:rPr>
        <w:t xml:space="preserve"> </w:t>
      </w:r>
      <w:r w:rsidRPr="006A455C">
        <w:rPr>
          <w:rFonts w:ascii="Times New Roman" w:hAnsi="Times New Roman" w:cs="Times New Roman"/>
          <w:sz w:val="24"/>
          <w:szCs w:val="24"/>
          <w:lang w:eastAsia="ru-RU"/>
        </w:rPr>
        <w:t>настоящего</w:t>
      </w:r>
      <w:r w:rsidR="005121DE">
        <w:rPr>
          <w:rFonts w:ascii="Times New Roman" w:hAnsi="Times New Roman" w:cs="Times New Roman"/>
          <w:sz w:val="24"/>
          <w:szCs w:val="24"/>
          <w:lang w:eastAsia="ru-RU"/>
        </w:rPr>
        <w:t xml:space="preserve"> </w:t>
      </w:r>
      <w:r w:rsidRPr="006A455C">
        <w:rPr>
          <w:rFonts w:ascii="Times New Roman" w:hAnsi="Times New Roman" w:cs="Times New Roman"/>
          <w:sz w:val="24"/>
          <w:szCs w:val="24"/>
          <w:lang w:eastAsia="ru-RU"/>
        </w:rPr>
        <w:t>Регламента.</w:t>
      </w:r>
    </w:p>
    <w:p w:rsidR="006A455C" w:rsidRPr="006A455C" w:rsidRDefault="006A455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6A455C" w:rsidRPr="006A455C" w:rsidRDefault="00AC7AF8"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6A455C" w:rsidRPr="006A455C">
        <w:rPr>
          <w:rFonts w:ascii="Times New Roman" w:hAnsi="Times New Roman" w:cs="Times New Roman"/>
          <w:sz w:val="24"/>
          <w:szCs w:val="24"/>
          <w:lang w:eastAsia="ru-RU"/>
        </w:rPr>
        <w:t>уведомление об отказе в приеме заявления, заявления об исправлении опечаток или ошибок, заявления о выдаче копии;</w:t>
      </w:r>
    </w:p>
    <w:p w:rsidR="006A455C" w:rsidRPr="006A455C" w:rsidRDefault="00AC7AF8"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A455C" w:rsidRPr="006A455C">
        <w:rPr>
          <w:rFonts w:ascii="Times New Roman" w:hAnsi="Times New Roman" w:cs="Times New Roman"/>
          <w:sz w:val="24"/>
          <w:szCs w:val="24"/>
          <w:lang w:eastAsia="ru-RU"/>
        </w:rPr>
        <w:t>уведомление о приеме и регистрации заявления, заявления об исправлении опечаток или ошибок, заявления о выдаче копии;</w:t>
      </w:r>
    </w:p>
    <w:p w:rsidR="006A455C" w:rsidRPr="006A455C" w:rsidRDefault="00AC7AF8"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A455C" w:rsidRPr="006A455C">
        <w:rPr>
          <w:rFonts w:ascii="Times New Roman" w:hAnsi="Times New Roman" w:cs="Times New Roman"/>
          <w:sz w:val="24"/>
          <w:szCs w:val="24"/>
          <w:lang w:eastAsia="ru-RU"/>
        </w:rPr>
        <w:t>уведомление о результате предоставления муниципальной услуги;</w:t>
      </w:r>
    </w:p>
    <w:p w:rsidR="006A455C" w:rsidRPr="006A455C" w:rsidRDefault="00AC7AF8"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A455C" w:rsidRPr="006A455C">
        <w:rPr>
          <w:rFonts w:ascii="Times New Roman" w:hAnsi="Times New Roman" w:cs="Times New Roman"/>
          <w:sz w:val="24"/>
          <w:szCs w:val="24"/>
          <w:lang w:eastAsia="ru-RU"/>
        </w:rPr>
        <w:t>результат предоставления муниципальной услуги.</w:t>
      </w:r>
    </w:p>
    <w:p w:rsidR="0078702B" w:rsidRDefault="0078702B" w:rsidP="00F034E1">
      <w:pPr>
        <w:spacing w:after="0" w:line="20" w:lineRule="atLeast"/>
        <w:jc w:val="both"/>
        <w:rPr>
          <w:rFonts w:ascii="Times New Roman" w:eastAsia="Times New Roman" w:hAnsi="Times New Roman" w:cs="Times New Roman"/>
          <w:color w:val="FF0000"/>
          <w:sz w:val="24"/>
          <w:szCs w:val="24"/>
          <w:lang w:eastAsia="ru-RU"/>
        </w:rPr>
      </w:pPr>
    </w:p>
    <w:p w:rsidR="0078702B" w:rsidRPr="00F7672F" w:rsidRDefault="00F7672F" w:rsidP="00F034E1">
      <w:pPr>
        <w:widowControl w:val="0"/>
        <w:autoSpaceDE w:val="0"/>
        <w:autoSpaceDN w:val="0"/>
        <w:adjustRightInd w:val="0"/>
        <w:spacing w:after="0" w:line="20" w:lineRule="atLeast"/>
        <w:ind w:firstLine="709"/>
        <w:jc w:val="center"/>
        <w:outlineLvl w:val="1"/>
        <w:rPr>
          <w:rFonts w:ascii="Times New Roman" w:hAnsi="Times New Roman" w:cs="Times New Roman"/>
          <w:b/>
          <w:sz w:val="24"/>
          <w:szCs w:val="24"/>
        </w:rPr>
      </w:pPr>
      <w:r w:rsidRPr="00F7672F">
        <w:rPr>
          <w:rFonts w:ascii="Times New Roman" w:hAnsi="Times New Roman" w:cs="Times New Roman"/>
          <w:b/>
          <w:sz w:val="24"/>
          <w:szCs w:val="24"/>
        </w:rPr>
        <w:t xml:space="preserve">4. Формы </w:t>
      </w:r>
      <w:proofErr w:type="gramStart"/>
      <w:r w:rsidRPr="00F7672F">
        <w:rPr>
          <w:rFonts w:ascii="Times New Roman" w:hAnsi="Times New Roman" w:cs="Times New Roman"/>
          <w:b/>
          <w:sz w:val="24"/>
          <w:szCs w:val="24"/>
        </w:rPr>
        <w:t>контроля за</w:t>
      </w:r>
      <w:proofErr w:type="gramEnd"/>
      <w:r w:rsidRPr="00F7672F">
        <w:rPr>
          <w:rFonts w:ascii="Times New Roman" w:hAnsi="Times New Roman" w:cs="Times New Roman"/>
          <w:b/>
          <w:sz w:val="24"/>
          <w:szCs w:val="24"/>
        </w:rPr>
        <w:t xml:space="preserve"> исполнением  регламента</w:t>
      </w:r>
    </w:p>
    <w:p w:rsidR="00AA362E" w:rsidRPr="000B7A23" w:rsidRDefault="00AA362E" w:rsidP="00F034E1">
      <w:pPr>
        <w:widowControl w:val="0"/>
        <w:autoSpaceDE w:val="0"/>
        <w:autoSpaceDN w:val="0"/>
        <w:adjustRightInd w:val="0"/>
        <w:spacing w:after="0" w:line="20" w:lineRule="atLeast"/>
        <w:ind w:firstLine="709"/>
        <w:jc w:val="center"/>
        <w:outlineLvl w:val="1"/>
        <w:rPr>
          <w:rFonts w:ascii="Times New Roman" w:hAnsi="Times New Roman" w:cs="Times New Roman"/>
          <w:sz w:val="24"/>
          <w:szCs w:val="24"/>
        </w:rPr>
      </w:pPr>
    </w:p>
    <w:p w:rsidR="002E49EC" w:rsidRDefault="002E49EC" w:rsidP="00F034E1">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w:t>
      </w:r>
      <w:r w:rsidRPr="000B7A23">
        <w:rPr>
          <w:rFonts w:ascii="Times New Roman" w:hAnsi="Times New Roman" w:cs="Times New Roman"/>
          <w:sz w:val="24"/>
          <w:szCs w:val="24"/>
        </w:rPr>
        <w:t xml:space="preserve">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w:t>
      </w:r>
      <w:r>
        <w:rPr>
          <w:rFonts w:ascii="Times New Roman" w:hAnsi="Times New Roman" w:cs="Times New Roman"/>
          <w:sz w:val="24"/>
          <w:szCs w:val="24"/>
        </w:rPr>
        <w:t xml:space="preserve">(внутренний) </w:t>
      </w:r>
      <w:r w:rsidRPr="000B7A23">
        <w:rPr>
          <w:rFonts w:ascii="Times New Roman" w:hAnsi="Times New Roman" w:cs="Times New Roman"/>
          <w:sz w:val="24"/>
          <w:szCs w:val="24"/>
        </w:rPr>
        <w:t>контроль и проведение плановых и внеплановых поверок.</w:t>
      </w:r>
    </w:p>
    <w:p w:rsidR="002E49EC" w:rsidRDefault="002E49EC" w:rsidP="00F034E1">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4.2. Текущий </w:t>
      </w:r>
      <w:r>
        <w:rPr>
          <w:rFonts w:ascii="Times New Roman" w:hAnsi="Times New Roman" w:cs="Times New Roman"/>
          <w:sz w:val="24"/>
          <w:szCs w:val="24"/>
        </w:rPr>
        <w:t xml:space="preserve">(внутренний) </w:t>
      </w:r>
      <w:r w:rsidRPr="000B7A23">
        <w:rPr>
          <w:rFonts w:ascii="Times New Roman" w:hAnsi="Times New Roman" w:cs="Times New Roman"/>
          <w:sz w:val="24"/>
          <w:szCs w:val="24"/>
        </w:rPr>
        <w:t xml:space="preserve">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rPr>
          <w:rFonts w:ascii="Times New Roman" w:hAnsi="Times New Roman" w:cs="Times New Roman"/>
          <w:sz w:val="24"/>
          <w:szCs w:val="24"/>
        </w:rPr>
        <w:t>городского округа Навашинский</w:t>
      </w:r>
      <w:r w:rsidRPr="000B7A23">
        <w:rPr>
          <w:rFonts w:ascii="Times New Roman" w:hAnsi="Times New Roman" w:cs="Times New Roman"/>
          <w:sz w:val="24"/>
          <w:szCs w:val="24"/>
        </w:rPr>
        <w:t>, устанавливающих требования к предоставлению муниципальной услуги.</w:t>
      </w:r>
    </w:p>
    <w:p w:rsidR="002E49EC" w:rsidRDefault="002E49EC" w:rsidP="00F034E1">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w:t>
      </w:r>
      <w:r w:rsidRPr="000B7A23">
        <w:rPr>
          <w:rFonts w:ascii="Times New Roman" w:hAnsi="Times New Roman" w:cs="Times New Roman"/>
          <w:sz w:val="24"/>
          <w:szCs w:val="24"/>
        </w:rPr>
        <w:t>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2E49EC" w:rsidRDefault="002E49EC" w:rsidP="00F034E1">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4.4. Периодичность осуществления плановых проверок устанавливается главой </w:t>
      </w:r>
      <w:r>
        <w:rPr>
          <w:rFonts w:ascii="Times New Roman" w:hAnsi="Times New Roman" w:cs="Times New Roman"/>
          <w:sz w:val="24"/>
          <w:szCs w:val="24"/>
        </w:rPr>
        <w:t>местного самоуправления городского округа Навашинский.</w:t>
      </w:r>
    </w:p>
    <w:p w:rsidR="002E49EC" w:rsidRDefault="002E49EC" w:rsidP="00F034E1">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4.5.</w:t>
      </w:r>
      <w:r w:rsidR="005121DE">
        <w:rPr>
          <w:rFonts w:ascii="Times New Roman" w:hAnsi="Times New Roman" w:cs="Times New Roman"/>
          <w:sz w:val="24"/>
          <w:szCs w:val="24"/>
        </w:rPr>
        <w:t xml:space="preserve"> </w:t>
      </w:r>
      <w:r w:rsidRPr="000B7A23">
        <w:rPr>
          <w:rFonts w:ascii="Times New Roman" w:hAnsi="Times New Roman" w:cs="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2E49EC" w:rsidRDefault="002E49EC" w:rsidP="00F034E1">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4.6.</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w:t>
      </w:r>
      <w:r w:rsidR="005B3330">
        <w:rPr>
          <w:rFonts w:ascii="Times New Roman" w:hAnsi="Times New Roman" w:cs="Times New Roman"/>
          <w:sz w:val="24"/>
          <w:szCs w:val="24"/>
        </w:rPr>
        <w:t>администрац</w:t>
      </w:r>
      <w:r>
        <w:rPr>
          <w:rFonts w:ascii="Times New Roman" w:hAnsi="Times New Roman" w:cs="Times New Roman"/>
          <w:sz w:val="24"/>
          <w:szCs w:val="24"/>
        </w:rPr>
        <w:t>ии, включая возможность получения информации по телефону, а также в письменной или электронной форме по запросу.</w:t>
      </w:r>
    </w:p>
    <w:p w:rsidR="002E49EC" w:rsidRPr="00E00F3D"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0B7A23">
        <w:rPr>
          <w:rFonts w:ascii="Times New Roman" w:hAnsi="Times New Roman" w:cs="Times New Roman"/>
          <w:sz w:val="24"/>
          <w:szCs w:val="24"/>
        </w:rPr>
        <w:t>4.7.</w:t>
      </w:r>
      <w:r w:rsidR="005121DE">
        <w:rPr>
          <w:rFonts w:ascii="Times New Roman" w:hAnsi="Times New Roman" w:cs="Times New Roman"/>
          <w:sz w:val="24"/>
          <w:szCs w:val="24"/>
        </w:rPr>
        <w:t xml:space="preserve"> </w:t>
      </w:r>
      <w:r w:rsidRPr="00E00F3D">
        <w:rPr>
          <w:rFonts w:ascii="Times New Roman" w:hAnsi="Times New Roman" w:cs="Times New Roman"/>
          <w:sz w:val="24"/>
          <w:szCs w:val="24"/>
          <w:lang w:eastAsia="ru-RU"/>
        </w:rPr>
        <w:t xml:space="preserve">Должностное лицо несет персональную ответственность за соблюдение сроков и порядка предоставления </w:t>
      </w:r>
      <w:r>
        <w:rPr>
          <w:rFonts w:ascii="Times New Roman" w:hAnsi="Times New Roman" w:cs="Times New Roman"/>
          <w:sz w:val="24"/>
          <w:szCs w:val="24"/>
          <w:lang w:eastAsia="ru-RU"/>
        </w:rPr>
        <w:t xml:space="preserve">муниципальной </w:t>
      </w:r>
      <w:r w:rsidRPr="00E00F3D">
        <w:rPr>
          <w:rFonts w:ascii="Times New Roman" w:hAnsi="Times New Roman" w:cs="Times New Roman"/>
          <w:sz w:val="24"/>
          <w:szCs w:val="24"/>
          <w:lang w:eastAsia="ru-RU"/>
        </w:rPr>
        <w:t xml:space="preserve"> услуги.</w:t>
      </w:r>
    </w:p>
    <w:p w:rsidR="002E49EC" w:rsidRPr="00E00F3D"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E00F3D">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2E49EC" w:rsidRPr="00E00F3D"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w:t>
      </w:r>
      <w:r w:rsidRPr="00E00F3D">
        <w:rPr>
          <w:rFonts w:ascii="Times New Roman" w:hAnsi="Times New Roman" w:cs="Times New Roman"/>
          <w:sz w:val="24"/>
          <w:szCs w:val="24"/>
          <w:lang w:eastAsia="ru-RU"/>
        </w:rPr>
        <w:t xml:space="preserve">Перечень лиц, осуществляющих </w:t>
      </w:r>
      <w:proofErr w:type="gramStart"/>
      <w:r w:rsidRPr="00E00F3D">
        <w:rPr>
          <w:rFonts w:ascii="Times New Roman" w:hAnsi="Times New Roman" w:cs="Times New Roman"/>
          <w:sz w:val="24"/>
          <w:szCs w:val="24"/>
          <w:lang w:eastAsia="ru-RU"/>
        </w:rPr>
        <w:t>контроль за</w:t>
      </w:r>
      <w:proofErr w:type="gramEnd"/>
      <w:r w:rsidRPr="00E00F3D">
        <w:rPr>
          <w:rFonts w:ascii="Times New Roman" w:hAnsi="Times New Roman" w:cs="Times New Roman"/>
          <w:sz w:val="24"/>
          <w:szCs w:val="24"/>
          <w:lang w:eastAsia="ru-RU"/>
        </w:rPr>
        <w:t xml:space="preserve"> предоставлением </w:t>
      </w:r>
      <w:r>
        <w:rPr>
          <w:rFonts w:ascii="Times New Roman" w:hAnsi="Times New Roman" w:cs="Times New Roman"/>
          <w:sz w:val="24"/>
          <w:szCs w:val="24"/>
          <w:lang w:eastAsia="ru-RU"/>
        </w:rPr>
        <w:t xml:space="preserve">муниципальной </w:t>
      </w:r>
      <w:r w:rsidRPr="00E00F3D">
        <w:rPr>
          <w:rFonts w:ascii="Times New Roman" w:hAnsi="Times New Roman" w:cs="Times New Roman"/>
          <w:sz w:val="24"/>
          <w:szCs w:val="24"/>
          <w:lang w:eastAsia="ru-RU"/>
        </w:rPr>
        <w:t xml:space="preserve"> услуги, устанавливается </w:t>
      </w:r>
      <w:r>
        <w:rPr>
          <w:rFonts w:ascii="Times New Roman" w:hAnsi="Times New Roman" w:cs="Times New Roman"/>
          <w:sz w:val="24"/>
          <w:szCs w:val="24"/>
          <w:lang w:eastAsia="ru-RU"/>
        </w:rPr>
        <w:t xml:space="preserve"> нормативными правовыми актами </w:t>
      </w:r>
      <w:r w:rsidR="005B3330">
        <w:rPr>
          <w:rFonts w:ascii="Times New Roman" w:hAnsi="Times New Roman" w:cs="Times New Roman"/>
          <w:sz w:val="24"/>
          <w:szCs w:val="24"/>
          <w:lang w:eastAsia="ru-RU"/>
        </w:rPr>
        <w:t>администрац</w:t>
      </w:r>
      <w:r>
        <w:rPr>
          <w:rFonts w:ascii="Times New Roman" w:hAnsi="Times New Roman" w:cs="Times New Roman"/>
          <w:sz w:val="24"/>
          <w:szCs w:val="24"/>
          <w:lang w:eastAsia="ru-RU"/>
        </w:rPr>
        <w:t xml:space="preserve">ии. </w:t>
      </w:r>
    </w:p>
    <w:p w:rsidR="002E49EC" w:rsidRDefault="002E49EC" w:rsidP="00F034E1">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w:t>
      </w:r>
      <w:r>
        <w:rPr>
          <w:rFonts w:ascii="Times New Roman" w:hAnsi="Times New Roman" w:cs="Times New Roman"/>
          <w:sz w:val="24"/>
          <w:szCs w:val="24"/>
        </w:rPr>
        <w:t>9</w:t>
      </w:r>
      <w:r w:rsidRPr="000B7A23">
        <w:rPr>
          <w:rFonts w:ascii="Times New Roman" w:hAnsi="Times New Roman" w:cs="Times New Roman"/>
          <w:sz w:val="24"/>
          <w:szCs w:val="24"/>
        </w:rPr>
        <w:t>.</w:t>
      </w:r>
      <w:r w:rsidR="005121DE">
        <w:rPr>
          <w:rFonts w:ascii="Times New Roman" w:hAnsi="Times New Roman" w:cs="Times New Roman"/>
          <w:sz w:val="24"/>
          <w:szCs w:val="24"/>
        </w:rPr>
        <w:t xml:space="preserve"> </w:t>
      </w:r>
      <w:r w:rsidRPr="000B7A23">
        <w:rPr>
          <w:rFonts w:ascii="Times New Roman" w:hAnsi="Times New Roman" w:cs="Times New Roman"/>
          <w:sz w:val="24"/>
          <w:szCs w:val="24"/>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2E49EC" w:rsidRPr="006E75D7" w:rsidRDefault="002E49EC" w:rsidP="00F034E1">
      <w:pPr>
        <w:pStyle w:val="ConsPlusNormal"/>
        <w:spacing w:line="20" w:lineRule="atLeast"/>
        <w:ind w:firstLine="709"/>
        <w:jc w:val="both"/>
        <w:rPr>
          <w:sz w:val="24"/>
          <w:szCs w:val="24"/>
        </w:rPr>
      </w:pPr>
      <w:r w:rsidRPr="006E75D7">
        <w:rPr>
          <w:sz w:val="24"/>
          <w:szCs w:val="24"/>
        </w:rPr>
        <w:t>4.</w:t>
      </w:r>
      <w:r>
        <w:rPr>
          <w:sz w:val="24"/>
          <w:szCs w:val="24"/>
        </w:rPr>
        <w:t>10</w:t>
      </w:r>
      <w:r w:rsidRPr="006E75D7">
        <w:rPr>
          <w:sz w:val="24"/>
          <w:szCs w:val="24"/>
        </w:rPr>
        <w:t xml:space="preserve">. </w:t>
      </w:r>
      <w:proofErr w:type="gramStart"/>
      <w:r w:rsidRPr="006E75D7">
        <w:rPr>
          <w:sz w:val="24"/>
          <w:szCs w:val="24"/>
        </w:rPr>
        <w:t xml:space="preserve">При предоставлении заявителю результата муниципальной услуги </w:t>
      </w:r>
      <w:r>
        <w:rPr>
          <w:sz w:val="24"/>
          <w:szCs w:val="24"/>
        </w:rPr>
        <w:t>специалист отдела инвестиций, архитектуры и градостроительной документации</w:t>
      </w:r>
      <w:r w:rsidRPr="006E75D7">
        <w:rPr>
          <w:sz w:val="24"/>
          <w:szCs w:val="24"/>
        </w:rPr>
        <w:t xml:space="preserve"> или работник МФЦ (в случае обращения заявителя за предоставлением муниципальной услуги через МФЦ)  информирует его о сборе мнений </w:t>
      </w:r>
      <w:r>
        <w:rPr>
          <w:sz w:val="24"/>
          <w:szCs w:val="24"/>
        </w:rPr>
        <w:t>заявителей</w:t>
      </w:r>
      <w:r w:rsidRPr="006E75D7">
        <w:rPr>
          <w:sz w:val="24"/>
          <w:szCs w:val="24"/>
        </w:rPr>
        <w:t xml:space="preserve"> о качестве предоставления муниципальной услуги, описывает процедуру оценки, обращает внимание </w:t>
      </w:r>
      <w:r>
        <w:rPr>
          <w:sz w:val="24"/>
          <w:szCs w:val="24"/>
        </w:rPr>
        <w:t>заявителя</w:t>
      </w:r>
      <w:r w:rsidRPr="006E75D7">
        <w:rPr>
          <w:sz w:val="24"/>
          <w:szCs w:val="24"/>
        </w:rPr>
        <w:t>, что участие в оценке является для него бесплатным.</w:t>
      </w:r>
      <w:proofErr w:type="gramEnd"/>
    </w:p>
    <w:p w:rsidR="002E49EC" w:rsidRPr="006E75D7" w:rsidRDefault="002E49EC" w:rsidP="00F034E1">
      <w:pPr>
        <w:pStyle w:val="ConsPlusNormal"/>
        <w:spacing w:line="20" w:lineRule="atLeast"/>
        <w:ind w:firstLine="709"/>
        <w:jc w:val="both"/>
        <w:rPr>
          <w:sz w:val="24"/>
          <w:szCs w:val="24"/>
        </w:rPr>
      </w:pPr>
      <w:r w:rsidRPr="006E75D7">
        <w:rPr>
          <w:sz w:val="24"/>
          <w:szCs w:val="24"/>
        </w:rPr>
        <w:t>4.1</w:t>
      </w:r>
      <w:r>
        <w:rPr>
          <w:sz w:val="24"/>
          <w:szCs w:val="24"/>
        </w:rPr>
        <w:t>1.</w:t>
      </w:r>
      <w:r w:rsidRPr="006E75D7">
        <w:rPr>
          <w:sz w:val="24"/>
          <w:szCs w:val="24"/>
        </w:rPr>
        <w:t xml:space="preserve"> После описания процедуры оценки </w:t>
      </w:r>
      <w:r>
        <w:rPr>
          <w:sz w:val="24"/>
          <w:szCs w:val="24"/>
        </w:rPr>
        <w:t>специалист отдела инвестиций, архитектуры и градостроительной документации</w:t>
      </w:r>
      <w:r w:rsidRPr="006E75D7">
        <w:rPr>
          <w:sz w:val="24"/>
          <w:szCs w:val="24"/>
        </w:rPr>
        <w:t xml:space="preserve"> предлагает заявителю оценить качество услуги путем  заполнения анкеты или опросного листа.</w:t>
      </w:r>
    </w:p>
    <w:p w:rsidR="0078702B" w:rsidRDefault="002E49EC" w:rsidP="00F034E1">
      <w:pPr>
        <w:pStyle w:val="ConsPlusNormal"/>
        <w:spacing w:line="20" w:lineRule="atLeast"/>
        <w:ind w:firstLine="709"/>
        <w:jc w:val="both"/>
        <w:rPr>
          <w:sz w:val="24"/>
          <w:szCs w:val="24"/>
        </w:rPr>
      </w:pPr>
      <w:r w:rsidRPr="006E75D7">
        <w:rPr>
          <w:sz w:val="24"/>
          <w:szCs w:val="24"/>
        </w:rPr>
        <w:lastRenderedPageBreak/>
        <w:t xml:space="preserve">Если заявитель обращался за предоставлением муниципальной услуги через МФЦ, то работник 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w:t>
      </w:r>
      <w:r>
        <w:rPr>
          <w:sz w:val="24"/>
          <w:szCs w:val="24"/>
        </w:rPr>
        <w:t xml:space="preserve">МФЦ </w:t>
      </w:r>
      <w:r w:rsidRPr="006E75D7">
        <w:rPr>
          <w:sz w:val="24"/>
          <w:szCs w:val="24"/>
        </w:rPr>
        <w:t xml:space="preserve"> Нижегородской области, расположенным в сети </w:t>
      </w:r>
      <w:r w:rsidR="003E52F3">
        <w:rPr>
          <w:sz w:val="24"/>
          <w:szCs w:val="24"/>
        </w:rPr>
        <w:t>«</w:t>
      </w:r>
      <w:r w:rsidRPr="006E75D7">
        <w:rPr>
          <w:sz w:val="24"/>
          <w:szCs w:val="24"/>
        </w:rPr>
        <w:t>Интернет</w:t>
      </w:r>
      <w:r w:rsidR="003E52F3">
        <w:rPr>
          <w:sz w:val="24"/>
          <w:szCs w:val="24"/>
        </w:rPr>
        <w:t>»</w:t>
      </w:r>
      <w:r w:rsidRPr="006E75D7">
        <w:rPr>
          <w:sz w:val="24"/>
          <w:szCs w:val="24"/>
        </w:rPr>
        <w:t xml:space="preserve"> либо заполнить анкеты или опросные листы.</w:t>
      </w:r>
    </w:p>
    <w:p w:rsidR="002E49EC" w:rsidRPr="000B7A23" w:rsidRDefault="002E49EC" w:rsidP="00F034E1">
      <w:pPr>
        <w:pStyle w:val="ConsPlusNormal"/>
        <w:spacing w:line="20" w:lineRule="atLeast"/>
        <w:ind w:firstLine="709"/>
        <w:jc w:val="both"/>
        <w:rPr>
          <w:sz w:val="24"/>
          <w:szCs w:val="24"/>
        </w:rPr>
      </w:pPr>
    </w:p>
    <w:p w:rsidR="0078702B" w:rsidRDefault="00D602E0" w:rsidP="00F034E1">
      <w:pPr>
        <w:widowControl w:val="0"/>
        <w:autoSpaceDE w:val="0"/>
        <w:autoSpaceDN w:val="0"/>
        <w:adjustRightInd w:val="0"/>
        <w:spacing w:after="0" w:line="20" w:lineRule="atLeast"/>
        <w:ind w:firstLine="709"/>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2E49EC">
        <w:rPr>
          <w:rFonts w:ascii="Times New Roman" w:hAnsi="Times New Roman" w:cs="Times New Roman"/>
          <w:b/>
          <w:sz w:val="24"/>
          <w:szCs w:val="24"/>
        </w:rPr>
        <w:t xml:space="preserve">. </w:t>
      </w:r>
      <w:r>
        <w:rPr>
          <w:rFonts w:ascii="Times New Roman" w:hAnsi="Times New Roman" w:cs="Times New Roman"/>
          <w:b/>
          <w:sz w:val="24"/>
          <w:szCs w:val="24"/>
        </w:rPr>
        <w:t>Д</w:t>
      </w:r>
      <w:r w:rsidRPr="002E49EC">
        <w:rPr>
          <w:rFonts w:ascii="Times New Roman" w:hAnsi="Times New Roman" w:cs="Times New Roman"/>
          <w:b/>
          <w:sz w:val="24"/>
          <w:szCs w:val="24"/>
        </w:rPr>
        <w:t xml:space="preserve">осудебный (внесудебный) порядок обжалования решений и действий (бездействия) </w:t>
      </w:r>
      <w:r w:rsidR="005B3330">
        <w:rPr>
          <w:rFonts w:ascii="Times New Roman" w:hAnsi="Times New Roman" w:cs="Times New Roman"/>
          <w:b/>
          <w:sz w:val="24"/>
          <w:szCs w:val="24"/>
        </w:rPr>
        <w:t>администрац</w:t>
      </w:r>
      <w:proofErr w:type="gramStart"/>
      <w:r w:rsidRPr="002E49EC">
        <w:rPr>
          <w:rFonts w:ascii="Times New Roman" w:hAnsi="Times New Roman" w:cs="Times New Roman"/>
          <w:b/>
          <w:sz w:val="24"/>
          <w:szCs w:val="24"/>
        </w:rPr>
        <w:t>ии и ее</w:t>
      </w:r>
      <w:proofErr w:type="gramEnd"/>
      <w:r w:rsidRPr="002E49EC">
        <w:rPr>
          <w:rFonts w:ascii="Times New Roman" w:hAnsi="Times New Roman" w:cs="Times New Roman"/>
          <w:b/>
          <w:sz w:val="24"/>
          <w:szCs w:val="24"/>
        </w:rPr>
        <w:t xml:space="preserve"> должностных лиц, предоставляющих муниципальную услугу, а также решений и (или) действий (бездействия) </w:t>
      </w:r>
      <w:r>
        <w:rPr>
          <w:rFonts w:ascii="Times New Roman" w:hAnsi="Times New Roman" w:cs="Times New Roman"/>
          <w:b/>
          <w:sz w:val="24"/>
          <w:szCs w:val="24"/>
        </w:rPr>
        <w:t>МФЦ</w:t>
      </w:r>
      <w:r w:rsidRPr="002E49EC">
        <w:rPr>
          <w:rFonts w:ascii="Times New Roman" w:hAnsi="Times New Roman" w:cs="Times New Roman"/>
          <w:b/>
          <w:sz w:val="24"/>
          <w:szCs w:val="24"/>
        </w:rPr>
        <w:t xml:space="preserve">, работников </w:t>
      </w:r>
      <w:r>
        <w:rPr>
          <w:rFonts w:ascii="Times New Roman" w:hAnsi="Times New Roman" w:cs="Times New Roman"/>
          <w:b/>
          <w:sz w:val="24"/>
          <w:szCs w:val="24"/>
        </w:rPr>
        <w:t>МФЦ</w:t>
      </w:r>
    </w:p>
    <w:p w:rsidR="002E49EC" w:rsidRPr="002E49EC" w:rsidRDefault="002E49EC" w:rsidP="00F034E1">
      <w:pPr>
        <w:widowControl w:val="0"/>
        <w:autoSpaceDE w:val="0"/>
        <w:autoSpaceDN w:val="0"/>
        <w:adjustRightInd w:val="0"/>
        <w:spacing w:after="0" w:line="20" w:lineRule="atLeast"/>
        <w:ind w:firstLine="709"/>
        <w:jc w:val="center"/>
        <w:outlineLvl w:val="1"/>
        <w:rPr>
          <w:rFonts w:ascii="Times New Roman" w:hAnsi="Times New Roman" w:cs="Times New Roman"/>
          <w:b/>
          <w:sz w:val="24"/>
          <w:szCs w:val="24"/>
        </w:rPr>
      </w:pPr>
    </w:p>
    <w:p w:rsidR="002E49EC" w:rsidRDefault="002E49EC" w:rsidP="00F034E1">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5.1</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Заявитель вправе подать жалобу на решения и (или) действия (бездействие) </w:t>
      </w:r>
      <w:r w:rsidR="005B3330">
        <w:rPr>
          <w:rFonts w:ascii="Times New Roman" w:hAnsi="Times New Roman" w:cs="Times New Roman"/>
          <w:sz w:val="24"/>
          <w:szCs w:val="24"/>
        </w:rPr>
        <w:t>администрац</w:t>
      </w:r>
      <w:r>
        <w:rPr>
          <w:rFonts w:ascii="Times New Roman" w:hAnsi="Times New Roman" w:cs="Times New Roman"/>
          <w:sz w:val="24"/>
          <w:szCs w:val="24"/>
        </w:rPr>
        <w:t xml:space="preserve">ии, ее должностных лиц, а также на решения и (или) действия (бездействие) МФЦ, работка МФЦ, принятых (осуществленных) в  ходе предоставления муниципальной услуги. </w:t>
      </w:r>
      <w:proofErr w:type="gramEnd"/>
    </w:p>
    <w:p w:rsidR="002E49EC" w:rsidRPr="00AA4505" w:rsidRDefault="002E49EC" w:rsidP="00F034E1">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Pr="00AA4505">
        <w:rPr>
          <w:rFonts w:ascii="Times New Roman" w:hAnsi="Times New Roman" w:cs="Times New Roman"/>
          <w:sz w:val="24"/>
          <w:szCs w:val="24"/>
        </w:rPr>
        <w:t xml:space="preserve">Жалоба подается в </w:t>
      </w:r>
      <w:r w:rsidR="005B3330">
        <w:rPr>
          <w:rFonts w:ascii="Times New Roman" w:hAnsi="Times New Roman" w:cs="Times New Roman"/>
          <w:sz w:val="24"/>
          <w:szCs w:val="24"/>
        </w:rPr>
        <w:t>администрац</w:t>
      </w:r>
      <w:r w:rsidRPr="00AA4505">
        <w:rPr>
          <w:rFonts w:ascii="Times New Roman" w:hAnsi="Times New Roman" w:cs="Times New Roman"/>
          <w:sz w:val="24"/>
          <w:szCs w:val="24"/>
        </w:rPr>
        <w:t>ию, МФЦ в письменной форме, в том числе при личном приеме заявителя, или в электронном виде.</w:t>
      </w:r>
    </w:p>
    <w:p w:rsidR="002E49EC" w:rsidRPr="00AA4505" w:rsidRDefault="002E49EC" w:rsidP="00F034E1">
      <w:pPr>
        <w:spacing w:after="0" w:line="20" w:lineRule="atLeast"/>
        <w:ind w:firstLine="709"/>
        <w:jc w:val="both"/>
        <w:rPr>
          <w:rFonts w:ascii="Times New Roman" w:hAnsi="Times New Roman" w:cs="Times New Roman"/>
          <w:sz w:val="24"/>
          <w:szCs w:val="24"/>
        </w:rPr>
      </w:pPr>
      <w:r w:rsidRPr="00AA4505">
        <w:rPr>
          <w:rFonts w:ascii="Times New Roman" w:hAnsi="Times New Roman" w:cs="Times New Roman"/>
          <w:sz w:val="24"/>
          <w:szCs w:val="24"/>
        </w:rPr>
        <w:t xml:space="preserve">Жалобу на решения и действия (бездействие) структурного подразделения </w:t>
      </w:r>
      <w:r w:rsidR="005B3330">
        <w:rPr>
          <w:rFonts w:ascii="Times New Roman" w:hAnsi="Times New Roman" w:cs="Times New Roman"/>
          <w:sz w:val="24"/>
          <w:szCs w:val="24"/>
        </w:rPr>
        <w:t>администрац</w:t>
      </w:r>
      <w:r w:rsidRPr="00AA4505">
        <w:rPr>
          <w:rFonts w:ascii="Times New Roman" w:hAnsi="Times New Roman" w:cs="Times New Roman"/>
          <w:sz w:val="24"/>
          <w:szCs w:val="24"/>
        </w:rPr>
        <w:t>ии,  можно подать  в письменной форме, в том числе при личном приеме заявителя, или в электронном виде.</w:t>
      </w:r>
    </w:p>
    <w:p w:rsidR="002E49EC" w:rsidRDefault="002E49EC" w:rsidP="00F034E1">
      <w:pPr>
        <w:spacing w:after="0" w:line="20" w:lineRule="atLeast"/>
        <w:ind w:firstLine="709"/>
        <w:jc w:val="both"/>
        <w:rPr>
          <w:rFonts w:ascii="Times New Roman" w:hAnsi="Times New Roman" w:cs="Times New Roman"/>
          <w:sz w:val="24"/>
          <w:szCs w:val="24"/>
        </w:rPr>
      </w:pPr>
      <w:r w:rsidRPr="00AA4505">
        <w:rPr>
          <w:rFonts w:ascii="Times New Roman" w:hAnsi="Times New Roman" w:cs="Times New Roman"/>
          <w:sz w:val="24"/>
          <w:szCs w:val="24"/>
        </w:rPr>
        <w:t xml:space="preserve">Жалобу на решения и действия (бездействие) МФЦ также можно подать учредителю МФЦ  - </w:t>
      </w:r>
      <w:r w:rsidR="005B3330">
        <w:rPr>
          <w:rFonts w:ascii="Times New Roman" w:hAnsi="Times New Roman" w:cs="Times New Roman"/>
          <w:sz w:val="24"/>
          <w:szCs w:val="24"/>
        </w:rPr>
        <w:t>администрац</w:t>
      </w:r>
      <w:r w:rsidRPr="00AA4505">
        <w:rPr>
          <w:rFonts w:ascii="Times New Roman" w:hAnsi="Times New Roman" w:cs="Times New Roman"/>
          <w:sz w:val="24"/>
          <w:szCs w:val="24"/>
        </w:rPr>
        <w:t>ию в письменной форме, в том числе при личном приеме заявителя, или в электронном виде.</w:t>
      </w:r>
    </w:p>
    <w:p w:rsidR="002E49EC" w:rsidRPr="00AA4505" w:rsidRDefault="002E49EC" w:rsidP="00F034E1">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(бездействия) работника МФЦ подается руководителю МФЦ в письменной форме на личном приеме заявителя.</w:t>
      </w:r>
    </w:p>
    <w:p w:rsidR="002E49EC" w:rsidRPr="00AA4505"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 xml:space="preserve">Прием жалоб в письменной форме осуществляется </w:t>
      </w:r>
      <w:r w:rsidR="005B3330">
        <w:rPr>
          <w:rFonts w:ascii="Times New Roman" w:hAnsi="Times New Roman" w:cs="Times New Roman"/>
          <w:sz w:val="24"/>
          <w:szCs w:val="24"/>
          <w:lang w:eastAsia="ru-RU"/>
        </w:rPr>
        <w:t>администрац</w:t>
      </w:r>
      <w:r w:rsidRPr="00AA4505">
        <w:rPr>
          <w:rFonts w:ascii="Times New Roman" w:hAnsi="Times New Roman" w:cs="Times New Roman"/>
          <w:sz w:val="24"/>
          <w:szCs w:val="24"/>
          <w:lang w:eastAsia="ru-RU"/>
        </w:rPr>
        <w:t>ией,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E49EC" w:rsidRPr="00AA4505"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2E49EC" w:rsidRPr="00AA4505"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Жалоба в письменной форме может быть также направлена по почте.</w:t>
      </w:r>
    </w:p>
    <w:p w:rsidR="002E49EC" w:rsidRPr="00AA4505"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49EC" w:rsidRPr="00AA4505" w:rsidRDefault="002E49EC" w:rsidP="00F034E1">
      <w:pPr>
        <w:spacing w:after="0" w:line="20" w:lineRule="atLeast"/>
        <w:ind w:firstLine="709"/>
        <w:jc w:val="both"/>
        <w:rPr>
          <w:rFonts w:ascii="Times New Roman" w:hAnsi="Times New Roman" w:cs="Times New Roman"/>
          <w:sz w:val="24"/>
          <w:szCs w:val="24"/>
        </w:rPr>
      </w:pPr>
      <w:r w:rsidRPr="00AA4505">
        <w:rPr>
          <w:rFonts w:ascii="Times New Roman" w:hAnsi="Times New Roman" w:cs="Times New Roman"/>
          <w:sz w:val="24"/>
          <w:szCs w:val="24"/>
        </w:rPr>
        <w:t>Прием жалоб в письменной форме осуществляется учредителем МФЦ в месте фактического нахождения учредителя.</w:t>
      </w:r>
    </w:p>
    <w:p w:rsidR="002E49EC"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sidRPr="00AA4505">
        <w:rPr>
          <w:rFonts w:ascii="Times New Roman" w:hAnsi="Times New Roman" w:cs="Times New Roman"/>
          <w:sz w:val="24"/>
          <w:szCs w:val="24"/>
        </w:rPr>
        <w:t>Время приема жалоб учредителем МФЦ должно совпадать со временем работы учредителя.</w:t>
      </w:r>
    </w:p>
    <w:p w:rsidR="002E49EC" w:rsidRDefault="002E49EC" w:rsidP="00F034E1">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2E49EC" w:rsidRDefault="002E49EC" w:rsidP="00F034E1">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5.4. </w:t>
      </w:r>
      <w:proofErr w:type="gramStart"/>
      <w:r>
        <w:rPr>
          <w:rFonts w:ascii="Times New Roman" w:hAnsi="Times New Roman" w:cs="Times New Roman"/>
          <w:sz w:val="24"/>
          <w:szCs w:val="24"/>
        </w:rPr>
        <w:t xml:space="preserve">Досудебное (внесудебное) обжалование решений и действий (бездействия) </w:t>
      </w:r>
      <w:r w:rsidR="005B3330">
        <w:rPr>
          <w:rFonts w:ascii="Times New Roman" w:hAnsi="Times New Roman" w:cs="Times New Roman"/>
          <w:sz w:val="24"/>
          <w:szCs w:val="24"/>
        </w:rPr>
        <w:t>администрац</w:t>
      </w:r>
      <w:r>
        <w:rPr>
          <w:rFonts w:ascii="Times New Roman" w:hAnsi="Times New Roman" w:cs="Times New Roman"/>
          <w:sz w:val="24"/>
          <w:szCs w:val="24"/>
        </w:rPr>
        <w:t>ии, ее должностных лиц, а также решений и (или) действий (бездействия) МФЦ, работника МФЦ осуществляется в соответствии с:</w:t>
      </w:r>
      <w:proofErr w:type="gramEnd"/>
    </w:p>
    <w:p w:rsidR="002E49EC" w:rsidRDefault="002E49EC" w:rsidP="00F034E1">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w:t>
      </w:r>
      <w:r w:rsidR="00821A68">
        <w:rPr>
          <w:rFonts w:ascii="Times New Roman" w:hAnsi="Times New Roman" w:cs="Times New Roman"/>
          <w:sz w:val="24"/>
          <w:szCs w:val="24"/>
          <w:lang w:eastAsia="ru-RU"/>
        </w:rPr>
        <w:t>27.07.</w:t>
      </w:r>
      <w:r w:rsidR="00C55044">
        <w:rPr>
          <w:rFonts w:ascii="Times New Roman" w:hAnsi="Times New Roman" w:cs="Times New Roman"/>
          <w:sz w:val="24"/>
          <w:szCs w:val="24"/>
          <w:lang w:eastAsia="ru-RU"/>
        </w:rPr>
        <w:t xml:space="preserve">2010 №210-ФЗ </w:t>
      </w:r>
      <w:r>
        <w:rPr>
          <w:rFonts w:ascii="Times New Roman" w:hAnsi="Times New Roman" w:cs="Times New Roman"/>
          <w:sz w:val="24"/>
          <w:szCs w:val="24"/>
        </w:rPr>
        <w:t>«Об организации предоставления государственных и муниципальных услуг»;</w:t>
      </w:r>
    </w:p>
    <w:p w:rsidR="002E49EC" w:rsidRDefault="002E49EC" w:rsidP="00F034E1">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 постановлением Правительства Российской Федерации от 20</w:t>
      </w:r>
      <w:r w:rsidR="00C55044">
        <w:rPr>
          <w:rFonts w:ascii="Times New Roman" w:hAnsi="Times New Roman" w:cs="Times New Roman"/>
          <w:sz w:val="24"/>
          <w:szCs w:val="24"/>
        </w:rPr>
        <w:t>.11.</w:t>
      </w:r>
      <w:r>
        <w:rPr>
          <w:rFonts w:ascii="Times New Roman" w:hAnsi="Times New Roman" w:cs="Times New Roman"/>
          <w:sz w:val="24"/>
          <w:szCs w:val="24"/>
        </w:rPr>
        <w:t xml:space="preserve">2012 </w:t>
      </w:r>
      <w:r w:rsidR="00C55044">
        <w:rPr>
          <w:rFonts w:ascii="Times New Roman" w:hAnsi="Times New Roman" w:cs="Times New Roman"/>
          <w:sz w:val="24"/>
          <w:szCs w:val="24"/>
        </w:rPr>
        <w:t>№</w:t>
      </w:r>
      <w:r>
        <w:rPr>
          <w:rFonts w:ascii="Times New Roman" w:hAnsi="Times New Roman" w:cs="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E49EC" w:rsidRDefault="002E49EC" w:rsidP="00F034E1">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proofErr w:type="gramStart"/>
      <w:r>
        <w:rPr>
          <w:rFonts w:ascii="Times New Roman" w:hAnsi="Times New Roman" w:cs="Times New Roman"/>
          <w:sz w:val="24"/>
          <w:szCs w:val="24"/>
        </w:rPr>
        <w:t>- постановление Правительства Российской Федерации от 16</w:t>
      </w:r>
      <w:r w:rsidR="00C55044">
        <w:rPr>
          <w:rFonts w:ascii="Times New Roman" w:hAnsi="Times New Roman" w:cs="Times New Roman"/>
          <w:sz w:val="24"/>
          <w:szCs w:val="24"/>
        </w:rPr>
        <w:t>.08.</w:t>
      </w:r>
      <w:r>
        <w:rPr>
          <w:rFonts w:ascii="Times New Roman" w:hAnsi="Times New Roman" w:cs="Times New Roman"/>
          <w:sz w:val="24"/>
          <w:szCs w:val="24"/>
        </w:rPr>
        <w:t xml:space="preserve">2012 </w:t>
      </w:r>
      <w:r w:rsidR="00C55044">
        <w:rPr>
          <w:rFonts w:ascii="Times New Roman" w:hAnsi="Times New Roman" w:cs="Times New Roman"/>
          <w:sz w:val="24"/>
          <w:szCs w:val="24"/>
        </w:rPr>
        <w:t>№</w:t>
      </w:r>
      <w:r>
        <w:rPr>
          <w:rFonts w:ascii="Times New Roman" w:hAnsi="Times New Roman" w:cs="Times New Roman"/>
          <w:sz w:val="24"/>
          <w:szCs w:val="24"/>
        </w:rPr>
        <w:t>840 «</w:t>
      </w:r>
      <w:r>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w:t>
      </w:r>
      <w:r>
        <w:rPr>
          <w:rFonts w:ascii="Times New Roman" w:hAnsi="Times New Roman" w:cs="Times New Roman"/>
          <w:sz w:val="24"/>
          <w:szCs w:val="24"/>
          <w:lang w:eastAsia="ru-RU"/>
        </w:rPr>
        <w:lastRenderedPageBreak/>
        <w:t>их должностных лиц, организаций, предусмотренных частью</w:t>
      </w:r>
      <w:proofErr w:type="gramEnd"/>
      <w:r>
        <w:rPr>
          <w:rFonts w:ascii="Times New Roman" w:hAnsi="Times New Roman" w:cs="Times New Roman"/>
          <w:sz w:val="24"/>
          <w:szCs w:val="24"/>
          <w:lang w:eastAsia="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2E49EC" w:rsidRDefault="002E49EC" w:rsidP="00F034E1">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5.5.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решения и (или) действия (бездействие).</w:t>
      </w:r>
    </w:p>
    <w:p w:rsidR="002E49EC" w:rsidRPr="000B7A23" w:rsidRDefault="002E49EC" w:rsidP="00F034E1">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5.5.1.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решения и (или) действия (бездействие) </w:t>
      </w:r>
      <w:r w:rsidR="005B3330">
        <w:rPr>
          <w:rFonts w:ascii="Times New Roman" w:hAnsi="Times New Roman" w:cs="Times New Roman"/>
          <w:sz w:val="24"/>
          <w:szCs w:val="24"/>
        </w:rPr>
        <w:t>администрац</w:t>
      </w:r>
      <w:r>
        <w:rPr>
          <w:rFonts w:ascii="Times New Roman" w:hAnsi="Times New Roman" w:cs="Times New Roman"/>
          <w:sz w:val="24"/>
          <w:szCs w:val="24"/>
        </w:rPr>
        <w:t>ии, ее должностных лиц</w:t>
      </w:r>
      <w:r w:rsidRPr="000B7A23">
        <w:rPr>
          <w:rFonts w:ascii="Times New Roman" w:hAnsi="Times New Roman" w:cs="Times New Roman"/>
          <w:sz w:val="24"/>
          <w:szCs w:val="24"/>
        </w:rPr>
        <w:t>, в том числе в следующих случаях:</w:t>
      </w:r>
    </w:p>
    <w:p w:rsidR="002E49EC" w:rsidRPr="002B2BF7" w:rsidRDefault="002E49EC" w:rsidP="00F034E1">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а) нарушение срока регистрации запроса заявителя о предоставлении муниципальной услуги</w:t>
      </w:r>
      <w:r>
        <w:rPr>
          <w:rFonts w:ascii="Times New Roman" w:hAnsi="Times New Roman" w:cs="Times New Roman"/>
          <w:sz w:val="24"/>
          <w:szCs w:val="24"/>
        </w:rPr>
        <w:t xml:space="preserve">, </w:t>
      </w:r>
      <w:r w:rsidRPr="002B2BF7">
        <w:rPr>
          <w:rFonts w:ascii="Times New Roman" w:hAnsi="Times New Roman" w:cs="Times New Roman"/>
          <w:sz w:val="24"/>
          <w:szCs w:val="24"/>
        </w:rPr>
        <w:t xml:space="preserve">запроса, указанного в </w:t>
      </w:r>
      <w:hyperlink r:id="rId25" w:history="1">
        <w:r w:rsidRPr="002B2BF7">
          <w:rPr>
            <w:rFonts w:ascii="Times New Roman" w:hAnsi="Times New Roman" w:cs="Times New Roman"/>
            <w:sz w:val="24"/>
            <w:szCs w:val="24"/>
          </w:rPr>
          <w:t>статье 15.1</w:t>
        </w:r>
      </w:hyperlink>
      <w:r w:rsidR="00C55044">
        <w:rPr>
          <w:rFonts w:ascii="Times New Roman" w:hAnsi="Times New Roman" w:cs="Times New Roman"/>
          <w:sz w:val="24"/>
          <w:szCs w:val="24"/>
        </w:rPr>
        <w:t xml:space="preserve"> Федерального закона от 27.07.</w:t>
      </w:r>
      <w:r w:rsidRPr="002B2BF7">
        <w:rPr>
          <w:rFonts w:ascii="Times New Roman" w:hAnsi="Times New Roman" w:cs="Times New Roman"/>
          <w:sz w:val="24"/>
          <w:szCs w:val="24"/>
        </w:rPr>
        <w:t xml:space="preserve">2010 </w:t>
      </w:r>
      <w:r w:rsidR="00C55044">
        <w:rPr>
          <w:rFonts w:ascii="Times New Roman" w:hAnsi="Times New Roman" w:cs="Times New Roman"/>
          <w:sz w:val="24"/>
          <w:szCs w:val="24"/>
        </w:rPr>
        <w:t>№</w:t>
      </w:r>
      <w:r w:rsidRPr="002B2BF7">
        <w:rPr>
          <w:rFonts w:ascii="Times New Roman" w:hAnsi="Times New Roman" w:cs="Times New Roman"/>
          <w:sz w:val="24"/>
          <w:szCs w:val="24"/>
        </w:rPr>
        <w:t xml:space="preserve">210-ФЗ </w:t>
      </w:r>
      <w:r w:rsidR="003E52F3">
        <w:rPr>
          <w:rFonts w:ascii="Times New Roman" w:hAnsi="Times New Roman" w:cs="Times New Roman"/>
          <w:sz w:val="24"/>
          <w:szCs w:val="24"/>
        </w:rPr>
        <w:t>«</w:t>
      </w:r>
      <w:r w:rsidRPr="002B2BF7">
        <w:rPr>
          <w:rFonts w:ascii="Times New Roman" w:hAnsi="Times New Roman" w:cs="Times New Roman"/>
          <w:sz w:val="24"/>
          <w:szCs w:val="24"/>
        </w:rPr>
        <w:t>Об организации предоставления государственных и муниципальных услуг</w:t>
      </w:r>
      <w:r w:rsidR="003E52F3">
        <w:rPr>
          <w:rFonts w:ascii="Times New Roman" w:hAnsi="Times New Roman" w:cs="Times New Roman"/>
          <w:sz w:val="24"/>
          <w:szCs w:val="24"/>
        </w:rPr>
        <w:t>»</w:t>
      </w:r>
      <w:r w:rsidR="006D5AA1">
        <w:rPr>
          <w:rFonts w:ascii="Times New Roman" w:hAnsi="Times New Roman" w:cs="Times New Roman"/>
          <w:sz w:val="24"/>
          <w:szCs w:val="24"/>
        </w:rPr>
        <w:t>;</w:t>
      </w:r>
    </w:p>
    <w:p w:rsidR="002E49EC"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sidRPr="000B7A23">
        <w:rPr>
          <w:rFonts w:ascii="Times New Roman" w:hAnsi="Times New Roman" w:cs="Times New Roman"/>
          <w:sz w:val="24"/>
          <w:szCs w:val="24"/>
        </w:rPr>
        <w:t>б) нарушение срока предоставления муниципальной услуги</w:t>
      </w:r>
      <w:r>
        <w:rPr>
          <w:rFonts w:ascii="Times New Roman" w:hAnsi="Times New Roman" w:cs="Times New Roman"/>
          <w:sz w:val="24"/>
          <w:szCs w:val="24"/>
        </w:rPr>
        <w:t>;</w:t>
      </w:r>
    </w:p>
    <w:p w:rsidR="002E49EC" w:rsidRPr="0009266D"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sidRPr="000B7A23">
        <w:rPr>
          <w:rFonts w:ascii="Times New Roman" w:hAnsi="Times New Roman" w:cs="Times New Roman"/>
          <w:sz w:val="24"/>
          <w:szCs w:val="24"/>
        </w:rPr>
        <w:t>в) требование предоставления заявителем документов</w:t>
      </w:r>
      <w:r w:rsidR="005121DE">
        <w:rPr>
          <w:rFonts w:ascii="Times New Roman" w:hAnsi="Times New Roman" w:cs="Times New Roman"/>
          <w:sz w:val="24"/>
          <w:szCs w:val="24"/>
        </w:rPr>
        <w:t xml:space="preserve"> </w:t>
      </w:r>
      <w:r w:rsidRPr="00D36476">
        <w:rPr>
          <w:rFonts w:ascii="Times New Roman" w:hAnsi="Times New Roman" w:cs="Times New Roman"/>
          <w:sz w:val="24"/>
          <w:szCs w:val="24"/>
          <w:lang w:eastAsia="ru-RU"/>
        </w:rPr>
        <w:t>или информации либо осуществления действий, представление или осуществление которых не предусмотрено</w:t>
      </w:r>
      <w:r w:rsidR="005121DE">
        <w:rPr>
          <w:rFonts w:ascii="Times New Roman" w:hAnsi="Times New Roman" w:cs="Times New Roman"/>
          <w:sz w:val="24"/>
          <w:szCs w:val="24"/>
          <w:lang w:eastAsia="ru-RU"/>
        </w:rPr>
        <w:t xml:space="preserve"> </w:t>
      </w:r>
      <w:r w:rsidRPr="000B7A23">
        <w:rPr>
          <w:rFonts w:ascii="Times New Roman" w:hAnsi="Times New Roman" w:cs="Times New Roman"/>
          <w:sz w:val="24"/>
          <w:szCs w:val="24"/>
        </w:rPr>
        <w:t>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w:t>
      </w:r>
      <w:r w:rsidRPr="0009266D">
        <w:rPr>
          <w:rFonts w:ascii="Times New Roman" w:hAnsi="Times New Roman" w:cs="Times New Roman"/>
          <w:sz w:val="24"/>
          <w:szCs w:val="24"/>
        </w:rPr>
        <w:t>Нижегородской области, нормативными правовыми актами городского округа Навашинский</w:t>
      </w:r>
      <w:r>
        <w:rPr>
          <w:rFonts w:ascii="Times New Roman" w:hAnsi="Times New Roman" w:cs="Times New Roman"/>
          <w:sz w:val="24"/>
          <w:szCs w:val="24"/>
        </w:rPr>
        <w:t xml:space="preserve"> Нижегородской области</w:t>
      </w:r>
      <w:r w:rsidRPr="0009266D">
        <w:rPr>
          <w:rFonts w:ascii="Times New Roman" w:hAnsi="Times New Roman" w:cs="Times New Roman"/>
          <w:sz w:val="24"/>
          <w:szCs w:val="24"/>
        </w:rPr>
        <w:t>, для предоставления муниципальной услуги;</w:t>
      </w:r>
    </w:p>
    <w:p w:rsidR="002E49EC" w:rsidRPr="000B7A23" w:rsidRDefault="002E49EC" w:rsidP="00F034E1">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sidRPr="0009266D">
        <w:rPr>
          <w:rFonts w:ascii="Times New Roman" w:hAnsi="Times New Roman" w:cs="Times New Roman"/>
          <w:sz w:val="24"/>
          <w:szCs w:val="24"/>
        </w:rPr>
        <w:t>г) отказ в приеме</w:t>
      </w:r>
      <w:r w:rsidRPr="000B7A23">
        <w:rPr>
          <w:rFonts w:ascii="Times New Roman" w:hAnsi="Times New Roman" w:cs="Times New Roman"/>
          <w:sz w:val="24"/>
          <w:szCs w:val="24"/>
        </w:rPr>
        <w:t xml:space="preserve"> документов, предоставление которых предусмотрено 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r w:rsidRPr="000B7A23">
        <w:rPr>
          <w:rFonts w:ascii="Times New Roman" w:hAnsi="Times New Roman" w:cs="Times New Roman"/>
          <w:sz w:val="24"/>
          <w:szCs w:val="24"/>
        </w:rPr>
        <w:t xml:space="preserve"> для предоставления муниципальной услуги;</w:t>
      </w:r>
    </w:p>
    <w:p w:rsidR="002E49EC" w:rsidRPr="000B7A23"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rPr>
      </w:pPr>
      <w:proofErr w:type="gramStart"/>
      <w:r w:rsidRPr="000B7A23">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proofErr w:type="gramEnd"/>
    </w:p>
    <w:p w:rsidR="002E49EC" w:rsidRPr="000B7A23"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sidRPr="000B7A23">
        <w:rPr>
          <w:rFonts w:ascii="Times New Roman" w:hAnsi="Times New Roman" w:cs="Times New Roman"/>
          <w:sz w:val="24"/>
          <w:szCs w:val="24"/>
        </w:rPr>
        <w:t xml:space="preserve">е) </w:t>
      </w:r>
      <w:r>
        <w:rPr>
          <w:rFonts w:ascii="Times New Roman" w:hAnsi="Times New Roman" w:cs="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r w:rsidRPr="000B7A23">
        <w:rPr>
          <w:rFonts w:ascii="Times New Roman" w:hAnsi="Times New Roman" w:cs="Times New Roman"/>
          <w:sz w:val="24"/>
          <w:szCs w:val="24"/>
        </w:rPr>
        <w:t>;</w:t>
      </w:r>
    </w:p>
    <w:p w:rsidR="002E49EC" w:rsidRPr="00CD1AD3"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rPr>
        <w:t xml:space="preserve">ж) отказ </w:t>
      </w:r>
      <w:r w:rsidR="005B3330">
        <w:rPr>
          <w:rFonts w:ascii="Times New Roman" w:hAnsi="Times New Roman" w:cs="Times New Roman"/>
          <w:sz w:val="24"/>
          <w:szCs w:val="24"/>
        </w:rPr>
        <w:t>администрац</w:t>
      </w:r>
      <w:r w:rsidRPr="00CD1AD3">
        <w:rPr>
          <w:rFonts w:ascii="Times New Roman" w:hAnsi="Times New Roman" w:cs="Times New Roman"/>
          <w:sz w:val="24"/>
          <w:szCs w:val="24"/>
        </w:rPr>
        <w:t xml:space="preserve">ии, его должностного лица </w:t>
      </w:r>
      <w:r w:rsidRPr="00CD1AD3">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49EC" w:rsidRPr="00CD1AD3"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з</w:t>
      </w:r>
      <w:r w:rsidRPr="00CD1AD3">
        <w:rPr>
          <w:rFonts w:ascii="Times New Roman" w:hAnsi="Times New Roman" w:cs="Times New Roman"/>
          <w:bCs/>
          <w:sz w:val="24"/>
          <w:szCs w:val="24"/>
          <w:lang w:eastAsia="ru-RU"/>
        </w:rPr>
        <w:t>)</w:t>
      </w:r>
      <w:r w:rsidRPr="00CD1AD3">
        <w:rPr>
          <w:rFonts w:ascii="Times New Roman" w:hAnsi="Times New Roman" w:cs="Times New Roman"/>
          <w:sz w:val="24"/>
          <w:szCs w:val="24"/>
          <w:lang w:eastAsia="ru-RU"/>
        </w:rPr>
        <w:t xml:space="preserve"> нарушение срока или порядка выдачи документов по результатам предоставления муниципальной услуги;</w:t>
      </w:r>
    </w:p>
    <w:p w:rsidR="002E49EC" w:rsidRPr="00CD1AD3"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bCs/>
          <w:sz w:val="24"/>
          <w:szCs w:val="24"/>
          <w:lang w:eastAsia="ru-RU"/>
        </w:rPr>
      </w:pPr>
      <w:proofErr w:type="gramStart"/>
      <w:r w:rsidRPr="00CD1AD3">
        <w:rPr>
          <w:rFonts w:ascii="Times New Roman" w:hAnsi="Times New Roman" w:cs="Times New Roman"/>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r w:rsidRPr="00CD1AD3">
        <w:rPr>
          <w:rFonts w:ascii="Times New Roman" w:hAnsi="Times New Roman" w:cs="Times New Roman"/>
          <w:sz w:val="24"/>
          <w:szCs w:val="24"/>
          <w:lang w:eastAsia="ru-RU"/>
        </w:rPr>
        <w:t>;</w:t>
      </w:r>
      <w:proofErr w:type="gramEnd"/>
    </w:p>
    <w:p w:rsidR="002E49EC"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CD1AD3">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CD1AD3">
          <w:rPr>
            <w:rFonts w:ascii="Times New Roman" w:hAnsi="Times New Roman" w:cs="Times New Roman"/>
            <w:sz w:val="24"/>
            <w:szCs w:val="24"/>
            <w:lang w:eastAsia="ru-RU"/>
          </w:rPr>
          <w:t>пунктом 4 части 1 статьи 7</w:t>
        </w:r>
      </w:hyperlink>
      <w:r w:rsidRPr="00CD1AD3">
        <w:rPr>
          <w:rFonts w:ascii="Times New Roman" w:hAnsi="Times New Roman" w:cs="Times New Roman"/>
          <w:sz w:val="24"/>
          <w:szCs w:val="24"/>
          <w:lang w:eastAsia="ru-RU"/>
        </w:rPr>
        <w:t xml:space="preserve"> Федерального закона </w:t>
      </w:r>
      <w:r w:rsidRPr="00CD1AD3">
        <w:rPr>
          <w:rFonts w:ascii="Times New Roman" w:hAnsi="Times New Roman" w:cs="Times New Roman"/>
          <w:bCs/>
          <w:sz w:val="24"/>
          <w:szCs w:val="24"/>
          <w:lang w:eastAsia="ru-RU"/>
        </w:rPr>
        <w:t>от 27</w:t>
      </w:r>
      <w:r w:rsidR="00C55044">
        <w:rPr>
          <w:rFonts w:ascii="Times New Roman" w:hAnsi="Times New Roman" w:cs="Times New Roman"/>
          <w:bCs/>
          <w:sz w:val="24"/>
          <w:szCs w:val="24"/>
          <w:lang w:eastAsia="ru-RU"/>
        </w:rPr>
        <w:t>.07.</w:t>
      </w:r>
      <w:r w:rsidRPr="00CD1AD3">
        <w:rPr>
          <w:rFonts w:ascii="Times New Roman" w:hAnsi="Times New Roman" w:cs="Times New Roman"/>
          <w:bCs/>
          <w:sz w:val="24"/>
          <w:szCs w:val="24"/>
          <w:lang w:eastAsia="ru-RU"/>
        </w:rPr>
        <w:t>2010 №210-ФЗ</w:t>
      </w:r>
      <w:r>
        <w:rPr>
          <w:rFonts w:ascii="Times New Roman" w:hAnsi="Times New Roman" w:cs="Times New Roman"/>
          <w:bCs/>
          <w:sz w:val="24"/>
          <w:szCs w:val="24"/>
          <w:lang w:eastAsia="ru-RU"/>
        </w:rPr>
        <w:t xml:space="preserve"> «Об организации предоставления государственных и муниципальных услуг»</w:t>
      </w:r>
      <w:r w:rsidRPr="00CD1AD3">
        <w:rPr>
          <w:rFonts w:ascii="Times New Roman" w:hAnsi="Times New Roman" w:cs="Times New Roman"/>
          <w:sz w:val="24"/>
          <w:szCs w:val="24"/>
          <w:lang w:eastAsia="ru-RU"/>
        </w:rPr>
        <w:t xml:space="preserve">. </w:t>
      </w:r>
      <w:proofErr w:type="gramEnd"/>
    </w:p>
    <w:p w:rsidR="002E49EC" w:rsidRPr="000B7A23" w:rsidRDefault="002E49EC" w:rsidP="00F034E1">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lang w:eastAsia="ru-RU"/>
        </w:rPr>
        <w:t xml:space="preserve">5.5.2.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решения и (или) действия (бездействие) МФЦ, работников МФЦ</w:t>
      </w:r>
      <w:r w:rsidRPr="000B7A23">
        <w:rPr>
          <w:rFonts w:ascii="Times New Roman" w:hAnsi="Times New Roman" w:cs="Times New Roman"/>
          <w:sz w:val="24"/>
          <w:szCs w:val="24"/>
        </w:rPr>
        <w:t>, в том числе в следующих случаях:</w:t>
      </w:r>
    </w:p>
    <w:p w:rsidR="002E49EC" w:rsidRPr="00445E37"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 xml:space="preserve">а) нарушение срока регистрации запроса заявителя о предоставлении муниципальной услуги,  запроса, указанного в статье 15.1 Федерального закона от </w:t>
      </w:r>
      <w:r w:rsidR="00C55044">
        <w:rPr>
          <w:rFonts w:ascii="Times New Roman" w:hAnsi="Times New Roman" w:cs="Times New Roman"/>
          <w:sz w:val="24"/>
          <w:szCs w:val="24"/>
          <w:lang w:eastAsia="ru-RU"/>
        </w:rPr>
        <w:t xml:space="preserve">27.07. 2010 №210-ФЗ </w:t>
      </w:r>
      <w:r w:rsidR="003E52F3">
        <w:rPr>
          <w:rFonts w:ascii="Times New Roman" w:hAnsi="Times New Roman" w:cs="Times New Roman"/>
          <w:sz w:val="24"/>
          <w:szCs w:val="24"/>
          <w:lang w:eastAsia="ru-RU"/>
        </w:rPr>
        <w:t>«</w:t>
      </w:r>
      <w:r w:rsidRPr="00445E37">
        <w:rPr>
          <w:rFonts w:ascii="Times New Roman" w:hAnsi="Times New Roman" w:cs="Times New Roman"/>
          <w:sz w:val="24"/>
          <w:szCs w:val="24"/>
          <w:lang w:eastAsia="ru-RU"/>
        </w:rPr>
        <w:t>Об организации предоставления государственных и муниципальных услуг</w:t>
      </w:r>
      <w:r w:rsidR="003E52F3">
        <w:rPr>
          <w:rFonts w:ascii="Times New Roman" w:hAnsi="Times New Roman" w:cs="Times New Roman"/>
          <w:sz w:val="24"/>
          <w:szCs w:val="24"/>
          <w:lang w:eastAsia="ru-RU"/>
        </w:rPr>
        <w:t>»</w:t>
      </w:r>
      <w:r w:rsidRPr="00445E37">
        <w:rPr>
          <w:rFonts w:ascii="Times New Roman" w:hAnsi="Times New Roman" w:cs="Times New Roman"/>
          <w:sz w:val="24"/>
          <w:szCs w:val="24"/>
          <w:lang w:eastAsia="ru-RU"/>
        </w:rPr>
        <w:t>;</w:t>
      </w:r>
    </w:p>
    <w:p w:rsidR="002E49EC" w:rsidRPr="00445E37"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 xml:space="preserve">б) нарушение срока предоставления </w:t>
      </w:r>
      <w:r w:rsidRPr="006D5AA1">
        <w:rPr>
          <w:rFonts w:ascii="Times New Roman" w:hAnsi="Times New Roman" w:cs="Times New Roman"/>
          <w:sz w:val="24"/>
          <w:szCs w:val="24"/>
          <w:lang w:eastAsia="ru-RU"/>
        </w:rPr>
        <w:t xml:space="preserve">муниципальной услуги (если </w:t>
      </w:r>
      <w:r w:rsidRPr="0055386A">
        <w:rPr>
          <w:rFonts w:ascii="Times New Roman" w:hAnsi="Times New Roman" w:cs="Times New Roman"/>
          <w:sz w:val="24"/>
          <w:szCs w:val="24"/>
          <w:lang w:eastAsia="ru-RU"/>
        </w:rPr>
        <w:t>результат услуги оформляется за подписью директора или иного должностного лица МФЦ);</w:t>
      </w:r>
    </w:p>
    <w:p w:rsidR="002E49EC" w:rsidRPr="00445E37"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lastRenderedPageBreak/>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r w:rsidRPr="00445E37">
        <w:rPr>
          <w:rFonts w:ascii="Times New Roman" w:hAnsi="Times New Roman" w:cs="Times New Roman"/>
          <w:sz w:val="24"/>
          <w:szCs w:val="24"/>
          <w:lang w:eastAsia="ru-RU"/>
        </w:rPr>
        <w:t>, для предоставления муниципальной услуги;</w:t>
      </w:r>
    </w:p>
    <w:p w:rsidR="002E49EC" w:rsidRPr="00445E37"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r w:rsidRPr="00445E37">
        <w:rPr>
          <w:rFonts w:ascii="Times New Roman" w:hAnsi="Times New Roman" w:cs="Times New Roman"/>
          <w:sz w:val="24"/>
          <w:szCs w:val="24"/>
          <w:lang w:eastAsia="ru-RU"/>
        </w:rPr>
        <w:t xml:space="preserve"> для предоставления муниципальной услуги;</w:t>
      </w:r>
    </w:p>
    <w:p w:rsidR="002E49EC" w:rsidRPr="00445E37"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445E37">
        <w:rPr>
          <w:rFonts w:ascii="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r w:rsidRPr="00445E37">
        <w:rPr>
          <w:rFonts w:ascii="Times New Roman" w:hAnsi="Times New Roman" w:cs="Times New Roman"/>
          <w:sz w:val="24"/>
          <w:szCs w:val="24"/>
          <w:lang w:eastAsia="ru-RU"/>
        </w:rPr>
        <w:t>;</w:t>
      </w:r>
    </w:p>
    <w:p w:rsidR="002E49EC" w:rsidRPr="00445E37"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е</w:t>
      </w:r>
      <w:r w:rsidRPr="00445E37">
        <w:rPr>
          <w:rFonts w:ascii="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2E49EC" w:rsidRPr="009E3059"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5.6. В электронном виде жалоба может быть подана заявителем посредством:</w:t>
      </w:r>
    </w:p>
    <w:p w:rsidR="002E49EC" w:rsidRPr="009E3059"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 xml:space="preserve">а) официального сайта органа, предоставляющего </w:t>
      </w:r>
      <w:r>
        <w:rPr>
          <w:rFonts w:ascii="Times New Roman" w:hAnsi="Times New Roman" w:cs="Times New Roman"/>
          <w:sz w:val="24"/>
          <w:szCs w:val="24"/>
          <w:lang w:eastAsia="ru-RU"/>
        </w:rPr>
        <w:t xml:space="preserve">муниципальную </w:t>
      </w:r>
      <w:r w:rsidRPr="009E3059">
        <w:rPr>
          <w:rFonts w:ascii="Times New Roman" w:hAnsi="Times New Roman" w:cs="Times New Roman"/>
          <w:sz w:val="24"/>
          <w:szCs w:val="24"/>
          <w:lang w:eastAsia="ru-RU"/>
        </w:rPr>
        <w:t xml:space="preserve">услугу, в информационно-телекоммуникационной сети </w:t>
      </w:r>
      <w:r w:rsidR="003E52F3">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Интернет</w:t>
      </w:r>
      <w:r w:rsidR="003E52F3">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w:t>
      </w:r>
    </w:p>
    <w:p w:rsidR="002E49EC" w:rsidRPr="009E3059"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 xml:space="preserve">б) федеральной государственной информационной системы </w:t>
      </w:r>
      <w:r w:rsidR="003E52F3">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Единый портал государственных и муниципальных услуг (функций)</w:t>
      </w:r>
      <w:r w:rsidR="003E52F3">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 xml:space="preserve"> (далее - Единый портал);</w:t>
      </w:r>
    </w:p>
    <w:p w:rsidR="002E49EC" w:rsidRPr="009E3059"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9E3059">
        <w:rPr>
          <w:rFonts w:ascii="Times New Roman" w:hAnsi="Times New Roman" w:cs="Times New Roman"/>
          <w:sz w:val="24"/>
          <w:szCs w:val="24"/>
          <w:lang w:eastAsia="ru-RU"/>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w:t>
      </w:r>
      <w:r w:rsidR="003E52F3">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Интернет</w:t>
      </w:r>
      <w:r w:rsidR="003E52F3">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w:t>
      </w:r>
      <w:proofErr w:type="gramEnd"/>
    </w:p>
    <w:p w:rsidR="002E49EC" w:rsidRPr="000B7A23" w:rsidRDefault="002E49EC" w:rsidP="00F034E1">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5.7. </w:t>
      </w:r>
      <w:r w:rsidRPr="000B7A23">
        <w:rPr>
          <w:rFonts w:ascii="Times New Roman" w:hAnsi="Times New Roman" w:cs="Times New Roman"/>
          <w:sz w:val="24"/>
          <w:szCs w:val="24"/>
        </w:rPr>
        <w:t xml:space="preserve"> Жалоба должна содержать:</w:t>
      </w:r>
    </w:p>
    <w:p w:rsidR="002E49EC" w:rsidRPr="000B7A23"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sidRPr="000B7A23">
        <w:rPr>
          <w:rFonts w:ascii="Times New Roman" w:hAnsi="Times New Roman" w:cs="Times New Roman"/>
          <w:sz w:val="24"/>
          <w:szCs w:val="24"/>
        </w:rPr>
        <w:t>а) наименование структурн</w:t>
      </w:r>
      <w:r>
        <w:rPr>
          <w:rFonts w:ascii="Times New Roman" w:hAnsi="Times New Roman" w:cs="Times New Roman"/>
          <w:sz w:val="24"/>
          <w:szCs w:val="24"/>
        </w:rPr>
        <w:t xml:space="preserve">ого подразделения </w:t>
      </w:r>
      <w:r w:rsidR="005B3330">
        <w:rPr>
          <w:rFonts w:ascii="Times New Roman" w:hAnsi="Times New Roman" w:cs="Times New Roman"/>
          <w:sz w:val="24"/>
          <w:szCs w:val="24"/>
        </w:rPr>
        <w:t>администрац</w:t>
      </w:r>
      <w:r>
        <w:rPr>
          <w:rFonts w:ascii="Times New Roman" w:hAnsi="Times New Roman" w:cs="Times New Roman"/>
          <w:sz w:val="24"/>
          <w:szCs w:val="24"/>
        </w:rPr>
        <w:t>ии</w:t>
      </w:r>
      <w:r w:rsidRPr="000B7A23">
        <w:rPr>
          <w:rFonts w:ascii="Times New Roman" w:hAnsi="Times New Roman" w:cs="Times New Roman"/>
          <w:sz w:val="24"/>
          <w:szCs w:val="24"/>
        </w:rPr>
        <w:t xml:space="preserve">, должностного лица </w:t>
      </w:r>
      <w:r w:rsidR="005B3330">
        <w:rPr>
          <w:rFonts w:ascii="Times New Roman" w:hAnsi="Times New Roman" w:cs="Times New Roman"/>
          <w:sz w:val="24"/>
          <w:szCs w:val="24"/>
        </w:rPr>
        <w:t>администрац</w:t>
      </w:r>
      <w:r w:rsidRPr="000B7A23">
        <w:rPr>
          <w:rFonts w:ascii="Times New Roman" w:hAnsi="Times New Roman" w:cs="Times New Roman"/>
          <w:sz w:val="24"/>
          <w:szCs w:val="24"/>
        </w:rPr>
        <w:t>ии либо муниципального служащего,</w:t>
      </w:r>
      <w:r w:rsidR="005121DE">
        <w:rPr>
          <w:rFonts w:ascii="Times New Roman" w:hAnsi="Times New Roman" w:cs="Times New Roman"/>
          <w:sz w:val="24"/>
          <w:szCs w:val="24"/>
        </w:rPr>
        <w:t xml:space="preserve"> </w:t>
      </w:r>
      <w:r w:rsidRPr="009E3059">
        <w:rPr>
          <w:rFonts w:ascii="Times New Roman" w:hAnsi="Times New Roman" w:cs="Times New Roman"/>
          <w:sz w:val="24"/>
          <w:szCs w:val="24"/>
          <w:lang w:eastAsia="ru-RU"/>
        </w:rPr>
        <w:t>МФЦ,</w:t>
      </w:r>
      <w:r w:rsidRPr="00CD1AD3">
        <w:rPr>
          <w:rFonts w:ascii="Times New Roman" w:hAnsi="Times New Roman" w:cs="Times New Roman"/>
          <w:sz w:val="24"/>
          <w:szCs w:val="24"/>
          <w:lang w:eastAsia="ru-RU"/>
        </w:rPr>
        <w:t xml:space="preserve"> его руководителя и (или) работника, </w:t>
      </w:r>
      <w:r w:rsidRPr="000B7A23">
        <w:rPr>
          <w:rFonts w:ascii="Times New Roman" w:hAnsi="Times New Roman" w:cs="Times New Roman"/>
          <w:sz w:val="24"/>
          <w:szCs w:val="24"/>
        </w:rPr>
        <w:t>решения и действия (бездействие) которых обжалуются;</w:t>
      </w:r>
    </w:p>
    <w:p w:rsidR="002E49EC" w:rsidRPr="009E3059"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rPr>
      </w:pPr>
      <w:proofErr w:type="gramStart"/>
      <w:r w:rsidRPr="009E3059">
        <w:rPr>
          <w:rFonts w:ascii="Times New Roman" w:hAnsi="Times New Roman" w:cs="Times New Roman"/>
          <w:sz w:val="24"/>
          <w:szCs w:val="24"/>
        </w:rPr>
        <w:t xml:space="preserve">б) </w:t>
      </w:r>
      <w:r w:rsidRPr="009E3059">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E3059">
        <w:rPr>
          <w:rFonts w:ascii="Times New Roman" w:hAnsi="Times New Roman" w:cs="Times New Roman"/>
          <w:bCs/>
          <w:iCs/>
          <w:sz w:val="24"/>
          <w:szCs w:val="24"/>
          <w:lang w:eastAsia="ru-RU"/>
        </w:rPr>
        <w:t xml:space="preserve"> (за исключением случая, когда жалоба направляется </w:t>
      </w:r>
      <w:r>
        <w:rPr>
          <w:rFonts w:ascii="Times New Roman" w:hAnsi="Times New Roman" w:cs="Times New Roman"/>
          <w:bCs/>
          <w:iCs/>
          <w:sz w:val="24"/>
          <w:szCs w:val="24"/>
          <w:lang w:eastAsia="ru-RU"/>
        </w:rPr>
        <w:t>посредством системы досудебного обжалования)</w:t>
      </w:r>
      <w:r w:rsidRPr="009E3059">
        <w:rPr>
          <w:rFonts w:ascii="Times New Roman" w:hAnsi="Times New Roman" w:cs="Times New Roman"/>
          <w:sz w:val="24"/>
          <w:szCs w:val="24"/>
        </w:rPr>
        <w:t>;</w:t>
      </w:r>
      <w:proofErr w:type="gramEnd"/>
    </w:p>
    <w:p w:rsidR="002E49EC" w:rsidRPr="009E3059"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0B7A23">
        <w:rPr>
          <w:rFonts w:ascii="Times New Roman" w:hAnsi="Times New Roman" w:cs="Times New Roman"/>
          <w:sz w:val="24"/>
          <w:szCs w:val="24"/>
        </w:rPr>
        <w:t xml:space="preserve">в) </w:t>
      </w:r>
      <w:r w:rsidRPr="00707318">
        <w:rPr>
          <w:rFonts w:ascii="Times New Roman" w:hAnsi="Times New Roman" w:cs="Times New Roman"/>
          <w:sz w:val="24"/>
          <w:szCs w:val="24"/>
        </w:rPr>
        <w:t>сведения об обжалуемых решениях и действиях (бездействии) структурного подразделен</w:t>
      </w:r>
      <w:r>
        <w:rPr>
          <w:rFonts w:ascii="Times New Roman" w:hAnsi="Times New Roman" w:cs="Times New Roman"/>
          <w:sz w:val="24"/>
          <w:szCs w:val="24"/>
        </w:rPr>
        <w:t xml:space="preserve">ия </w:t>
      </w:r>
      <w:r w:rsidR="005B3330">
        <w:rPr>
          <w:rFonts w:ascii="Times New Roman" w:hAnsi="Times New Roman" w:cs="Times New Roman"/>
          <w:sz w:val="24"/>
          <w:szCs w:val="24"/>
        </w:rPr>
        <w:t>администрац</w:t>
      </w:r>
      <w:r w:rsidRPr="00707318">
        <w:rPr>
          <w:rFonts w:ascii="Times New Roman" w:hAnsi="Times New Roman" w:cs="Times New Roman"/>
          <w:sz w:val="24"/>
          <w:szCs w:val="24"/>
        </w:rPr>
        <w:t>ии, предоставляющего муниципальную услугу, его должностного лица либо муниципального служащего</w:t>
      </w:r>
      <w:r w:rsidRPr="009E3059">
        <w:rPr>
          <w:rFonts w:ascii="Times New Roman" w:hAnsi="Times New Roman" w:cs="Times New Roman"/>
          <w:sz w:val="24"/>
          <w:szCs w:val="24"/>
        </w:rPr>
        <w:t>,</w:t>
      </w:r>
      <w:r w:rsidR="005121DE">
        <w:rPr>
          <w:rFonts w:ascii="Times New Roman" w:hAnsi="Times New Roman" w:cs="Times New Roman"/>
          <w:sz w:val="24"/>
          <w:szCs w:val="24"/>
        </w:rPr>
        <w:t xml:space="preserve"> </w:t>
      </w:r>
      <w:r w:rsidRPr="009E3059">
        <w:rPr>
          <w:rFonts w:ascii="Times New Roman" w:hAnsi="Times New Roman" w:cs="Times New Roman"/>
          <w:sz w:val="24"/>
          <w:szCs w:val="24"/>
          <w:lang w:eastAsia="ru-RU"/>
        </w:rPr>
        <w:t>МФЦ, работника МФЦ;</w:t>
      </w:r>
    </w:p>
    <w:p w:rsidR="002E49EC" w:rsidRDefault="002E49EC" w:rsidP="00F034E1">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sidRPr="009E3059">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Pr="009E3059">
        <w:rPr>
          <w:rFonts w:ascii="Times New Roman" w:hAnsi="Times New Roman" w:cs="Times New Roman"/>
          <w:sz w:val="24"/>
          <w:szCs w:val="24"/>
          <w:lang w:eastAsia="ru-RU"/>
        </w:rPr>
        <w:t>МФЦ, работника МФЦ</w:t>
      </w:r>
      <w:r w:rsidRPr="009E3059">
        <w:rPr>
          <w:rFonts w:ascii="Times New Roman" w:hAnsi="Times New Roman" w:cs="Times New Roman"/>
          <w:sz w:val="24"/>
          <w:szCs w:val="24"/>
        </w:rPr>
        <w:t xml:space="preserve">. Заявителем могут быть представлены документы (при наличии), </w:t>
      </w:r>
      <w:r w:rsidR="00071B71">
        <w:rPr>
          <w:rFonts w:ascii="Times New Roman" w:hAnsi="Times New Roman" w:cs="Times New Roman"/>
          <w:sz w:val="24"/>
          <w:szCs w:val="24"/>
        </w:rPr>
        <w:t>подтверждающие доводы заявителя</w:t>
      </w:r>
      <w:r w:rsidRPr="009E3059">
        <w:rPr>
          <w:rFonts w:ascii="Times New Roman" w:hAnsi="Times New Roman" w:cs="Times New Roman"/>
          <w:sz w:val="24"/>
          <w:szCs w:val="24"/>
        </w:rPr>
        <w:t>.</w:t>
      </w:r>
    </w:p>
    <w:p w:rsidR="002E49EC" w:rsidRPr="000B7A23" w:rsidRDefault="002E49EC" w:rsidP="00F034E1">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2E49EC" w:rsidRPr="000D4105"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4"/>
          <w:lang w:eastAsia="ru-RU"/>
        </w:rPr>
      </w:pPr>
      <w:r w:rsidRPr="000D4105">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9</w:t>
      </w:r>
      <w:r w:rsidRPr="000D4105">
        <w:rPr>
          <w:rFonts w:ascii="Times New Roman" w:hAnsi="Times New Roman" w:cs="Times New Roman"/>
          <w:color w:val="000000" w:themeColor="text1"/>
          <w:sz w:val="24"/>
          <w:szCs w:val="24"/>
        </w:rPr>
        <w:t>.</w:t>
      </w:r>
      <w:r w:rsidRPr="000D4105">
        <w:rPr>
          <w:rFonts w:ascii="Times New Roman" w:hAnsi="Times New Roman" w:cs="Times New Roman"/>
          <w:color w:val="000000" w:themeColor="text1"/>
          <w:sz w:val="24"/>
          <w:szCs w:val="24"/>
          <w:lang w:eastAsia="ru-RU"/>
        </w:rPr>
        <w:t xml:space="preserve"> В случае</w:t>
      </w:r>
      <w:proofErr w:type="gramStart"/>
      <w:r>
        <w:rPr>
          <w:rFonts w:ascii="Times New Roman" w:hAnsi="Times New Roman" w:cs="Times New Roman"/>
          <w:color w:val="000000" w:themeColor="text1"/>
          <w:sz w:val="24"/>
          <w:szCs w:val="24"/>
          <w:lang w:eastAsia="ru-RU"/>
        </w:rPr>
        <w:t>,</w:t>
      </w:r>
      <w:proofErr w:type="gramEnd"/>
      <w:r w:rsidRPr="000D4105">
        <w:rPr>
          <w:rFonts w:ascii="Times New Roman" w:hAnsi="Times New Roman" w:cs="Times New Roman"/>
          <w:color w:val="000000" w:themeColor="text1"/>
          <w:sz w:val="24"/>
          <w:szCs w:val="24"/>
          <w:lang w:eastAsia="ru-RU"/>
        </w:rPr>
        <w:t xml:space="preserve"> если жалоба подается через представителя заявителя,  </w:t>
      </w:r>
      <w:r>
        <w:rPr>
          <w:rFonts w:ascii="Times New Roman" w:hAnsi="Times New Roman" w:cs="Times New Roman"/>
          <w:color w:val="000000" w:themeColor="text1"/>
          <w:sz w:val="24"/>
          <w:szCs w:val="24"/>
          <w:lang w:eastAsia="ru-RU"/>
        </w:rPr>
        <w:t xml:space="preserve">представляется документ, подтверждающий личность представителя, а также </w:t>
      </w:r>
      <w:r w:rsidRPr="000D4105">
        <w:rPr>
          <w:rFonts w:ascii="Times New Roman" w:hAnsi="Times New Roman" w:cs="Times New Roman"/>
          <w:color w:val="000000" w:themeColor="text1"/>
          <w:sz w:val="24"/>
          <w:szCs w:val="24"/>
          <w:lang w:eastAsia="ru-RU"/>
        </w:rPr>
        <w:t xml:space="preserve">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D4105">
        <w:rPr>
          <w:rFonts w:ascii="Times New Roman" w:hAnsi="Times New Roman" w:cs="Times New Roman"/>
          <w:color w:val="000000" w:themeColor="text1"/>
          <w:sz w:val="24"/>
          <w:szCs w:val="24"/>
          <w:lang w:eastAsia="ru-RU"/>
        </w:rPr>
        <w:t>представлена</w:t>
      </w:r>
      <w:proofErr w:type="gramEnd"/>
      <w:r w:rsidRPr="000D4105">
        <w:rPr>
          <w:rFonts w:ascii="Times New Roman" w:hAnsi="Times New Roman" w:cs="Times New Roman"/>
          <w:color w:val="000000" w:themeColor="text1"/>
          <w:sz w:val="24"/>
          <w:szCs w:val="24"/>
          <w:lang w:eastAsia="ru-RU"/>
        </w:rPr>
        <w:t>:</w:t>
      </w:r>
    </w:p>
    <w:p w:rsidR="002E49EC" w:rsidRPr="000D4105"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4"/>
          <w:lang w:eastAsia="ru-RU"/>
        </w:rPr>
      </w:pPr>
      <w:r w:rsidRPr="000D4105">
        <w:rPr>
          <w:rFonts w:ascii="Times New Roman" w:hAnsi="Times New Roman" w:cs="Times New Roman"/>
          <w:color w:val="000000" w:themeColor="text1"/>
          <w:sz w:val="24"/>
          <w:szCs w:val="24"/>
          <w:lang w:eastAsia="ru-RU"/>
        </w:rPr>
        <w:t xml:space="preserve">а) оформленная в соответствии с </w:t>
      </w:r>
      <w:hyperlink r:id="rId27" w:history="1">
        <w:r w:rsidRPr="000D4105">
          <w:rPr>
            <w:rFonts w:ascii="Times New Roman" w:hAnsi="Times New Roman" w:cs="Times New Roman"/>
            <w:color w:val="000000" w:themeColor="text1"/>
            <w:sz w:val="24"/>
            <w:szCs w:val="24"/>
            <w:lang w:eastAsia="ru-RU"/>
          </w:rPr>
          <w:t>законодательством</w:t>
        </w:r>
      </w:hyperlink>
      <w:r w:rsidRPr="000D4105">
        <w:rPr>
          <w:rFonts w:ascii="Times New Roman" w:hAnsi="Times New Roman" w:cs="Times New Roman"/>
          <w:color w:val="000000" w:themeColor="text1"/>
          <w:sz w:val="24"/>
          <w:szCs w:val="24"/>
          <w:lang w:eastAsia="ru-RU"/>
        </w:rPr>
        <w:t xml:space="preserve"> Российской Федерации доверенность (для физических лиц);</w:t>
      </w:r>
    </w:p>
    <w:p w:rsidR="002E49EC"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4"/>
          <w:lang w:eastAsia="ru-RU"/>
        </w:rPr>
      </w:pPr>
      <w:r w:rsidRPr="000D4105">
        <w:rPr>
          <w:rFonts w:ascii="Times New Roman" w:hAnsi="Times New Roman" w:cs="Times New Roman"/>
          <w:color w:val="000000" w:themeColor="text1"/>
          <w:sz w:val="24"/>
          <w:szCs w:val="24"/>
          <w:lang w:eastAsia="ru-RU"/>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E49EC"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49EC"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E49EC" w:rsidRPr="000B7A23" w:rsidRDefault="002E49EC" w:rsidP="00F034E1">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5.10. Заявитель имеет право обратиться в </w:t>
      </w:r>
      <w:r w:rsidR="005B3330">
        <w:rPr>
          <w:rFonts w:ascii="Times New Roman" w:hAnsi="Times New Roman" w:cs="Times New Roman"/>
          <w:sz w:val="24"/>
          <w:szCs w:val="24"/>
        </w:rPr>
        <w:t>администрац</w:t>
      </w:r>
      <w:r>
        <w:rPr>
          <w:rFonts w:ascii="Times New Roman" w:hAnsi="Times New Roman" w:cs="Times New Roman"/>
          <w:sz w:val="24"/>
          <w:szCs w:val="24"/>
        </w:rPr>
        <w:t>ию, МФЦ за получением информации и документов, необходимых для обоснования и рассмотрения жалобы.</w:t>
      </w:r>
    </w:p>
    <w:p w:rsidR="002E49EC" w:rsidRPr="009E1219" w:rsidRDefault="002E49EC" w:rsidP="00F034E1">
      <w:pPr>
        <w:autoSpaceDE w:val="0"/>
        <w:autoSpaceDN w:val="0"/>
        <w:adjustRightInd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5.11. </w:t>
      </w:r>
      <w:r w:rsidRPr="009E1219">
        <w:rPr>
          <w:rFonts w:ascii="Times New Roman" w:hAnsi="Times New Roman" w:cs="Times New Roman"/>
          <w:sz w:val="24"/>
          <w:szCs w:val="24"/>
        </w:rPr>
        <w:t xml:space="preserve">Жалоба, поступившая в </w:t>
      </w:r>
      <w:r w:rsidR="005B3330">
        <w:rPr>
          <w:rFonts w:ascii="Times New Roman" w:hAnsi="Times New Roman" w:cs="Times New Roman"/>
          <w:sz w:val="24"/>
          <w:szCs w:val="24"/>
        </w:rPr>
        <w:t>администрац</w:t>
      </w:r>
      <w:r>
        <w:rPr>
          <w:rFonts w:ascii="Times New Roman" w:hAnsi="Times New Roman" w:cs="Times New Roman"/>
          <w:sz w:val="24"/>
          <w:szCs w:val="24"/>
        </w:rPr>
        <w:t>ию</w:t>
      </w:r>
      <w:r w:rsidRPr="009E1219">
        <w:rPr>
          <w:rFonts w:ascii="Times New Roman" w:hAnsi="Times New Roman" w:cs="Times New Roman"/>
          <w:sz w:val="24"/>
          <w:szCs w:val="24"/>
        </w:rPr>
        <w:t xml:space="preserve">,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w:t>
      </w:r>
      <w:r w:rsidR="005B3330">
        <w:rPr>
          <w:rFonts w:ascii="Times New Roman" w:hAnsi="Times New Roman" w:cs="Times New Roman"/>
          <w:sz w:val="24"/>
          <w:szCs w:val="24"/>
        </w:rPr>
        <w:t>администрац</w:t>
      </w:r>
      <w:r>
        <w:rPr>
          <w:rFonts w:ascii="Times New Roman" w:hAnsi="Times New Roman" w:cs="Times New Roman"/>
          <w:sz w:val="24"/>
          <w:szCs w:val="24"/>
        </w:rPr>
        <w:t xml:space="preserve">ией, </w:t>
      </w:r>
      <w:r w:rsidRPr="009E1219">
        <w:rPr>
          <w:rFonts w:ascii="Times New Roman" w:hAnsi="Times New Roman" w:cs="Times New Roman"/>
          <w:sz w:val="24"/>
          <w:szCs w:val="24"/>
        </w:rPr>
        <w:t>МФЦ, учредителем МФЦ, уполномоченными на ее рассмотрение</w:t>
      </w:r>
      <w:r>
        <w:rPr>
          <w:rFonts w:ascii="Times New Roman" w:hAnsi="Times New Roman" w:cs="Times New Roman"/>
          <w:sz w:val="24"/>
          <w:szCs w:val="24"/>
        </w:rPr>
        <w:t xml:space="preserve"> не установлены</w:t>
      </w:r>
      <w:r w:rsidRPr="009E1219">
        <w:rPr>
          <w:rFonts w:ascii="Times New Roman" w:hAnsi="Times New Roman" w:cs="Times New Roman"/>
          <w:sz w:val="24"/>
          <w:szCs w:val="24"/>
        </w:rPr>
        <w:t>.</w:t>
      </w:r>
      <w:r>
        <w:rPr>
          <w:rFonts w:ascii="Times New Roman" w:hAnsi="Times New Roman" w:cs="Times New Roman"/>
          <w:sz w:val="24"/>
          <w:szCs w:val="24"/>
        </w:rPr>
        <w:t xml:space="preserve"> В случае обжалования отказа </w:t>
      </w:r>
      <w:r w:rsidR="005B3330">
        <w:rPr>
          <w:rFonts w:ascii="Times New Roman" w:hAnsi="Times New Roman" w:cs="Times New Roman"/>
          <w:sz w:val="24"/>
          <w:szCs w:val="24"/>
        </w:rPr>
        <w:t>администрац</w:t>
      </w:r>
      <w:r>
        <w:rPr>
          <w:rFonts w:ascii="Times New Roman" w:hAnsi="Times New Roman" w:cs="Times New Roman"/>
          <w:sz w:val="24"/>
          <w:szCs w:val="24"/>
        </w:rPr>
        <w:t xml:space="preserve">ии, должностных лиц </w:t>
      </w:r>
      <w:r w:rsidR="005B3330">
        <w:rPr>
          <w:rFonts w:ascii="Times New Roman" w:hAnsi="Times New Roman" w:cs="Times New Roman"/>
          <w:sz w:val="24"/>
          <w:szCs w:val="24"/>
        </w:rPr>
        <w:t>администрац</w:t>
      </w:r>
      <w:r>
        <w:rPr>
          <w:rFonts w:ascii="Times New Roman" w:hAnsi="Times New Roman" w:cs="Times New Roman"/>
          <w:sz w:val="24"/>
          <w:szCs w:val="24"/>
        </w:rPr>
        <w:t xml:space="preserve">ии, осуществляющих полномочия по предоставлению муниципальной услуги, МФЦ,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E49EC" w:rsidRPr="00537514"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sidRPr="00537514">
        <w:rPr>
          <w:rFonts w:ascii="Times New Roman" w:hAnsi="Times New Roman" w:cs="Times New Roman"/>
          <w:sz w:val="24"/>
          <w:szCs w:val="24"/>
        </w:rPr>
        <w:t>В случае</w:t>
      </w:r>
      <w:proofErr w:type="gramStart"/>
      <w:r w:rsidRPr="00537514">
        <w:rPr>
          <w:rFonts w:ascii="Times New Roman" w:hAnsi="Times New Roman" w:cs="Times New Roman"/>
          <w:sz w:val="24"/>
          <w:szCs w:val="24"/>
        </w:rPr>
        <w:t>,</w:t>
      </w:r>
      <w:proofErr w:type="gramEnd"/>
      <w:r w:rsidRPr="00537514">
        <w:rPr>
          <w:rFonts w:ascii="Times New Roman" w:hAnsi="Times New Roman" w:cs="Times New Roman"/>
          <w:sz w:val="24"/>
          <w:szCs w:val="24"/>
        </w:rPr>
        <w:t xml:space="preserve"> если принятие решения по жалобе не входит в компетенцию </w:t>
      </w:r>
      <w:r w:rsidR="005B3330">
        <w:rPr>
          <w:rFonts w:ascii="Times New Roman" w:hAnsi="Times New Roman" w:cs="Times New Roman"/>
          <w:sz w:val="24"/>
          <w:szCs w:val="24"/>
        </w:rPr>
        <w:t>администрац</w:t>
      </w:r>
      <w:r w:rsidRPr="00537514">
        <w:rPr>
          <w:rFonts w:ascii="Times New Roman" w:hAnsi="Times New Roman" w:cs="Times New Roman"/>
          <w:sz w:val="24"/>
          <w:szCs w:val="24"/>
        </w:rPr>
        <w:t xml:space="preserve">ии, МФЦ, учредителя МФЦ, </w:t>
      </w:r>
      <w:r w:rsidR="005B3330">
        <w:rPr>
          <w:rFonts w:ascii="Times New Roman" w:hAnsi="Times New Roman" w:cs="Times New Roman"/>
          <w:sz w:val="24"/>
          <w:szCs w:val="24"/>
        </w:rPr>
        <w:t>администрац</w:t>
      </w:r>
      <w:r w:rsidRPr="00537514">
        <w:rPr>
          <w:rFonts w:ascii="Times New Roman" w:hAnsi="Times New Roman" w:cs="Times New Roman"/>
          <w:sz w:val="24"/>
          <w:szCs w:val="24"/>
        </w:rPr>
        <w:t xml:space="preserve">ия,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2E49EC" w:rsidRPr="006B583D" w:rsidRDefault="002E49EC" w:rsidP="00F034E1">
      <w:pPr>
        <w:autoSpaceDE w:val="0"/>
        <w:autoSpaceDN w:val="0"/>
        <w:adjustRightInd w:val="0"/>
        <w:spacing w:after="0" w:line="20" w:lineRule="atLeast"/>
        <w:ind w:firstLine="709"/>
        <w:jc w:val="both"/>
        <w:rPr>
          <w:rFonts w:ascii="Times New Roman" w:hAnsi="Times New Roman" w:cs="Times New Roman"/>
          <w:sz w:val="24"/>
          <w:szCs w:val="24"/>
        </w:rPr>
      </w:pPr>
      <w:r w:rsidRPr="00537514">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w:t>
      </w:r>
    </w:p>
    <w:p w:rsidR="002E49EC" w:rsidRPr="00052083" w:rsidRDefault="002E49EC" w:rsidP="00F034E1">
      <w:pPr>
        <w:autoSpaceDE w:val="0"/>
        <w:autoSpaceDN w:val="0"/>
        <w:adjustRightInd w:val="0"/>
        <w:spacing w:after="0" w:line="20" w:lineRule="atLeast"/>
        <w:ind w:firstLine="709"/>
        <w:jc w:val="both"/>
        <w:rPr>
          <w:rFonts w:ascii="Times New Roman" w:hAnsi="Times New Roman" w:cs="Times New Roman"/>
          <w:sz w:val="24"/>
          <w:szCs w:val="24"/>
        </w:rPr>
      </w:pPr>
      <w:r w:rsidRPr="00052083">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w:t>
      </w:r>
      <w:r>
        <w:rPr>
          <w:rFonts w:ascii="Times New Roman" w:hAnsi="Times New Roman" w:cs="Times New Roman"/>
          <w:sz w:val="24"/>
          <w:szCs w:val="24"/>
        </w:rPr>
        <w:t xml:space="preserve">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w:t>
      </w:r>
      <w:r w:rsidR="005B3330">
        <w:rPr>
          <w:rFonts w:ascii="Times New Roman" w:hAnsi="Times New Roman" w:cs="Times New Roman"/>
          <w:sz w:val="24"/>
          <w:szCs w:val="24"/>
        </w:rPr>
        <w:t>администрац</w:t>
      </w:r>
      <w:r>
        <w:rPr>
          <w:rFonts w:ascii="Times New Roman" w:hAnsi="Times New Roman" w:cs="Times New Roman"/>
          <w:sz w:val="24"/>
          <w:szCs w:val="24"/>
        </w:rPr>
        <w:t>ией</w:t>
      </w:r>
      <w:r w:rsidRPr="00052083">
        <w:rPr>
          <w:rFonts w:ascii="Times New Roman" w:hAnsi="Times New Roman" w:cs="Times New Roman"/>
          <w:sz w:val="24"/>
          <w:szCs w:val="24"/>
        </w:rPr>
        <w:t xml:space="preserve"> (далее - соглашение о взаимодействии). При этом такая передача осуществляется не позднее следующего за днем поступления жалобы рабочего дня.</w:t>
      </w:r>
    </w:p>
    <w:p w:rsidR="002E49EC" w:rsidRPr="00052083"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sidRPr="00052083">
        <w:rPr>
          <w:rFonts w:ascii="Times New Roman" w:hAnsi="Times New Roman" w:cs="Times New Roman"/>
          <w:sz w:val="24"/>
          <w:szCs w:val="24"/>
        </w:rPr>
        <w:t xml:space="preserve">Срок рассмотрения жалобы исчисляется со дня регистрации жалобы в </w:t>
      </w:r>
      <w:r w:rsidR="005B3330">
        <w:rPr>
          <w:rFonts w:ascii="Times New Roman" w:hAnsi="Times New Roman" w:cs="Times New Roman"/>
          <w:sz w:val="24"/>
          <w:szCs w:val="24"/>
        </w:rPr>
        <w:t>администрац</w:t>
      </w:r>
      <w:r>
        <w:rPr>
          <w:rFonts w:ascii="Times New Roman" w:hAnsi="Times New Roman" w:cs="Times New Roman"/>
          <w:sz w:val="24"/>
          <w:szCs w:val="24"/>
        </w:rPr>
        <w:t xml:space="preserve">ии. </w:t>
      </w:r>
    </w:p>
    <w:p w:rsidR="002E49EC" w:rsidRPr="009507B2"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sidRPr="009507B2">
        <w:rPr>
          <w:rFonts w:ascii="Times New Roman" w:hAnsi="Times New Roman" w:cs="Times New Roman"/>
          <w:sz w:val="24"/>
          <w:szCs w:val="24"/>
        </w:rPr>
        <w:t>5.13.  По результатам рассмотрения жалобы принимается одно из следующих решений:</w:t>
      </w:r>
    </w:p>
    <w:p w:rsidR="002E49EC" w:rsidRPr="009507B2"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 ж</w:t>
      </w:r>
      <w:r w:rsidRPr="009507B2">
        <w:rPr>
          <w:rFonts w:ascii="Times New Roman" w:hAnsi="Times New Roman" w:cs="Times New Roman"/>
          <w:sz w:val="24"/>
          <w:szCs w:val="24"/>
        </w:rPr>
        <w:t>алоба удовлетворяется, в том числе в форме отмены принятого р</w:t>
      </w:r>
      <w:r>
        <w:rPr>
          <w:rFonts w:ascii="Times New Roman" w:hAnsi="Times New Roman" w:cs="Times New Roman"/>
          <w:sz w:val="24"/>
          <w:szCs w:val="24"/>
        </w:rPr>
        <w:t xml:space="preserve">ешения, исправления допущенных </w:t>
      </w:r>
      <w:r w:rsidR="005B3330">
        <w:rPr>
          <w:rFonts w:ascii="Times New Roman" w:hAnsi="Times New Roman" w:cs="Times New Roman"/>
          <w:sz w:val="24"/>
          <w:szCs w:val="24"/>
        </w:rPr>
        <w:t>администрац</w:t>
      </w:r>
      <w:r>
        <w:rPr>
          <w:rFonts w:ascii="Times New Roman" w:hAnsi="Times New Roman" w:cs="Times New Roman"/>
          <w:sz w:val="24"/>
          <w:szCs w:val="24"/>
        </w:rPr>
        <w:t xml:space="preserve">ией,  </w:t>
      </w:r>
      <w:r w:rsidRPr="009507B2">
        <w:rPr>
          <w:rFonts w:ascii="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w:t>
      </w:r>
      <w:r>
        <w:rPr>
          <w:rFonts w:ascii="Times New Roman" w:hAnsi="Times New Roman" w:cs="Times New Roman"/>
          <w:sz w:val="24"/>
          <w:szCs w:val="24"/>
        </w:rPr>
        <w:t>ородской области;</w:t>
      </w:r>
      <w:proofErr w:type="gramEnd"/>
    </w:p>
    <w:p w:rsidR="002E49EC" w:rsidRPr="009507B2"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б) в</w:t>
      </w:r>
      <w:r w:rsidRPr="009507B2">
        <w:rPr>
          <w:rFonts w:ascii="Times New Roman" w:hAnsi="Times New Roman" w:cs="Times New Roman"/>
          <w:sz w:val="24"/>
          <w:szCs w:val="24"/>
        </w:rPr>
        <w:t xml:space="preserve"> удовлетворении жалобы отказывается.</w:t>
      </w:r>
    </w:p>
    <w:p w:rsidR="002E49EC" w:rsidRPr="009507B2"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sidRPr="009507B2">
        <w:rPr>
          <w:rFonts w:ascii="Times New Roman" w:hAnsi="Times New Roman" w:cs="Times New Roman"/>
          <w:sz w:val="24"/>
          <w:szCs w:val="24"/>
        </w:rPr>
        <w:t>5.14. В удовлетворении жалобы отказывается в следующих случаях:</w:t>
      </w:r>
    </w:p>
    <w:p w:rsidR="002E49EC"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2E49EC"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2E49EC"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E49EC"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2E49EC" w:rsidRPr="00D4159E" w:rsidRDefault="002E49EC" w:rsidP="00F034E1">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D4159E">
        <w:rPr>
          <w:rFonts w:ascii="Times New Roman" w:hAnsi="Times New Roman" w:cs="Times New Roman"/>
          <w:sz w:val="24"/>
          <w:szCs w:val="24"/>
          <w:lang w:eastAsia="ru-RU"/>
        </w:rPr>
        <w:t>5.16.</w:t>
      </w:r>
      <w:r w:rsidR="007A3EE1">
        <w:rPr>
          <w:rFonts w:ascii="Times New Roman" w:hAnsi="Times New Roman" w:cs="Times New Roman"/>
          <w:sz w:val="24"/>
          <w:szCs w:val="24"/>
          <w:lang w:eastAsia="ru-RU"/>
        </w:rPr>
        <w:t xml:space="preserve"> </w:t>
      </w:r>
      <w:r w:rsidRPr="00D4159E">
        <w:rPr>
          <w:rFonts w:ascii="Times New Roman" w:eastAsia="Times New Roman" w:hAnsi="Times New Roman" w:cs="Times New Roman"/>
          <w:sz w:val="24"/>
          <w:szCs w:val="24"/>
          <w:lang w:eastAsia="ru-RU"/>
        </w:rPr>
        <w:t>В ответе по результатам рассмотрения жалобы указываются:</w:t>
      </w:r>
    </w:p>
    <w:p w:rsidR="002E49EC" w:rsidRPr="00D4159E" w:rsidRDefault="002E49EC" w:rsidP="00F034E1">
      <w:pPr>
        <w:suppressAutoHyphens w:val="0"/>
        <w:spacing w:after="0" w:line="20" w:lineRule="atLeast"/>
        <w:ind w:firstLine="709"/>
        <w:jc w:val="both"/>
        <w:rPr>
          <w:rFonts w:ascii="Times New Roman" w:eastAsia="Times New Roman" w:hAnsi="Times New Roman" w:cs="Times New Roman"/>
          <w:sz w:val="24"/>
          <w:szCs w:val="24"/>
          <w:lang w:eastAsia="ru-RU"/>
        </w:rPr>
      </w:pPr>
      <w:proofErr w:type="gramStart"/>
      <w:r w:rsidRPr="00D4159E">
        <w:rPr>
          <w:rFonts w:ascii="Times New Roman" w:eastAsia="Times New Roman" w:hAnsi="Times New Roman" w:cs="Times New Roman"/>
          <w:sz w:val="24"/>
          <w:szCs w:val="24"/>
          <w:lang w:eastAsia="ru-RU"/>
        </w:rPr>
        <w:t xml:space="preserve">а) </w:t>
      </w:r>
      <w:r w:rsidRPr="00D4159E">
        <w:rPr>
          <w:rFonts w:ascii="Times New Roman" w:hAnsi="Times New Roman" w:cs="Times New Roman"/>
          <w:sz w:val="24"/>
          <w:szCs w:val="24"/>
        </w:rPr>
        <w:t>наименование органа, предоставляющего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r w:rsidRPr="00D4159E">
        <w:rPr>
          <w:rFonts w:ascii="Times New Roman" w:eastAsia="Times New Roman" w:hAnsi="Times New Roman" w:cs="Times New Roman"/>
          <w:sz w:val="24"/>
          <w:szCs w:val="24"/>
          <w:lang w:eastAsia="ru-RU"/>
        </w:rPr>
        <w:t>;</w:t>
      </w:r>
      <w:proofErr w:type="gramEnd"/>
    </w:p>
    <w:p w:rsidR="002E49EC" w:rsidRPr="00D4159E" w:rsidRDefault="002E49EC" w:rsidP="00F034E1">
      <w:pPr>
        <w:suppressAutoHyphens w:val="0"/>
        <w:spacing w:after="0" w:line="20" w:lineRule="atLeast"/>
        <w:ind w:firstLine="709"/>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2E49EC" w:rsidRPr="00D4159E" w:rsidRDefault="002E49EC" w:rsidP="00F034E1">
      <w:pPr>
        <w:suppressAutoHyphens w:val="0"/>
        <w:spacing w:after="0" w:line="20" w:lineRule="atLeast"/>
        <w:ind w:firstLine="709"/>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2E49EC" w:rsidRPr="00D4159E" w:rsidRDefault="002E49EC" w:rsidP="00F034E1">
      <w:pPr>
        <w:suppressAutoHyphens w:val="0"/>
        <w:spacing w:after="0" w:line="20" w:lineRule="atLeast"/>
        <w:ind w:firstLine="709"/>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г) основания для принятия решения по жалобе;</w:t>
      </w:r>
    </w:p>
    <w:p w:rsidR="002E49EC" w:rsidRPr="00D4159E" w:rsidRDefault="002E49EC" w:rsidP="00F034E1">
      <w:pPr>
        <w:suppressAutoHyphens w:val="0"/>
        <w:spacing w:after="0" w:line="20" w:lineRule="atLeast"/>
        <w:ind w:firstLine="709"/>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д) принятое по жалобе решение;</w:t>
      </w:r>
    </w:p>
    <w:p w:rsidR="002E49EC" w:rsidRPr="002C2CB0" w:rsidRDefault="002E49EC" w:rsidP="00F034E1">
      <w:pPr>
        <w:suppressAutoHyphens w:val="0"/>
        <w:spacing w:after="0" w:line="20" w:lineRule="atLeast"/>
        <w:ind w:firstLine="709"/>
        <w:jc w:val="both"/>
        <w:rPr>
          <w:rFonts w:ascii="Times New Roman" w:eastAsia="Times New Roman" w:hAnsi="Times New Roman" w:cs="Times New Roman"/>
          <w:sz w:val="24"/>
          <w:szCs w:val="24"/>
          <w:lang w:eastAsia="ru-RU"/>
        </w:rPr>
      </w:pPr>
      <w:r w:rsidRPr="002C2CB0">
        <w:rPr>
          <w:rFonts w:ascii="Times New Roman" w:eastAsia="Times New Roman" w:hAnsi="Times New Roman" w:cs="Times New Roman"/>
          <w:sz w:val="24"/>
          <w:szCs w:val="24"/>
          <w:lang w:eastAsia="ru-RU"/>
        </w:rPr>
        <w:t xml:space="preserve">е) </w:t>
      </w:r>
      <w:r w:rsidRPr="002C2CB0">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8 статьи 11.2 Федерального закона от </w:t>
      </w:r>
      <w:r w:rsidR="00821A68">
        <w:rPr>
          <w:rFonts w:ascii="Times New Roman" w:hAnsi="Times New Roman" w:cs="Times New Roman"/>
          <w:sz w:val="24"/>
          <w:szCs w:val="24"/>
          <w:lang w:eastAsia="ru-RU"/>
        </w:rPr>
        <w:t>27.07.</w:t>
      </w:r>
      <w:r w:rsidR="00C55044">
        <w:rPr>
          <w:rFonts w:ascii="Times New Roman" w:hAnsi="Times New Roman" w:cs="Times New Roman"/>
          <w:sz w:val="24"/>
          <w:szCs w:val="24"/>
          <w:lang w:eastAsia="ru-RU"/>
        </w:rPr>
        <w:t xml:space="preserve">2010 №210-ФЗ </w:t>
      </w:r>
      <w:r w:rsidRPr="002C2CB0">
        <w:rPr>
          <w:rFonts w:ascii="Times New Roman" w:hAnsi="Times New Roman" w:cs="Times New Roman"/>
          <w:sz w:val="24"/>
          <w:szCs w:val="24"/>
        </w:rPr>
        <w:t xml:space="preserve">«Об организации предоставления государственных и муниципальных услуг», дается информация о действиях, осуществляемых </w:t>
      </w:r>
      <w:r w:rsidR="005B3330">
        <w:rPr>
          <w:rFonts w:ascii="Times New Roman" w:hAnsi="Times New Roman" w:cs="Times New Roman"/>
          <w:sz w:val="24"/>
          <w:szCs w:val="24"/>
        </w:rPr>
        <w:t>администрац</w:t>
      </w:r>
      <w:r>
        <w:rPr>
          <w:rFonts w:ascii="Times New Roman" w:hAnsi="Times New Roman" w:cs="Times New Roman"/>
          <w:sz w:val="24"/>
          <w:szCs w:val="24"/>
        </w:rPr>
        <w:t>ией</w:t>
      </w:r>
      <w:r w:rsidRPr="002C2CB0">
        <w:rPr>
          <w:rFonts w:ascii="Times New Roman" w:hAnsi="Times New Roman" w:cs="Times New Roman"/>
          <w:sz w:val="24"/>
          <w:szCs w:val="24"/>
        </w:rPr>
        <w:t xml:space="preserve">,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2CB0">
        <w:rPr>
          <w:rFonts w:ascii="Times New Roman" w:hAnsi="Times New Roman" w:cs="Times New Roman"/>
          <w:sz w:val="24"/>
          <w:szCs w:val="24"/>
        </w:rPr>
        <w:t>неудобства</w:t>
      </w:r>
      <w:proofErr w:type="gramEnd"/>
      <w:r w:rsidRPr="002C2CB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2C2CB0">
        <w:rPr>
          <w:rFonts w:ascii="Times New Roman" w:eastAsia="Times New Roman" w:hAnsi="Times New Roman" w:cs="Times New Roman"/>
          <w:sz w:val="24"/>
          <w:szCs w:val="24"/>
          <w:lang w:eastAsia="ru-RU"/>
        </w:rPr>
        <w:t>;</w:t>
      </w:r>
    </w:p>
    <w:p w:rsidR="002E49EC" w:rsidRPr="002C2CB0" w:rsidRDefault="002E49EC" w:rsidP="00F034E1">
      <w:pPr>
        <w:suppressAutoHyphens w:val="0"/>
        <w:spacing w:after="0" w:line="20" w:lineRule="atLeast"/>
        <w:ind w:firstLine="709"/>
        <w:jc w:val="both"/>
        <w:rPr>
          <w:rFonts w:ascii="Times New Roman" w:eastAsia="Times New Roman" w:hAnsi="Times New Roman" w:cs="Times New Roman"/>
          <w:sz w:val="24"/>
          <w:szCs w:val="24"/>
          <w:lang w:eastAsia="ru-RU"/>
        </w:rPr>
      </w:pPr>
      <w:r w:rsidRPr="002C2CB0">
        <w:rPr>
          <w:rFonts w:ascii="Times New Roman" w:eastAsia="Times New Roman" w:hAnsi="Times New Roman" w:cs="Times New Roman"/>
          <w:sz w:val="24"/>
          <w:szCs w:val="24"/>
          <w:lang w:eastAsia="ru-RU"/>
        </w:rPr>
        <w:t xml:space="preserve">ж) </w:t>
      </w:r>
      <w:r w:rsidRPr="002C2CB0">
        <w:rPr>
          <w:rFonts w:ascii="Times New Roman" w:hAnsi="Times New Roman" w:cs="Times New Roman"/>
          <w:sz w:val="24"/>
          <w:szCs w:val="24"/>
        </w:rPr>
        <w:t xml:space="preserve">в случае признания </w:t>
      </w:r>
      <w:proofErr w:type="gramStart"/>
      <w:r w:rsidRPr="002C2CB0">
        <w:rPr>
          <w:rFonts w:ascii="Times New Roman" w:hAnsi="Times New Roman" w:cs="Times New Roman"/>
          <w:sz w:val="24"/>
          <w:szCs w:val="24"/>
        </w:rPr>
        <w:t>жалобы</w:t>
      </w:r>
      <w:proofErr w:type="gramEnd"/>
      <w:r w:rsidRPr="002C2CB0">
        <w:rPr>
          <w:rFonts w:ascii="Times New Roman" w:hAnsi="Times New Roman" w:cs="Times New Roman"/>
          <w:sz w:val="24"/>
          <w:szCs w:val="24"/>
        </w:rPr>
        <w:t xml:space="preserve"> не подлежащей удовлетворению в ответе заявителю, указанном в части 8 статьи 11.2 Федерального закона от </w:t>
      </w:r>
      <w:r w:rsidR="00C55044">
        <w:rPr>
          <w:rFonts w:ascii="Times New Roman" w:hAnsi="Times New Roman" w:cs="Times New Roman"/>
          <w:sz w:val="24"/>
          <w:szCs w:val="24"/>
        </w:rPr>
        <w:t xml:space="preserve">27.07. 2010 №210-ФЗ </w:t>
      </w:r>
      <w:r w:rsidRPr="002C2CB0">
        <w:rPr>
          <w:rFonts w:ascii="Times New Roman" w:hAnsi="Times New Roman" w:cs="Times New Roman"/>
          <w:sz w:val="24"/>
          <w:szCs w:val="24"/>
        </w:rPr>
        <w:t>«Об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2C2CB0">
        <w:rPr>
          <w:rFonts w:ascii="Times New Roman" w:eastAsia="Times New Roman" w:hAnsi="Times New Roman" w:cs="Times New Roman"/>
          <w:sz w:val="24"/>
          <w:szCs w:val="24"/>
          <w:lang w:eastAsia="ru-RU"/>
        </w:rPr>
        <w:t>.</w:t>
      </w:r>
    </w:p>
    <w:p w:rsidR="002E49EC" w:rsidRDefault="002E49EC" w:rsidP="00F034E1">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5.17. </w:t>
      </w:r>
      <w:r w:rsidRPr="000B7A23">
        <w:rPr>
          <w:rFonts w:ascii="Times New Roman" w:hAnsi="Times New Roman" w:cs="Times New Roman"/>
          <w:sz w:val="24"/>
          <w:szCs w:val="24"/>
        </w:rPr>
        <w:t xml:space="preserve">В случае установления в ходе или по результатам </w:t>
      </w:r>
      <w:proofErr w:type="gramStart"/>
      <w:r w:rsidRPr="000B7A2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B7A23">
        <w:rPr>
          <w:rFonts w:ascii="Times New Roman" w:hAnsi="Times New Roman" w:cs="Times New Roman"/>
          <w:sz w:val="24"/>
          <w:szCs w:val="24"/>
        </w:rPr>
        <w:t xml:space="preserve"> или преступления должностное </w:t>
      </w:r>
      <w:r>
        <w:rPr>
          <w:rFonts w:ascii="Times New Roman" w:hAnsi="Times New Roman" w:cs="Times New Roman"/>
          <w:sz w:val="24"/>
          <w:szCs w:val="24"/>
        </w:rPr>
        <w:t xml:space="preserve">лицо, </w:t>
      </w:r>
      <w:r w:rsidRPr="000B7A23">
        <w:rPr>
          <w:rFonts w:ascii="Times New Roman" w:hAnsi="Times New Roman" w:cs="Times New Roman"/>
          <w:sz w:val="24"/>
          <w:szCs w:val="24"/>
        </w:rPr>
        <w:t xml:space="preserve"> наделенн</w:t>
      </w:r>
      <w:r>
        <w:rPr>
          <w:rFonts w:ascii="Times New Roman" w:hAnsi="Times New Roman" w:cs="Times New Roman"/>
          <w:sz w:val="24"/>
          <w:szCs w:val="24"/>
        </w:rPr>
        <w:t>ое</w:t>
      </w:r>
      <w:r w:rsidRPr="000B7A23">
        <w:rPr>
          <w:rFonts w:ascii="Times New Roman" w:hAnsi="Times New Roman" w:cs="Times New Roman"/>
          <w:sz w:val="24"/>
          <w:szCs w:val="24"/>
        </w:rPr>
        <w:t xml:space="preserve"> полномочиями по рассмотрению жалоб, незамедлительно направля</w:t>
      </w:r>
      <w:r>
        <w:rPr>
          <w:rFonts w:ascii="Times New Roman" w:hAnsi="Times New Roman" w:cs="Times New Roman"/>
          <w:sz w:val="24"/>
          <w:szCs w:val="24"/>
        </w:rPr>
        <w:t>ет</w:t>
      </w:r>
      <w:r w:rsidRPr="000B7A23">
        <w:rPr>
          <w:rFonts w:ascii="Times New Roman" w:hAnsi="Times New Roman" w:cs="Times New Roman"/>
          <w:sz w:val="24"/>
          <w:szCs w:val="24"/>
        </w:rPr>
        <w:t xml:space="preserve"> имеющиеся материалы в органы прокуратуры.</w:t>
      </w:r>
    </w:p>
    <w:p w:rsidR="002E49EC"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5.18. </w:t>
      </w:r>
      <w:r w:rsidR="005B3330">
        <w:rPr>
          <w:rFonts w:ascii="Times New Roman" w:hAnsi="Times New Roman" w:cs="Times New Roman"/>
          <w:sz w:val="24"/>
          <w:szCs w:val="24"/>
        </w:rPr>
        <w:t>администрац</w:t>
      </w:r>
      <w:r>
        <w:rPr>
          <w:rFonts w:ascii="Times New Roman" w:hAnsi="Times New Roman" w:cs="Times New Roman"/>
          <w:sz w:val="24"/>
          <w:szCs w:val="24"/>
        </w:rPr>
        <w:t xml:space="preserve">ия, МФЦ, </w:t>
      </w:r>
      <w:r>
        <w:rPr>
          <w:rFonts w:ascii="Times New Roman" w:hAnsi="Times New Roman" w:cs="Times New Roman"/>
          <w:sz w:val="24"/>
          <w:szCs w:val="24"/>
          <w:lang w:eastAsia="ru-RU"/>
        </w:rPr>
        <w:t>учредитель МФЦ  вправе оставить жалобу без ответа в следующих случаях:</w:t>
      </w:r>
    </w:p>
    <w:p w:rsidR="002E49EC"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E49EC"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49EC"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5.19. </w:t>
      </w:r>
      <w:r w:rsidR="005B3330">
        <w:rPr>
          <w:rFonts w:ascii="Times New Roman" w:hAnsi="Times New Roman" w:cs="Times New Roman"/>
          <w:sz w:val="24"/>
          <w:szCs w:val="24"/>
          <w:lang w:eastAsia="ru-RU"/>
        </w:rPr>
        <w:t>администрац</w:t>
      </w:r>
      <w:r>
        <w:rPr>
          <w:rFonts w:ascii="Times New Roman" w:hAnsi="Times New Roman" w:cs="Times New Roman"/>
          <w:sz w:val="24"/>
          <w:szCs w:val="24"/>
          <w:lang w:eastAsia="ru-RU"/>
        </w:rPr>
        <w:t>ия, МФЦ, учредитель МФЦ  сообщают заявителю об оставлении жалобы без ответа в течение 3 рабочих дней со дня регистрации жалобы.</w:t>
      </w:r>
    </w:p>
    <w:p w:rsidR="002E49EC"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5.20. Информация о порядке обжалования решений и действий (бездействия) </w:t>
      </w:r>
      <w:r w:rsidR="005B3330">
        <w:rPr>
          <w:rFonts w:ascii="Times New Roman" w:hAnsi="Times New Roman" w:cs="Times New Roman"/>
          <w:sz w:val="24"/>
          <w:szCs w:val="24"/>
          <w:lang w:eastAsia="ru-RU"/>
        </w:rPr>
        <w:t>администрац</w:t>
      </w:r>
      <w:r>
        <w:rPr>
          <w:rFonts w:ascii="Times New Roman" w:hAnsi="Times New Roman" w:cs="Times New Roman"/>
          <w:sz w:val="24"/>
          <w:szCs w:val="24"/>
          <w:lang w:eastAsia="ru-RU"/>
        </w:rPr>
        <w:t>ии, ее должностных лиц, предоставляющих муниципальную услугу, а также  решений и действий (бездействия) МФЦ, работников МФЦ  размещается на Едино</w:t>
      </w:r>
      <w:proofErr w:type="gramStart"/>
      <w:r>
        <w:rPr>
          <w:rFonts w:ascii="Times New Roman" w:hAnsi="Times New Roman" w:cs="Times New Roman"/>
          <w:sz w:val="24"/>
          <w:szCs w:val="24"/>
          <w:lang w:eastAsia="ru-RU"/>
        </w:rPr>
        <w:t>м-</w:t>
      </w:r>
      <w:proofErr w:type="gramEnd"/>
      <w:r>
        <w:rPr>
          <w:rFonts w:ascii="Times New Roman" w:hAnsi="Times New Roman" w:cs="Times New Roman"/>
          <w:sz w:val="24"/>
          <w:szCs w:val="24"/>
          <w:lang w:eastAsia="ru-RU"/>
        </w:rPr>
        <w:t xml:space="preserve">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2E49EC" w:rsidRDefault="002E49E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
    <w:p w:rsidR="009507B2" w:rsidRDefault="009507B2"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
    <w:p w:rsidR="00E02A1C" w:rsidRPr="002E49EC" w:rsidRDefault="00D602E0" w:rsidP="00F034E1">
      <w:pPr>
        <w:autoSpaceDE w:val="0"/>
        <w:spacing w:after="0" w:line="20" w:lineRule="atLeast"/>
        <w:ind w:firstLine="709"/>
        <w:jc w:val="center"/>
        <w:rPr>
          <w:rFonts w:ascii="Times New Roman" w:hAnsi="Times New Roman" w:cs="Times New Roman"/>
          <w:b/>
          <w:bCs/>
          <w:sz w:val="24"/>
          <w:szCs w:val="24"/>
          <w:lang w:eastAsia="ru-RU"/>
        </w:rPr>
      </w:pPr>
      <w:r>
        <w:rPr>
          <w:rFonts w:ascii="Times New Roman" w:hAnsi="Times New Roman" w:cs="Times New Roman"/>
          <w:b/>
          <w:sz w:val="24"/>
          <w:szCs w:val="24"/>
        </w:rPr>
        <w:t>6</w:t>
      </w:r>
      <w:r w:rsidRPr="002E49EC">
        <w:rPr>
          <w:rFonts w:ascii="Times New Roman" w:hAnsi="Times New Roman" w:cs="Times New Roman"/>
          <w:b/>
          <w:sz w:val="24"/>
          <w:szCs w:val="24"/>
        </w:rPr>
        <w:t>.</w:t>
      </w:r>
      <w:r>
        <w:rPr>
          <w:rFonts w:ascii="Times New Roman" w:hAnsi="Times New Roman" w:cs="Times New Roman"/>
          <w:b/>
          <w:bCs/>
          <w:sz w:val="24"/>
          <w:szCs w:val="24"/>
          <w:lang w:eastAsia="ru-RU"/>
        </w:rPr>
        <w:t xml:space="preserve"> О</w:t>
      </w:r>
      <w:r w:rsidRPr="002E49EC">
        <w:rPr>
          <w:rFonts w:ascii="Times New Roman" w:hAnsi="Times New Roman" w:cs="Times New Roman"/>
          <w:b/>
          <w:bCs/>
          <w:sz w:val="24"/>
          <w:szCs w:val="24"/>
          <w:lang w:eastAsia="ru-RU"/>
        </w:rPr>
        <w:t xml:space="preserve">собенности выполнения административных процедур (действий) в </w:t>
      </w:r>
      <w:r>
        <w:rPr>
          <w:rFonts w:ascii="Times New Roman" w:hAnsi="Times New Roman" w:cs="Times New Roman"/>
          <w:b/>
          <w:bCs/>
          <w:sz w:val="24"/>
          <w:szCs w:val="24"/>
          <w:lang w:eastAsia="ru-RU"/>
        </w:rPr>
        <w:t>МФЦ</w:t>
      </w:r>
    </w:p>
    <w:p w:rsidR="00E02A1C" w:rsidRDefault="00E02A1C" w:rsidP="00F034E1">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
    <w:p w:rsidR="00EB3D52" w:rsidRPr="00EB3D52" w:rsidRDefault="00EB3D52" w:rsidP="00F034E1">
      <w:pPr>
        <w:shd w:val="clear" w:color="auto" w:fill="FFFFFF"/>
        <w:suppressAutoHyphens w:val="0"/>
        <w:spacing w:after="0" w:line="20" w:lineRule="atLeast"/>
        <w:ind w:firstLine="567"/>
        <w:jc w:val="both"/>
        <w:rPr>
          <w:rFonts w:ascii="Times New Roman" w:eastAsia="Times New Roman" w:hAnsi="Times New Roman" w:cs="Times New Roman"/>
          <w:color w:val="000000"/>
          <w:sz w:val="24"/>
          <w:szCs w:val="24"/>
          <w:lang w:eastAsia="ru-RU"/>
        </w:rPr>
      </w:pPr>
      <w:r w:rsidRPr="00EB3D52">
        <w:rPr>
          <w:rFonts w:ascii="Times New Roman" w:hAnsi="Times New Roman" w:cs="Times New Roman"/>
          <w:sz w:val="24"/>
          <w:szCs w:val="24"/>
          <w:lang w:eastAsia="ru-RU"/>
        </w:rPr>
        <w:t>6.1.</w:t>
      </w:r>
      <w:r w:rsidR="007A3EE1">
        <w:rPr>
          <w:rFonts w:ascii="Times New Roman" w:hAnsi="Times New Roman" w:cs="Times New Roman"/>
          <w:sz w:val="24"/>
          <w:szCs w:val="24"/>
          <w:lang w:eastAsia="ru-RU"/>
        </w:rPr>
        <w:t xml:space="preserve"> </w:t>
      </w:r>
      <w:r w:rsidRPr="00EB3D52">
        <w:rPr>
          <w:rFonts w:ascii="Times New Roman" w:eastAsia="Times New Roman" w:hAnsi="Times New Roman" w:cs="Times New Roman"/>
          <w:color w:val="000000"/>
          <w:sz w:val="24"/>
          <w:szCs w:val="24"/>
          <w:lang w:eastAsia="ru-RU"/>
        </w:rPr>
        <w:t>МФЦ участвует в предоставлении муниципальной услуги  в части приема документов, выдачи результата, а также совершения иных действий, не превышающих полномочия МФЦ.</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hAnsi="Times New Roman" w:cs="Times New Roman"/>
          <w:sz w:val="24"/>
          <w:szCs w:val="24"/>
          <w:lang w:eastAsia="ru-RU"/>
        </w:rPr>
      </w:pPr>
      <w:r w:rsidRPr="00EB3D52">
        <w:rPr>
          <w:rFonts w:ascii="Times New Roman" w:hAnsi="Times New Roman" w:cs="Times New Roman"/>
          <w:sz w:val="24"/>
          <w:szCs w:val="24"/>
          <w:lang w:eastAsia="ru-RU"/>
        </w:rPr>
        <w:lastRenderedPageBreak/>
        <w:t>6.2. Предоставление муниципальной услуги через МФЦ включает в себя следующие административные процедуры (действия):</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hAnsi="Times New Roman" w:cs="Times New Roman"/>
          <w:sz w:val="24"/>
          <w:szCs w:val="24"/>
          <w:lang w:eastAsia="ru-RU"/>
        </w:rPr>
      </w:pPr>
      <w:r w:rsidRPr="00EB3D52">
        <w:rPr>
          <w:rFonts w:ascii="Times New Roman" w:hAnsi="Times New Roman" w:cs="Times New Roman"/>
          <w:sz w:val="24"/>
          <w:szCs w:val="24"/>
          <w:lang w:eastAsia="ru-RU"/>
        </w:rPr>
        <w:t>6.2.1.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hAnsi="Times New Roman" w:cs="Times New Roman"/>
          <w:sz w:val="24"/>
          <w:szCs w:val="24"/>
          <w:lang w:eastAsia="ru-RU"/>
        </w:rPr>
      </w:pPr>
      <w:r w:rsidRPr="00EB3D52">
        <w:rPr>
          <w:rFonts w:ascii="Times New Roman" w:hAnsi="Times New Roman" w:cs="Times New Roman"/>
          <w:sz w:val="24"/>
          <w:szCs w:val="24"/>
          <w:lang w:eastAsia="ru-RU"/>
        </w:rPr>
        <w:t>6.2.2. Прием заявлений, заявлений об исправлении опечаток или ошибок, заявлений о выдаче копии и иных документов, необходимых для предоставления муниципальной услуги.</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hAnsi="Times New Roman" w:cs="Times New Roman"/>
          <w:sz w:val="24"/>
          <w:szCs w:val="24"/>
          <w:lang w:eastAsia="ru-RU"/>
        </w:rPr>
      </w:pPr>
      <w:r w:rsidRPr="00EB3D52">
        <w:rPr>
          <w:rFonts w:ascii="Times New Roman" w:hAnsi="Times New Roman" w:cs="Times New Roman"/>
          <w:sz w:val="24"/>
          <w:szCs w:val="24"/>
          <w:lang w:eastAsia="ru-RU"/>
        </w:rPr>
        <w:t xml:space="preserve">6.2.3. Направление МФЦ в  </w:t>
      </w:r>
      <w:r w:rsidR="005B3330">
        <w:rPr>
          <w:rFonts w:ascii="Times New Roman" w:hAnsi="Times New Roman" w:cs="Times New Roman"/>
          <w:sz w:val="24"/>
          <w:szCs w:val="24"/>
          <w:lang w:eastAsia="ru-RU"/>
        </w:rPr>
        <w:t>администрац</w:t>
      </w:r>
      <w:r w:rsidRPr="00EB3D52">
        <w:rPr>
          <w:rFonts w:ascii="Times New Roman" w:hAnsi="Times New Roman" w:cs="Times New Roman"/>
          <w:sz w:val="24"/>
          <w:szCs w:val="24"/>
          <w:lang w:eastAsia="ru-RU"/>
        </w:rPr>
        <w:t>ию документов, полученных от заявителей.</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hAnsi="Times New Roman" w:cs="Times New Roman"/>
          <w:sz w:val="24"/>
          <w:szCs w:val="24"/>
          <w:lang w:eastAsia="ru-RU"/>
        </w:rPr>
      </w:pPr>
      <w:r w:rsidRPr="00EB3D52">
        <w:rPr>
          <w:rFonts w:ascii="Times New Roman" w:hAnsi="Times New Roman" w:cs="Times New Roman"/>
          <w:sz w:val="24"/>
          <w:szCs w:val="24"/>
          <w:lang w:eastAsia="ru-RU"/>
        </w:rPr>
        <w:t xml:space="preserve">6.2.4. Прием и регистрация в </w:t>
      </w:r>
      <w:r w:rsidR="005B3330">
        <w:rPr>
          <w:rFonts w:ascii="Times New Roman" w:hAnsi="Times New Roman" w:cs="Times New Roman"/>
          <w:sz w:val="24"/>
          <w:szCs w:val="24"/>
          <w:lang w:eastAsia="ru-RU"/>
        </w:rPr>
        <w:t>администрац</w:t>
      </w:r>
      <w:r w:rsidRPr="00EB3D52">
        <w:rPr>
          <w:rFonts w:ascii="Times New Roman" w:hAnsi="Times New Roman" w:cs="Times New Roman"/>
          <w:sz w:val="24"/>
          <w:szCs w:val="24"/>
          <w:lang w:eastAsia="ru-RU"/>
        </w:rPr>
        <w:t>ии документов, полученных от МФЦ.</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hAnsi="Times New Roman" w:cs="Times New Roman"/>
          <w:sz w:val="24"/>
          <w:szCs w:val="24"/>
          <w:lang w:eastAsia="ru-RU"/>
        </w:rPr>
      </w:pPr>
      <w:r w:rsidRPr="00EB3D52">
        <w:rPr>
          <w:rFonts w:ascii="Times New Roman" w:hAnsi="Times New Roman" w:cs="Times New Roman"/>
          <w:sz w:val="24"/>
          <w:szCs w:val="24"/>
          <w:lang w:eastAsia="ru-RU"/>
        </w:rPr>
        <w:t xml:space="preserve">6.2.5.  Направление </w:t>
      </w:r>
      <w:r w:rsidR="005B3330">
        <w:rPr>
          <w:rFonts w:ascii="Times New Roman" w:hAnsi="Times New Roman" w:cs="Times New Roman"/>
          <w:sz w:val="24"/>
          <w:szCs w:val="24"/>
          <w:lang w:eastAsia="ru-RU"/>
        </w:rPr>
        <w:t>администрац</w:t>
      </w:r>
      <w:r w:rsidRPr="00EB3D52">
        <w:rPr>
          <w:rFonts w:ascii="Times New Roman" w:hAnsi="Times New Roman" w:cs="Times New Roman"/>
          <w:sz w:val="24"/>
          <w:szCs w:val="24"/>
          <w:lang w:eastAsia="ru-RU"/>
        </w:rPr>
        <w:t>ией в МФЦ результата оказания услуги.</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hAnsi="Times New Roman" w:cs="Times New Roman"/>
          <w:sz w:val="24"/>
          <w:szCs w:val="24"/>
          <w:lang w:eastAsia="ru-RU"/>
        </w:rPr>
      </w:pPr>
      <w:r w:rsidRPr="00EB3D52">
        <w:rPr>
          <w:rFonts w:ascii="Times New Roman" w:hAnsi="Times New Roman" w:cs="Times New Roman"/>
          <w:sz w:val="24"/>
          <w:szCs w:val="24"/>
          <w:lang w:eastAsia="ru-RU"/>
        </w:rPr>
        <w:t>6.2.6. Выдача заявителю результата предоставления муниципальной услуги.</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hAnsi="Times New Roman" w:cs="Times New Roman"/>
          <w:sz w:val="24"/>
          <w:szCs w:val="24"/>
          <w:lang w:eastAsia="ru-RU"/>
        </w:rPr>
      </w:pPr>
      <w:r w:rsidRPr="00EB3D52">
        <w:rPr>
          <w:rFonts w:ascii="Times New Roman" w:hAnsi="Times New Roman" w:cs="Times New Roman"/>
          <w:sz w:val="24"/>
          <w:szCs w:val="24"/>
          <w:lang w:eastAsia="ru-RU"/>
        </w:rPr>
        <w:t xml:space="preserve">6.2.7. Возврат МФЦ в </w:t>
      </w:r>
      <w:r w:rsidR="005B3330">
        <w:rPr>
          <w:rFonts w:ascii="Times New Roman" w:hAnsi="Times New Roman" w:cs="Times New Roman"/>
          <w:sz w:val="24"/>
          <w:szCs w:val="24"/>
          <w:lang w:eastAsia="ru-RU"/>
        </w:rPr>
        <w:t>администрац</w:t>
      </w:r>
      <w:r w:rsidRPr="00EB3D52">
        <w:rPr>
          <w:rFonts w:ascii="Times New Roman" w:hAnsi="Times New Roman" w:cs="Times New Roman"/>
          <w:sz w:val="24"/>
          <w:szCs w:val="24"/>
          <w:lang w:eastAsia="ru-RU"/>
        </w:rPr>
        <w:t>ию невостребованных заявителем документов по результату оказанной  муниципальной услуги.</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hAnsi="Times New Roman" w:cs="Times New Roman"/>
          <w:sz w:val="24"/>
          <w:szCs w:val="24"/>
          <w:lang w:eastAsia="ru-RU"/>
        </w:rPr>
      </w:pPr>
      <w:r w:rsidRPr="00EB3D52">
        <w:rPr>
          <w:rFonts w:ascii="Times New Roman" w:hAnsi="Times New Roman" w:cs="Times New Roman"/>
          <w:sz w:val="24"/>
          <w:szCs w:val="24"/>
          <w:lang w:eastAsia="ru-RU"/>
        </w:rPr>
        <w:t>6.2.8. Иные действия, необходимые для предоставления муниципальной  услуги.</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hAnsi="Times New Roman" w:cs="Times New Roman"/>
          <w:sz w:val="24"/>
          <w:szCs w:val="24"/>
          <w:lang w:eastAsia="ru-RU"/>
        </w:rPr>
      </w:pPr>
      <w:r w:rsidRPr="00EB3D52">
        <w:rPr>
          <w:rFonts w:ascii="Times New Roman" w:hAnsi="Times New Roman" w:cs="Times New Roman"/>
          <w:bCs/>
          <w:sz w:val="24"/>
          <w:szCs w:val="24"/>
          <w:lang w:eastAsia="ru-RU"/>
        </w:rPr>
        <w:t xml:space="preserve">6.3. </w:t>
      </w:r>
      <w:r w:rsidRPr="00EB3D52">
        <w:rPr>
          <w:rFonts w:ascii="Times New Roman" w:hAnsi="Times New Roman" w:cs="Times New Roman"/>
          <w:sz w:val="24"/>
          <w:szCs w:val="24"/>
          <w:lang w:eastAsia="ru-RU"/>
        </w:rPr>
        <w:t>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EB3D52" w:rsidRPr="00EB3D52" w:rsidRDefault="00EB3D52" w:rsidP="00F034E1">
      <w:pPr>
        <w:shd w:val="clear" w:color="auto" w:fill="FFFFFF"/>
        <w:suppressAutoHyphens w:val="0"/>
        <w:spacing w:after="0" w:line="20" w:lineRule="atLeast"/>
        <w:ind w:firstLine="567"/>
        <w:jc w:val="both"/>
        <w:rPr>
          <w:rFonts w:ascii="Times New Roman" w:eastAsia="Times New Roman" w:hAnsi="Times New Roman" w:cs="Times New Roman"/>
          <w:color w:val="000000"/>
          <w:sz w:val="24"/>
          <w:szCs w:val="24"/>
          <w:lang w:eastAsia="ru-RU"/>
        </w:rPr>
      </w:pPr>
      <w:r w:rsidRPr="00EB3D52">
        <w:rPr>
          <w:rFonts w:ascii="Times New Roman" w:hAnsi="Times New Roman" w:cs="Times New Roman"/>
          <w:sz w:val="24"/>
          <w:szCs w:val="24"/>
          <w:lang w:eastAsia="ru-RU"/>
        </w:rPr>
        <w:t xml:space="preserve">6.3.1. </w:t>
      </w:r>
      <w:r w:rsidRPr="00EB3D52">
        <w:rPr>
          <w:rFonts w:ascii="Times New Roman" w:eastAsia="Times New Roman" w:hAnsi="Times New Roman" w:cs="Times New Roman"/>
          <w:color w:val="000000"/>
          <w:sz w:val="24"/>
          <w:szCs w:val="24"/>
          <w:lang w:eastAsia="ru-RU"/>
        </w:rPr>
        <w:t>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EB3D52" w:rsidRPr="00EB3D52" w:rsidRDefault="00AC7AF8" w:rsidP="00F034E1">
      <w:pPr>
        <w:shd w:val="clear" w:color="auto" w:fill="FFFFFF"/>
        <w:suppressAutoHyphens w:val="0"/>
        <w:spacing w:after="0" w:line="2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B3D52" w:rsidRPr="00EB3D52">
        <w:rPr>
          <w:rFonts w:ascii="Times New Roman" w:eastAsia="Times New Roman" w:hAnsi="Times New Roman" w:cs="Times New Roman"/>
          <w:color w:val="000000"/>
          <w:sz w:val="24"/>
          <w:szCs w:val="24"/>
          <w:lang w:eastAsia="ru-RU"/>
        </w:rPr>
        <w:t>в ходе личного приема гражданина;</w:t>
      </w:r>
    </w:p>
    <w:p w:rsidR="00EB3D52" w:rsidRPr="00EB3D52" w:rsidRDefault="00AC7AF8" w:rsidP="00F034E1">
      <w:pPr>
        <w:shd w:val="clear" w:color="auto" w:fill="FFFFFF"/>
        <w:suppressAutoHyphens w:val="0"/>
        <w:spacing w:after="0" w:line="2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B3D52" w:rsidRPr="00EB3D52">
        <w:rPr>
          <w:rFonts w:ascii="Times New Roman" w:eastAsia="Times New Roman" w:hAnsi="Times New Roman" w:cs="Times New Roman"/>
          <w:color w:val="000000"/>
          <w:sz w:val="24"/>
          <w:szCs w:val="24"/>
          <w:lang w:eastAsia="ru-RU"/>
        </w:rPr>
        <w:t>по телефону;</w:t>
      </w:r>
    </w:p>
    <w:p w:rsidR="00EB3D52" w:rsidRPr="00EB3D52" w:rsidRDefault="00AC7AF8" w:rsidP="00F034E1">
      <w:pPr>
        <w:shd w:val="clear" w:color="auto" w:fill="FFFFFF"/>
        <w:suppressAutoHyphens w:val="0"/>
        <w:spacing w:after="0" w:line="2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B3D52" w:rsidRPr="00EB3D52">
        <w:rPr>
          <w:rFonts w:ascii="Times New Roman" w:eastAsia="Times New Roman" w:hAnsi="Times New Roman" w:cs="Times New Roman"/>
          <w:color w:val="000000"/>
          <w:sz w:val="24"/>
          <w:szCs w:val="24"/>
          <w:lang w:eastAsia="ru-RU"/>
        </w:rPr>
        <w:t>по электронной почте.</w:t>
      </w:r>
    </w:p>
    <w:p w:rsidR="00EB3D52" w:rsidRPr="00EB3D52" w:rsidRDefault="00EB3D52" w:rsidP="00F034E1">
      <w:pPr>
        <w:shd w:val="clear" w:color="auto" w:fill="FFFFFF"/>
        <w:suppressAutoHyphens w:val="0"/>
        <w:spacing w:after="0" w:line="20" w:lineRule="atLeast"/>
        <w:ind w:firstLine="567"/>
        <w:jc w:val="both"/>
        <w:rPr>
          <w:rFonts w:ascii="Times New Roman" w:eastAsia="Times New Roman" w:hAnsi="Times New Roman" w:cs="Times New Roman"/>
          <w:color w:val="000000"/>
          <w:sz w:val="24"/>
          <w:szCs w:val="24"/>
          <w:lang w:eastAsia="ru-RU"/>
        </w:rPr>
      </w:pPr>
      <w:r w:rsidRPr="00EB3D52">
        <w:rPr>
          <w:rFonts w:ascii="Times New Roman" w:eastAsia="Times New Roman" w:hAnsi="Times New Roman" w:cs="Times New Roman"/>
          <w:color w:val="000000"/>
          <w:sz w:val="24"/>
          <w:szCs w:val="24"/>
          <w:lang w:eastAsia="ru-RU"/>
        </w:rPr>
        <w:t>6.3.2. Основанием для начала административной процедуры является обращение заявителя в МФЦ.</w:t>
      </w:r>
    </w:p>
    <w:p w:rsidR="00EB3D52" w:rsidRPr="00EB3D52" w:rsidRDefault="00EB3D52" w:rsidP="00F034E1">
      <w:pPr>
        <w:shd w:val="clear" w:color="auto" w:fill="FFFFFF"/>
        <w:suppressAutoHyphens w:val="0"/>
        <w:spacing w:after="0" w:line="20" w:lineRule="atLeast"/>
        <w:ind w:firstLine="567"/>
        <w:jc w:val="both"/>
        <w:rPr>
          <w:rFonts w:ascii="Times New Roman" w:eastAsia="Times New Roman" w:hAnsi="Times New Roman" w:cs="Times New Roman"/>
          <w:color w:val="000000"/>
          <w:sz w:val="24"/>
          <w:szCs w:val="24"/>
          <w:lang w:eastAsia="ru-RU"/>
        </w:rPr>
      </w:pPr>
      <w:r w:rsidRPr="00EB3D52">
        <w:rPr>
          <w:rFonts w:ascii="Times New Roman" w:eastAsia="Times New Roman" w:hAnsi="Times New Roman" w:cs="Times New Roman"/>
          <w:color w:val="000000"/>
          <w:sz w:val="24"/>
          <w:szCs w:val="24"/>
          <w:lang w:eastAsia="ru-RU"/>
        </w:rPr>
        <w:t>6.3.3. При ответах на телефонные звонки и устные обращения заявителей работник 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МФЦ, в которое обратился заявитель, фамилии, имени, отчестве (последнее – при наличии), должности специалиста, принявшего телефонный звонок. Время разговора не должно превышать 10 минут.</w:t>
      </w:r>
    </w:p>
    <w:p w:rsidR="00EB3D52" w:rsidRPr="00EB3D52" w:rsidRDefault="00EB3D52" w:rsidP="00F034E1">
      <w:pPr>
        <w:shd w:val="clear" w:color="auto" w:fill="FFFFFF"/>
        <w:suppressAutoHyphens w:val="0"/>
        <w:spacing w:after="0" w:line="20" w:lineRule="atLeast"/>
        <w:ind w:firstLine="567"/>
        <w:jc w:val="both"/>
        <w:rPr>
          <w:rFonts w:ascii="Times New Roman" w:eastAsia="Times New Roman" w:hAnsi="Times New Roman" w:cs="Times New Roman"/>
          <w:color w:val="000000"/>
          <w:sz w:val="24"/>
          <w:szCs w:val="24"/>
          <w:lang w:eastAsia="ru-RU"/>
        </w:rPr>
      </w:pPr>
      <w:r w:rsidRPr="00EB3D52">
        <w:rPr>
          <w:rFonts w:ascii="Times New Roman" w:eastAsia="Times New Roman" w:hAnsi="Times New Roman" w:cs="Times New Roman"/>
          <w:color w:val="000000"/>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EB3D52" w:rsidRPr="00EB3D52" w:rsidRDefault="00EB3D52" w:rsidP="00F034E1">
      <w:pPr>
        <w:shd w:val="clear" w:color="auto" w:fill="FFFFFF"/>
        <w:suppressAutoHyphens w:val="0"/>
        <w:spacing w:after="0" w:line="20" w:lineRule="atLeast"/>
        <w:ind w:firstLine="567"/>
        <w:jc w:val="both"/>
        <w:rPr>
          <w:rFonts w:ascii="Times New Roman" w:eastAsia="Times New Roman" w:hAnsi="Times New Roman" w:cs="Times New Roman"/>
          <w:color w:val="000000"/>
          <w:sz w:val="24"/>
          <w:szCs w:val="24"/>
          <w:lang w:eastAsia="ru-RU"/>
        </w:rPr>
      </w:pPr>
      <w:r w:rsidRPr="00EB3D52">
        <w:rPr>
          <w:rFonts w:ascii="Times New Roman" w:eastAsia="Times New Roman" w:hAnsi="Times New Roman" w:cs="Times New Roman"/>
          <w:color w:val="000000"/>
          <w:sz w:val="24"/>
          <w:szCs w:val="24"/>
          <w:lang w:eastAsia="ru-RU"/>
        </w:rPr>
        <w:t>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МФЦ с учетом времени подготовки ответа заявителю в срок, не превышающий 15 рабочих дней со дня регистрации обращения.</w:t>
      </w:r>
    </w:p>
    <w:p w:rsidR="00EB3D52" w:rsidRPr="00EB3D52" w:rsidRDefault="00EB3D52" w:rsidP="00F034E1">
      <w:pPr>
        <w:shd w:val="clear" w:color="auto" w:fill="FFFFFF"/>
        <w:suppressAutoHyphens w:val="0"/>
        <w:spacing w:after="0" w:line="20" w:lineRule="atLeast"/>
        <w:ind w:firstLine="567"/>
        <w:jc w:val="both"/>
        <w:rPr>
          <w:rFonts w:ascii="Times New Roman" w:eastAsia="Times New Roman" w:hAnsi="Times New Roman" w:cs="Times New Roman"/>
          <w:color w:val="000000"/>
          <w:sz w:val="24"/>
          <w:szCs w:val="24"/>
          <w:lang w:eastAsia="ru-RU"/>
        </w:rPr>
      </w:pPr>
      <w:r w:rsidRPr="00EB3D52">
        <w:rPr>
          <w:rFonts w:ascii="Times New Roman" w:eastAsia="Times New Roman" w:hAnsi="Times New Roman" w:cs="Times New Roman"/>
          <w:color w:val="000000"/>
          <w:sz w:val="24"/>
          <w:szCs w:val="24"/>
          <w:lang w:eastAsia="ru-RU"/>
        </w:rPr>
        <w:t>Заявителям в соответствии с поступившим запросом предоставляются следующие сведения:</w:t>
      </w:r>
    </w:p>
    <w:p w:rsidR="00EB3D52" w:rsidRPr="00EB3D52" w:rsidRDefault="00AC7AF8" w:rsidP="00F034E1">
      <w:pPr>
        <w:shd w:val="clear" w:color="auto" w:fill="FFFFFF"/>
        <w:suppressAutoHyphens w:val="0"/>
        <w:spacing w:after="0" w:line="2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B3D52" w:rsidRPr="00EB3D52">
        <w:rPr>
          <w:rFonts w:ascii="Times New Roman" w:eastAsia="Times New Roman" w:hAnsi="Times New Roman" w:cs="Times New Roman"/>
          <w:color w:val="000000"/>
          <w:sz w:val="24"/>
          <w:szCs w:val="24"/>
          <w:lang w:eastAsia="ru-RU"/>
        </w:rPr>
        <w:t>о порядке предоставления муниципальной услуги;</w:t>
      </w:r>
    </w:p>
    <w:p w:rsidR="00EB3D52" w:rsidRPr="00EB3D52" w:rsidRDefault="00AC7AF8" w:rsidP="00F034E1">
      <w:pPr>
        <w:shd w:val="clear" w:color="auto" w:fill="FFFFFF"/>
        <w:suppressAutoHyphens w:val="0"/>
        <w:spacing w:after="0" w:line="2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B3D52" w:rsidRPr="00EB3D52">
        <w:rPr>
          <w:rFonts w:ascii="Times New Roman" w:eastAsia="Times New Roman" w:hAnsi="Times New Roman" w:cs="Times New Roman"/>
          <w:color w:val="000000"/>
          <w:sz w:val="24"/>
          <w:szCs w:val="24"/>
          <w:lang w:eastAsia="ru-RU"/>
        </w:rPr>
        <w:t>о перечне необходимых документов, подлежащих предоставлению заявителем для получения муниципальной услуги;</w:t>
      </w:r>
    </w:p>
    <w:p w:rsidR="00EB3D52" w:rsidRPr="00EB3D52" w:rsidRDefault="00AC7AF8" w:rsidP="00F034E1">
      <w:pPr>
        <w:shd w:val="clear" w:color="auto" w:fill="FFFFFF"/>
        <w:suppressAutoHyphens w:val="0"/>
        <w:spacing w:after="0" w:line="2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B3D52" w:rsidRPr="00EB3D52">
        <w:rPr>
          <w:rFonts w:ascii="Times New Roman" w:eastAsia="Times New Roman" w:hAnsi="Times New Roman" w:cs="Times New Roman"/>
          <w:color w:val="000000"/>
          <w:sz w:val="24"/>
          <w:szCs w:val="24"/>
          <w:lang w:eastAsia="ru-RU"/>
        </w:rPr>
        <w:t>о формах документов для заполнения. </w:t>
      </w:r>
    </w:p>
    <w:p w:rsidR="00EB3D52" w:rsidRPr="00EB3D52" w:rsidRDefault="00EB3D52" w:rsidP="00F034E1">
      <w:pPr>
        <w:shd w:val="clear" w:color="auto" w:fill="FFFFFF"/>
        <w:suppressAutoHyphens w:val="0"/>
        <w:spacing w:after="0" w:line="20" w:lineRule="atLeast"/>
        <w:ind w:firstLine="567"/>
        <w:jc w:val="both"/>
        <w:rPr>
          <w:rFonts w:ascii="Times New Roman" w:eastAsia="Times New Roman" w:hAnsi="Times New Roman" w:cs="Times New Roman"/>
          <w:color w:val="000000"/>
          <w:sz w:val="24"/>
          <w:szCs w:val="24"/>
          <w:lang w:eastAsia="ru-RU"/>
        </w:rPr>
      </w:pPr>
      <w:r w:rsidRPr="00EB3D52">
        <w:rPr>
          <w:rFonts w:ascii="Times New Roman" w:eastAsia="Times New Roman" w:hAnsi="Times New Roman" w:cs="Times New Roman"/>
          <w:color w:val="000000"/>
          <w:sz w:val="24"/>
          <w:szCs w:val="24"/>
          <w:lang w:eastAsia="ru-RU"/>
        </w:rPr>
        <w:t>Информация о порядке предоставления муниципальной услуги предоставляется в МФЦ бесплатно.</w:t>
      </w:r>
    </w:p>
    <w:p w:rsidR="00EB3D52" w:rsidRPr="00EB3D52" w:rsidRDefault="00EB3D52" w:rsidP="00F034E1">
      <w:pPr>
        <w:shd w:val="clear" w:color="auto" w:fill="FFFFFF"/>
        <w:suppressAutoHyphens w:val="0"/>
        <w:spacing w:after="0" w:line="20" w:lineRule="atLeast"/>
        <w:ind w:firstLine="567"/>
        <w:jc w:val="both"/>
        <w:rPr>
          <w:rFonts w:ascii="Times New Roman" w:eastAsia="Times New Roman" w:hAnsi="Times New Roman" w:cs="Times New Roman"/>
          <w:color w:val="000000"/>
          <w:sz w:val="24"/>
          <w:szCs w:val="24"/>
          <w:lang w:eastAsia="ru-RU"/>
        </w:rPr>
      </w:pPr>
      <w:r w:rsidRPr="00EB3D52">
        <w:rPr>
          <w:rFonts w:ascii="Times New Roman" w:eastAsia="Times New Roman" w:hAnsi="Times New Roman" w:cs="Times New Roman"/>
          <w:color w:val="000000"/>
          <w:sz w:val="24"/>
          <w:szCs w:val="24"/>
          <w:lang w:eastAsia="ru-RU"/>
        </w:rPr>
        <w:t>6.3.4. Результатом административной процедуры является представление сведений о порядке предоставления муниципальной услуги в МФЦ.</w:t>
      </w:r>
    </w:p>
    <w:p w:rsidR="00EB3D52" w:rsidRPr="00EB3D52" w:rsidRDefault="00EB3D52" w:rsidP="00F034E1">
      <w:pPr>
        <w:shd w:val="clear" w:color="auto" w:fill="FFFFFF"/>
        <w:suppressAutoHyphens w:val="0"/>
        <w:spacing w:after="0" w:line="20" w:lineRule="atLeast"/>
        <w:ind w:firstLine="567"/>
        <w:jc w:val="both"/>
        <w:rPr>
          <w:rFonts w:ascii="Times New Roman" w:eastAsia="Times New Roman" w:hAnsi="Times New Roman" w:cs="Times New Roman"/>
          <w:color w:val="000000"/>
          <w:sz w:val="24"/>
          <w:szCs w:val="24"/>
          <w:lang w:eastAsia="ru-RU"/>
        </w:rPr>
      </w:pPr>
      <w:r w:rsidRPr="00EB3D52">
        <w:rPr>
          <w:rFonts w:ascii="Times New Roman" w:eastAsia="Times New Roman" w:hAnsi="Times New Roman" w:cs="Times New Roman"/>
          <w:color w:val="000000"/>
          <w:sz w:val="24"/>
          <w:szCs w:val="24"/>
          <w:lang w:eastAsia="ru-RU"/>
        </w:rPr>
        <w:t xml:space="preserve">6.3.5. Способом фиксации результата административной процедуры является выдача заявителю расписки работником МФЦ об оказанной консультации (при личном посещении МФЦ), фиксация информации в автоматизированной информационной системе многофункциональных </w:t>
      </w:r>
      <w:r w:rsidRPr="00EB3D52">
        <w:rPr>
          <w:rFonts w:ascii="Times New Roman" w:eastAsia="Times New Roman" w:hAnsi="Times New Roman" w:cs="Times New Roman"/>
          <w:color w:val="000000"/>
          <w:sz w:val="24"/>
          <w:szCs w:val="24"/>
          <w:lang w:eastAsia="ru-RU"/>
        </w:rPr>
        <w:lastRenderedPageBreak/>
        <w:t>центров предоставления государственных и муниципальных услуг Нижегородской области (в журнале информации).</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hAnsi="Times New Roman" w:cs="Times New Roman"/>
          <w:sz w:val="24"/>
          <w:szCs w:val="24"/>
          <w:lang w:eastAsia="ru-RU"/>
        </w:rPr>
      </w:pPr>
      <w:r w:rsidRPr="00EB3D52">
        <w:rPr>
          <w:rFonts w:ascii="Times New Roman" w:eastAsia="Times New Roman" w:hAnsi="Times New Roman" w:cs="Times New Roman"/>
          <w:color w:val="000000"/>
          <w:sz w:val="24"/>
          <w:szCs w:val="24"/>
          <w:lang w:eastAsia="ru-RU"/>
        </w:rPr>
        <w:t xml:space="preserve">6.4. </w:t>
      </w:r>
      <w:r w:rsidRPr="00EB3D52">
        <w:rPr>
          <w:rFonts w:ascii="Times New Roman" w:hAnsi="Times New Roman" w:cs="Times New Roman"/>
          <w:sz w:val="24"/>
          <w:szCs w:val="24"/>
          <w:lang w:eastAsia="ru-RU"/>
        </w:rPr>
        <w:t>Прием заявлений о присвоении или аннулировании адресов, заявлений об исправлении опечаток или ошибок, заявлений о выдаче копии и иных документов, необходимых для предоставления муниципальной услуги.</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6.4.1. </w:t>
      </w:r>
      <w:proofErr w:type="gramStart"/>
      <w:r w:rsidRPr="00EB3D52">
        <w:rPr>
          <w:rFonts w:ascii="Times New Roman" w:eastAsia="Times New Roman" w:hAnsi="Times New Roman" w:cs="Times New Roman"/>
          <w:sz w:val="24"/>
          <w:szCs w:val="24"/>
          <w:lang w:eastAsia="ru-RU"/>
        </w:rPr>
        <w:t>Основанием для начала административной процедуры является непосредственное обращение в МФЦ заявителя или его представителя с</w:t>
      </w:r>
      <w:r w:rsidR="005121DE">
        <w:rPr>
          <w:rFonts w:ascii="Times New Roman" w:eastAsia="Times New Roman" w:hAnsi="Times New Roman" w:cs="Times New Roman"/>
          <w:sz w:val="24"/>
          <w:szCs w:val="24"/>
          <w:lang w:eastAsia="ru-RU"/>
        </w:rPr>
        <w:t xml:space="preserve"> </w:t>
      </w:r>
      <w:r w:rsidRPr="00EB3D52">
        <w:rPr>
          <w:rFonts w:ascii="Times New Roman" w:eastAsia="Times New Roman" w:hAnsi="Times New Roman" w:cs="Times New Roman"/>
          <w:sz w:val="24"/>
          <w:szCs w:val="24"/>
          <w:lang w:eastAsia="ru-RU"/>
        </w:rPr>
        <w:t>заявлением</w:t>
      </w:r>
      <w:r w:rsidRPr="00EB3D52">
        <w:rPr>
          <w:rFonts w:ascii="Times New Roman" w:hAnsi="Times New Roman" w:cs="Times New Roman"/>
          <w:sz w:val="24"/>
          <w:szCs w:val="24"/>
          <w:lang w:eastAsia="ru-RU"/>
        </w:rPr>
        <w:t xml:space="preserve">, заявлением об исправлении опечаток или ошибок, заявлением о выдаче копии и </w:t>
      </w:r>
      <w:r w:rsidRPr="00EB3D52">
        <w:rPr>
          <w:rFonts w:ascii="Times New Roman" w:eastAsia="Times New Roman" w:hAnsi="Times New Roman" w:cs="Times New Roman"/>
          <w:sz w:val="24"/>
          <w:szCs w:val="24"/>
          <w:lang w:eastAsia="ru-RU"/>
        </w:rPr>
        <w:t>необходимыми документами, указанными в пунктах 2.8, 2.9, 2.10</w:t>
      </w:r>
      <w:r w:rsidR="005121DE">
        <w:rPr>
          <w:rFonts w:ascii="Times New Roman" w:eastAsia="Times New Roman" w:hAnsi="Times New Roman" w:cs="Times New Roman"/>
          <w:sz w:val="24"/>
          <w:szCs w:val="24"/>
          <w:lang w:eastAsia="ru-RU"/>
        </w:rPr>
        <w:t xml:space="preserve"> </w:t>
      </w:r>
      <w:r w:rsidRPr="00EB3D52">
        <w:rPr>
          <w:rFonts w:ascii="Times New Roman" w:eastAsia="Times New Roman" w:hAnsi="Times New Roman" w:cs="Times New Roman"/>
          <w:sz w:val="24"/>
          <w:szCs w:val="24"/>
          <w:lang w:eastAsia="ru-RU"/>
        </w:rPr>
        <w:t>настоящего Регламента, в случае, если в соглашении о взаимодействии предусмотрена подача заявления</w:t>
      </w:r>
      <w:r w:rsidRPr="00EB3D52">
        <w:rPr>
          <w:rFonts w:ascii="Times New Roman" w:hAnsi="Times New Roman" w:cs="Times New Roman"/>
          <w:sz w:val="24"/>
          <w:szCs w:val="24"/>
          <w:lang w:eastAsia="ru-RU"/>
        </w:rPr>
        <w:t xml:space="preserve">, заявления об исправлении опечаток или ошибок, заявления о выдаче копии </w:t>
      </w:r>
      <w:r w:rsidRPr="00EB3D52">
        <w:rPr>
          <w:rFonts w:ascii="Times New Roman" w:eastAsia="Times New Roman" w:hAnsi="Times New Roman" w:cs="Times New Roman"/>
          <w:sz w:val="24"/>
          <w:szCs w:val="24"/>
          <w:lang w:eastAsia="ru-RU"/>
        </w:rPr>
        <w:t>и документов по</w:t>
      </w:r>
      <w:proofErr w:type="gramEnd"/>
      <w:r w:rsidRPr="00EB3D52">
        <w:rPr>
          <w:rFonts w:ascii="Times New Roman" w:eastAsia="Times New Roman" w:hAnsi="Times New Roman" w:cs="Times New Roman"/>
          <w:sz w:val="24"/>
          <w:szCs w:val="24"/>
          <w:lang w:eastAsia="ru-RU"/>
        </w:rPr>
        <w:t xml:space="preserve"> данной муниципальной услуге.</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В соответствии со статьей 15.1 Федерального закона от 27</w:t>
      </w:r>
      <w:r w:rsidR="00DB7724">
        <w:rPr>
          <w:rFonts w:ascii="Times New Roman" w:eastAsia="Times New Roman" w:hAnsi="Times New Roman" w:cs="Times New Roman"/>
          <w:sz w:val="24"/>
          <w:szCs w:val="24"/>
          <w:lang w:eastAsia="ru-RU"/>
        </w:rPr>
        <w:t>.07.</w:t>
      </w:r>
      <w:r w:rsidRPr="00EB3D52">
        <w:rPr>
          <w:rFonts w:ascii="Times New Roman" w:eastAsia="Times New Roman" w:hAnsi="Times New Roman" w:cs="Times New Roman"/>
          <w:sz w:val="24"/>
          <w:szCs w:val="24"/>
          <w:lang w:eastAsia="ru-RU"/>
        </w:rPr>
        <w:t xml:space="preserve">2010 </w:t>
      </w:r>
      <w:r w:rsidR="00DB7724">
        <w:rPr>
          <w:rFonts w:ascii="Times New Roman" w:eastAsia="Times New Roman" w:hAnsi="Times New Roman" w:cs="Times New Roman"/>
          <w:sz w:val="24"/>
          <w:szCs w:val="24"/>
          <w:lang w:eastAsia="ru-RU"/>
        </w:rPr>
        <w:t>№</w:t>
      </w:r>
      <w:r w:rsidRPr="00EB3D52">
        <w:rPr>
          <w:rFonts w:ascii="Times New Roman" w:eastAsia="Times New Roman" w:hAnsi="Times New Roman" w:cs="Times New Roman"/>
          <w:sz w:val="24"/>
          <w:szCs w:val="24"/>
          <w:lang w:eastAsia="ru-RU"/>
        </w:rPr>
        <w:t>210-ФЗ «Об организации предоставления государственных и муниципальных услуг» заявитель вправе подать комплексный запрос.</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Запрос (заявление), составленный</w:t>
      </w:r>
      <w:proofErr w:type="gramStart"/>
      <w:r w:rsidRPr="00EB3D52">
        <w:rPr>
          <w:rFonts w:ascii="Times New Roman" w:eastAsia="Times New Roman" w:hAnsi="Times New Roman" w:cs="Times New Roman"/>
          <w:sz w:val="24"/>
          <w:szCs w:val="24"/>
          <w:lang w:eastAsia="ru-RU"/>
        </w:rPr>
        <w:t xml:space="preserve"> (-</w:t>
      </w:r>
      <w:proofErr w:type="spellStart"/>
      <w:proofErr w:type="gramEnd"/>
      <w:r w:rsidRPr="00EB3D52">
        <w:rPr>
          <w:rFonts w:ascii="Times New Roman" w:eastAsia="Times New Roman" w:hAnsi="Times New Roman" w:cs="Times New Roman"/>
          <w:sz w:val="24"/>
          <w:szCs w:val="24"/>
          <w:lang w:eastAsia="ru-RU"/>
        </w:rPr>
        <w:t>ое</w:t>
      </w:r>
      <w:proofErr w:type="spellEnd"/>
      <w:r w:rsidRPr="00EB3D52">
        <w:rPr>
          <w:rFonts w:ascii="Times New Roman" w:eastAsia="Times New Roman" w:hAnsi="Times New Roman" w:cs="Times New Roman"/>
          <w:sz w:val="24"/>
          <w:szCs w:val="24"/>
          <w:lang w:eastAsia="ru-RU"/>
        </w:rPr>
        <w:t>) МФЦ на основании комплексного запроса заявителя о предоставлении нескольких государственных и муниципальных услуг, должен быть подписан уполномоченным работником МФЦ, скреплен печатью МФЦ.</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Одновременно с комплексным запросом заявитель подает в МФЦ сведения, документы и (или) информацию, необходимые для предоставления государственных и  муниципальных услуг, указанных в комплексном запросе.</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Запрос (заявление), составленны</w:t>
      </w:r>
      <w:proofErr w:type="gramStart"/>
      <w:r w:rsidRPr="00EB3D52">
        <w:rPr>
          <w:rFonts w:ascii="Times New Roman" w:eastAsia="Times New Roman" w:hAnsi="Times New Roman" w:cs="Times New Roman"/>
          <w:sz w:val="24"/>
          <w:szCs w:val="24"/>
          <w:lang w:eastAsia="ru-RU"/>
        </w:rPr>
        <w:t>й(</w:t>
      </w:r>
      <w:proofErr w:type="gramEnd"/>
      <w:r w:rsidRPr="00EB3D52">
        <w:rPr>
          <w:rFonts w:ascii="Times New Roman" w:eastAsia="Times New Roman" w:hAnsi="Times New Roman" w:cs="Times New Roman"/>
          <w:sz w:val="24"/>
          <w:szCs w:val="24"/>
          <w:lang w:eastAsia="ru-RU"/>
        </w:rPr>
        <w:t>-</w:t>
      </w:r>
      <w:proofErr w:type="spellStart"/>
      <w:r w:rsidRPr="00EB3D52">
        <w:rPr>
          <w:rFonts w:ascii="Times New Roman" w:eastAsia="Times New Roman" w:hAnsi="Times New Roman" w:cs="Times New Roman"/>
          <w:sz w:val="24"/>
          <w:szCs w:val="24"/>
          <w:lang w:eastAsia="ru-RU"/>
        </w:rPr>
        <w:t>ое</w:t>
      </w:r>
      <w:proofErr w:type="spellEnd"/>
      <w:r w:rsidRPr="00EB3D52">
        <w:rPr>
          <w:rFonts w:ascii="Times New Roman" w:eastAsia="Times New Roman" w:hAnsi="Times New Roman" w:cs="Times New Roman"/>
          <w:sz w:val="24"/>
          <w:szCs w:val="24"/>
          <w:lang w:eastAsia="ru-RU"/>
        </w:rPr>
        <w:t xml:space="preserve">) на основании комплексного запроса, а также сведения, документы и информация, необходимые для предоставления муниципальной  услуги, направляются в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ию с  приложением заверенной МФЦ копии комплексного запроса.</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6.4.2.</w:t>
      </w:r>
      <w:r w:rsidR="005121DE">
        <w:rPr>
          <w:rFonts w:ascii="Times New Roman" w:eastAsia="Times New Roman" w:hAnsi="Times New Roman" w:cs="Times New Roman"/>
          <w:sz w:val="24"/>
          <w:szCs w:val="24"/>
          <w:lang w:eastAsia="ru-RU"/>
        </w:rPr>
        <w:t xml:space="preserve"> </w:t>
      </w:r>
      <w:r w:rsidRPr="00EB3D52">
        <w:rPr>
          <w:rFonts w:ascii="Times New Roman" w:eastAsia="Times New Roman" w:hAnsi="Times New Roman" w:cs="Times New Roman"/>
          <w:sz w:val="24"/>
          <w:szCs w:val="24"/>
          <w:lang w:eastAsia="ru-RU"/>
        </w:rPr>
        <w:t>Прием заявителей в МФЦ осуществляется в соответствии с очередностью предварительной записи, сформированной с учетом заявлений, поданных с помощью Портала МФЦ Нижегородской области, электронной почты либо по телефону, и заявок системы управления электронной очереди в МФЦ.</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При неявке заявителя в установленное время (срок его ожидания составляет не более 15 минут) прием заявителя и оформление документов осуществляются в общем порядке.</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При наличии свободного времени прием заявителей может осуществляться в порядке живой очереди.</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bookmarkStart w:id="4" w:name="Par22"/>
      <w:bookmarkEnd w:id="4"/>
      <w:r w:rsidRPr="00EB3D52">
        <w:rPr>
          <w:rFonts w:ascii="Times New Roman" w:eastAsia="Times New Roman" w:hAnsi="Times New Roman" w:cs="Times New Roman"/>
          <w:sz w:val="24"/>
          <w:szCs w:val="24"/>
          <w:lang w:eastAsia="ru-RU"/>
        </w:rPr>
        <w:t>6.4.3. При приеме заявления</w:t>
      </w:r>
      <w:r w:rsidRPr="00EB3D52">
        <w:rPr>
          <w:rFonts w:ascii="Times New Roman" w:hAnsi="Times New Roman" w:cs="Times New Roman"/>
          <w:sz w:val="24"/>
          <w:szCs w:val="24"/>
          <w:lang w:eastAsia="ru-RU"/>
        </w:rPr>
        <w:t xml:space="preserve">, заявления об исправлении опечаток или ошибок, заявления о выдаче копии либо </w:t>
      </w:r>
      <w:r w:rsidRPr="00EB3D52">
        <w:rPr>
          <w:rFonts w:ascii="Times New Roman" w:eastAsia="Times New Roman" w:hAnsi="Times New Roman" w:cs="Times New Roman"/>
          <w:sz w:val="24"/>
          <w:szCs w:val="24"/>
          <w:lang w:eastAsia="ru-RU"/>
        </w:rPr>
        <w:t>комплексного запроса</w:t>
      </w:r>
      <w:r w:rsidR="005121DE">
        <w:rPr>
          <w:rFonts w:ascii="Times New Roman" w:eastAsia="Times New Roman" w:hAnsi="Times New Roman" w:cs="Times New Roman"/>
          <w:sz w:val="24"/>
          <w:szCs w:val="24"/>
          <w:lang w:eastAsia="ru-RU"/>
        </w:rPr>
        <w:t xml:space="preserve"> </w:t>
      </w:r>
      <w:r w:rsidRPr="00EB3D52">
        <w:rPr>
          <w:rFonts w:ascii="Times New Roman" w:eastAsia="Times New Roman" w:hAnsi="Times New Roman" w:cs="Times New Roman"/>
          <w:sz w:val="24"/>
          <w:szCs w:val="24"/>
          <w:lang w:eastAsia="ru-RU"/>
        </w:rPr>
        <w:t>и иных документов работник МФЦ,</w:t>
      </w:r>
      <w:r w:rsidR="005121DE">
        <w:rPr>
          <w:rFonts w:ascii="Times New Roman" w:eastAsia="Times New Roman" w:hAnsi="Times New Roman" w:cs="Times New Roman"/>
          <w:sz w:val="24"/>
          <w:szCs w:val="24"/>
          <w:lang w:eastAsia="ru-RU"/>
        </w:rPr>
        <w:t xml:space="preserve"> </w:t>
      </w:r>
      <w:r w:rsidRPr="00EB3D52">
        <w:rPr>
          <w:rFonts w:ascii="Times New Roman" w:eastAsia="Times New Roman" w:hAnsi="Times New Roman" w:cs="Times New Roman"/>
          <w:sz w:val="24"/>
          <w:szCs w:val="24"/>
          <w:lang w:eastAsia="ru-RU"/>
        </w:rPr>
        <w:t>ответственный за прием и регистрацию документов, проверяет наличие полного комплекта  поступивших документов, их оформление, принимает заявление и регистрирует его в журнале регистрации заявлений в день принятия заявления и документов.</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Если в заявлении не указана фамилия заявителя, адрес, по которому должен быть направлен ответ и (</w:t>
      </w:r>
      <w:proofErr w:type="gramStart"/>
      <w:r w:rsidRPr="00EB3D52">
        <w:rPr>
          <w:rFonts w:ascii="Times New Roman" w:eastAsia="Times New Roman" w:hAnsi="Times New Roman" w:cs="Times New Roman"/>
          <w:sz w:val="24"/>
          <w:szCs w:val="24"/>
          <w:lang w:eastAsia="ru-RU"/>
        </w:rPr>
        <w:t xml:space="preserve">или) </w:t>
      </w:r>
      <w:proofErr w:type="gramEnd"/>
      <w:r w:rsidRPr="00EB3D52">
        <w:rPr>
          <w:rFonts w:ascii="Times New Roman" w:eastAsia="Times New Roman" w:hAnsi="Times New Roman" w:cs="Times New Roman"/>
          <w:sz w:val="24"/>
          <w:szCs w:val="24"/>
          <w:lang w:eastAsia="ru-RU"/>
        </w:rPr>
        <w:t xml:space="preserve">текст письменного обращения не поддается прочтению, то работник МФЦ предлагает заявителю исправить их либо заполнить заявление </w:t>
      </w:r>
      <w:r w:rsidRPr="00EB3D52">
        <w:rPr>
          <w:rFonts w:ascii="Times New Roman" w:hAnsi="Times New Roman" w:cs="Times New Roman"/>
          <w:sz w:val="24"/>
          <w:szCs w:val="24"/>
          <w:lang w:eastAsia="ru-RU"/>
        </w:rPr>
        <w:t xml:space="preserve">о присвоении или аннулировании адресов, заявление об исправлении опечаток или ошибок, заявление о выдаче копии либо </w:t>
      </w:r>
      <w:r w:rsidRPr="00EB3D52">
        <w:rPr>
          <w:rFonts w:ascii="Times New Roman" w:eastAsia="Times New Roman" w:hAnsi="Times New Roman" w:cs="Times New Roman"/>
          <w:sz w:val="24"/>
          <w:szCs w:val="24"/>
          <w:lang w:eastAsia="ru-RU"/>
        </w:rPr>
        <w:t>комплексного запроса</w:t>
      </w:r>
      <w:r w:rsidR="005121DE">
        <w:rPr>
          <w:rFonts w:ascii="Times New Roman" w:eastAsia="Times New Roman" w:hAnsi="Times New Roman" w:cs="Times New Roman"/>
          <w:sz w:val="24"/>
          <w:szCs w:val="24"/>
          <w:lang w:eastAsia="ru-RU"/>
        </w:rPr>
        <w:t xml:space="preserve"> </w:t>
      </w:r>
      <w:r w:rsidRPr="00EB3D52">
        <w:rPr>
          <w:rFonts w:ascii="Times New Roman" w:eastAsia="Times New Roman" w:hAnsi="Times New Roman" w:cs="Times New Roman"/>
          <w:sz w:val="24"/>
          <w:szCs w:val="24"/>
          <w:lang w:eastAsia="ru-RU"/>
        </w:rPr>
        <w:t xml:space="preserve">заявителя. </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В случае</w:t>
      </w:r>
      <w:proofErr w:type="gramStart"/>
      <w:r w:rsidRPr="00EB3D52">
        <w:rPr>
          <w:rFonts w:ascii="Times New Roman" w:eastAsia="Times New Roman" w:hAnsi="Times New Roman" w:cs="Times New Roman"/>
          <w:sz w:val="24"/>
          <w:szCs w:val="24"/>
          <w:lang w:eastAsia="ru-RU"/>
        </w:rPr>
        <w:t>,</w:t>
      </w:r>
      <w:proofErr w:type="gramEnd"/>
      <w:r w:rsidRPr="00EB3D52">
        <w:rPr>
          <w:rFonts w:ascii="Times New Roman" w:eastAsia="Times New Roman" w:hAnsi="Times New Roman" w:cs="Times New Roman"/>
          <w:sz w:val="24"/>
          <w:szCs w:val="24"/>
          <w:lang w:eastAsia="ru-RU"/>
        </w:rPr>
        <w:t xml:space="preserve"> если заявитель (представитель заявителя) отказывается исправить допущенные нарушения и (или) если имеются иные основания для отказа в приеме документов, указанных в пункте 2.14 настоящего Регламента,  работник МФЦ возвращает документы заявителю с письменным отказом в приеме по форме согласно приложению </w:t>
      </w:r>
      <w:r w:rsidR="00337DF2">
        <w:rPr>
          <w:rFonts w:ascii="Times New Roman" w:eastAsia="Times New Roman" w:hAnsi="Times New Roman" w:cs="Times New Roman"/>
          <w:sz w:val="24"/>
          <w:szCs w:val="24"/>
          <w:lang w:eastAsia="ru-RU"/>
        </w:rPr>
        <w:t>4</w:t>
      </w:r>
      <w:r w:rsidRPr="00EB3D52">
        <w:rPr>
          <w:rFonts w:ascii="Times New Roman" w:eastAsia="Times New Roman" w:hAnsi="Times New Roman" w:cs="Times New Roman"/>
          <w:sz w:val="24"/>
          <w:szCs w:val="24"/>
          <w:lang w:eastAsia="ru-RU"/>
        </w:rPr>
        <w:t xml:space="preserve"> к настоящему Регламенту.</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При отсутствии оснований для отказа в приеме документов, в случае необходимости, работник МФЦ снимает копии с документов и заверяет их своей подписью «Копия верна» с указанием  подписи, расшифровки, должности и даты.  </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6.4.4. Работник МФЦ оформляет и выдает заявителю расписку о приеме документов (описи</w:t>
      </w:r>
      <w:proofErr w:type="gramStart"/>
      <w:r w:rsidRPr="00EB3D52">
        <w:rPr>
          <w:rFonts w:ascii="Times New Roman" w:eastAsia="Times New Roman" w:hAnsi="Times New Roman" w:cs="Times New Roman"/>
          <w:sz w:val="24"/>
          <w:szCs w:val="24"/>
          <w:lang w:eastAsia="ru-RU"/>
        </w:rPr>
        <w:t>)с</w:t>
      </w:r>
      <w:proofErr w:type="gramEnd"/>
      <w:r w:rsidRPr="00EB3D52">
        <w:rPr>
          <w:rFonts w:ascii="Times New Roman" w:eastAsia="Times New Roman" w:hAnsi="Times New Roman" w:cs="Times New Roman"/>
          <w:sz w:val="24"/>
          <w:szCs w:val="24"/>
          <w:lang w:eastAsia="ru-RU"/>
        </w:rPr>
        <w:t xml:space="preserve"> указанием регистрационного (входящего) номера и даты приема заявления </w:t>
      </w:r>
      <w:r w:rsidRPr="00EB3D52">
        <w:rPr>
          <w:rFonts w:ascii="Times New Roman" w:hAnsi="Times New Roman" w:cs="Times New Roman"/>
          <w:sz w:val="24"/>
          <w:szCs w:val="24"/>
          <w:lang w:eastAsia="ru-RU"/>
        </w:rPr>
        <w:t xml:space="preserve">о присвоении или аннулировании адресов, заявления об исправлении опечаток или ошибок, заявления о выдаче копии либо </w:t>
      </w:r>
      <w:r w:rsidRPr="00EB3D52">
        <w:rPr>
          <w:rFonts w:ascii="Times New Roman" w:eastAsia="Times New Roman" w:hAnsi="Times New Roman" w:cs="Times New Roman"/>
          <w:sz w:val="24"/>
          <w:szCs w:val="24"/>
          <w:lang w:eastAsia="ru-RU"/>
        </w:rPr>
        <w:t xml:space="preserve">комплексного запроса и соответствующих документов, в которой указываются </w:t>
      </w:r>
      <w:r w:rsidRPr="00EB3D52">
        <w:rPr>
          <w:rFonts w:ascii="Times New Roman" w:eastAsia="Times New Roman" w:hAnsi="Times New Roman" w:cs="Times New Roman"/>
          <w:sz w:val="24"/>
          <w:szCs w:val="24"/>
          <w:lang w:eastAsia="ru-RU"/>
        </w:rPr>
        <w:lastRenderedPageBreak/>
        <w:t>фамилия, инициалы, должность, ставится подпись работника МФЦ, принявшего документы.</w:t>
      </w:r>
      <w:r w:rsidR="005121DE">
        <w:rPr>
          <w:rFonts w:ascii="Times New Roman" w:eastAsia="Times New Roman" w:hAnsi="Times New Roman" w:cs="Times New Roman"/>
          <w:sz w:val="24"/>
          <w:szCs w:val="24"/>
          <w:lang w:eastAsia="ru-RU"/>
        </w:rPr>
        <w:t xml:space="preserve"> </w:t>
      </w:r>
      <w:r w:rsidRPr="00EB3D52">
        <w:rPr>
          <w:rFonts w:ascii="Times New Roman" w:eastAsia="Times New Roman" w:hAnsi="Times New Roman" w:cs="Times New Roman"/>
          <w:sz w:val="24"/>
          <w:szCs w:val="24"/>
          <w:lang w:eastAsia="ru-RU"/>
        </w:rPr>
        <w:t>Заявитель в расписке о приеме документов (описи) проставляет свою подпись, фамилию.</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6.4.6. Результатом административной процедуры является прием работником МФЦ документов, прилагаемых заявителем либо отказ в приеме документов.</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6.4.7. Способом фиксации результата административной процедуры является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оформление расписки о приеме документов от заявителя либо письма об отказе в приеме документов. </w:t>
      </w:r>
    </w:p>
    <w:p w:rsidR="00EB3D52" w:rsidRPr="00EB3D52" w:rsidRDefault="00EB3D52" w:rsidP="00F034E1">
      <w:pPr>
        <w:suppressAutoHyphens w:val="0"/>
        <w:autoSpaceDE w:val="0"/>
        <w:autoSpaceDN w:val="0"/>
        <w:adjustRightInd w:val="0"/>
        <w:spacing w:after="0" w:line="20" w:lineRule="atLeast"/>
        <w:ind w:firstLine="567"/>
        <w:jc w:val="both"/>
        <w:outlineLvl w:val="1"/>
        <w:rPr>
          <w:rFonts w:ascii="Times New Roman" w:eastAsia="Times New Roman" w:hAnsi="Times New Roman" w:cs="Times New Roman"/>
          <w:bCs/>
          <w:sz w:val="24"/>
          <w:szCs w:val="24"/>
          <w:lang w:eastAsia="ru-RU"/>
        </w:rPr>
      </w:pPr>
      <w:r w:rsidRPr="00EB3D52">
        <w:rPr>
          <w:rFonts w:ascii="Times New Roman" w:eastAsia="Times New Roman" w:hAnsi="Times New Roman" w:cs="Times New Roman"/>
          <w:bCs/>
          <w:sz w:val="24"/>
          <w:szCs w:val="24"/>
          <w:lang w:eastAsia="ru-RU"/>
        </w:rPr>
        <w:t xml:space="preserve">6.5. Направление МФЦ в </w:t>
      </w:r>
      <w:r w:rsidR="005B3330">
        <w:rPr>
          <w:rFonts w:ascii="Times New Roman" w:eastAsia="Times New Roman" w:hAnsi="Times New Roman" w:cs="Times New Roman"/>
          <w:bCs/>
          <w:sz w:val="24"/>
          <w:szCs w:val="24"/>
          <w:lang w:eastAsia="ru-RU"/>
        </w:rPr>
        <w:t>администрац</w:t>
      </w:r>
      <w:r w:rsidRPr="00EB3D52">
        <w:rPr>
          <w:rFonts w:ascii="Times New Roman" w:eastAsia="Times New Roman" w:hAnsi="Times New Roman" w:cs="Times New Roman"/>
          <w:bCs/>
          <w:sz w:val="24"/>
          <w:szCs w:val="24"/>
          <w:lang w:eastAsia="ru-RU"/>
        </w:rPr>
        <w:t xml:space="preserve">ию документов, полученных от заявителей. </w:t>
      </w:r>
    </w:p>
    <w:p w:rsidR="00EB3D52" w:rsidRPr="00EB3D52" w:rsidRDefault="00EB3D52" w:rsidP="00F034E1">
      <w:pPr>
        <w:suppressAutoHyphens w:val="0"/>
        <w:autoSpaceDE w:val="0"/>
        <w:autoSpaceDN w:val="0"/>
        <w:adjustRightInd w:val="0"/>
        <w:spacing w:after="0" w:line="20" w:lineRule="atLeast"/>
        <w:ind w:firstLine="567"/>
        <w:jc w:val="both"/>
        <w:outlineLvl w:val="1"/>
        <w:rPr>
          <w:rFonts w:ascii="Times New Roman" w:eastAsia="Times New Roman" w:hAnsi="Times New Roman" w:cs="Times New Roman"/>
          <w:bCs/>
          <w:sz w:val="24"/>
          <w:szCs w:val="24"/>
          <w:lang w:eastAsia="ru-RU"/>
        </w:rPr>
      </w:pPr>
      <w:r w:rsidRPr="00EB3D52">
        <w:rPr>
          <w:rFonts w:ascii="Times New Roman" w:eastAsia="Times New Roman" w:hAnsi="Times New Roman" w:cs="Times New Roman"/>
          <w:bCs/>
          <w:sz w:val="24"/>
          <w:szCs w:val="24"/>
          <w:lang w:eastAsia="ru-RU"/>
        </w:rPr>
        <w:t xml:space="preserve">6.5.1. Основанием для начала административной процедуры является прием работником МФЦ документов, представленных заявителем. </w:t>
      </w:r>
    </w:p>
    <w:p w:rsidR="00EB3D52" w:rsidRPr="00EB3D52" w:rsidRDefault="00EB3D52" w:rsidP="00F034E1">
      <w:pPr>
        <w:suppressAutoHyphens w:val="0"/>
        <w:autoSpaceDE w:val="0"/>
        <w:autoSpaceDN w:val="0"/>
        <w:adjustRightInd w:val="0"/>
        <w:spacing w:after="0" w:line="20" w:lineRule="atLeast"/>
        <w:ind w:firstLine="567"/>
        <w:jc w:val="both"/>
        <w:outlineLvl w:val="1"/>
        <w:rPr>
          <w:rFonts w:ascii="Times New Roman" w:eastAsia="Times New Roman" w:hAnsi="Times New Roman" w:cs="Times New Roman"/>
          <w:bCs/>
          <w:sz w:val="24"/>
          <w:szCs w:val="24"/>
          <w:lang w:eastAsia="ru-RU"/>
        </w:rPr>
      </w:pPr>
      <w:r w:rsidRPr="00EB3D52">
        <w:rPr>
          <w:rFonts w:ascii="Times New Roman" w:eastAsia="Times New Roman" w:hAnsi="Times New Roman" w:cs="Times New Roman"/>
          <w:bCs/>
          <w:sz w:val="24"/>
          <w:szCs w:val="24"/>
          <w:lang w:eastAsia="ru-RU"/>
        </w:rPr>
        <w:t xml:space="preserve">6.5.2. Работник МФЦ передает документы в </w:t>
      </w:r>
      <w:r w:rsidR="005B3330">
        <w:rPr>
          <w:rFonts w:ascii="Times New Roman" w:eastAsia="Times New Roman" w:hAnsi="Times New Roman" w:cs="Times New Roman"/>
          <w:bCs/>
          <w:sz w:val="24"/>
          <w:szCs w:val="24"/>
          <w:lang w:eastAsia="ru-RU"/>
        </w:rPr>
        <w:t>администрац</w:t>
      </w:r>
      <w:r w:rsidRPr="00EB3D52">
        <w:rPr>
          <w:rFonts w:ascii="Times New Roman" w:eastAsia="Times New Roman" w:hAnsi="Times New Roman" w:cs="Times New Roman"/>
          <w:bCs/>
          <w:sz w:val="24"/>
          <w:szCs w:val="24"/>
          <w:lang w:eastAsia="ru-RU"/>
        </w:rPr>
        <w:t xml:space="preserve">ию в срок не позднее следующего рабочего дня со дня получения документов от гражданина. Передача документов в </w:t>
      </w:r>
      <w:r w:rsidR="005B3330">
        <w:rPr>
          <w:rFonts w:ascii="Times New Roman" w:eastAsia="Times New Roman" w:hAnsi="Times New Roman" w:cs="Times New Roman"/>
          <w:bCs/>
          <w:sz w:val="24"/>
          <w:szCs w:val="24"/>
          <w:lang w:eastAsia="ru-RU"/>
        </w:rPr>
        <w:t>администрац</w:t>
      </w:r>
      <w:r w:rsidRPr="00EB3D52">
        <w:rPr>
          <w:rFonts w:ascii="Times New Roman" w:eastAsia="Times New Roman" w:hAnsi="Times New Roman" w:cs="Times New Roman"/>
          <w:bCs/>
          <w:sz w:val="24"/>
          <w:szCs w:val="24"/>
          <w:lang w:eastAsia="ru-RU"/>
        </w:rPr>
        <w:t xml:space="preserve">ию осуществляется курьером МФЦ на основании акта приема-передачи документов. </w:t>
      </w:r>
    </w:p>
    <w:p w:rsidR="00EB3D52" w:rsidRPr="00EB3D52" w:rsidRDefault="00EB3D52" w:rsidP="00F034E1">
      <w:pPr>
        <w:suppressAutoHyphens w:val="0"/>
        <w:autoSpaceDE w:val="0"/>
        <w:autoSpaceDN w:val="0"/>
        <w:adjustRightInd w:val="0"/>
        <w:spacing w:after="0" w:line="20" w:lineRule="atLeast"/>
        <w:ind w:firstLine="567"/>
        <w:jc w:val="both"/>
        <w:outlineLvl w:val="1"/>
        <w:rPr>
          <w:rFonts w:ascii="Times New Roman" w:eastAsia="Times New Roman" w:hAnsi="Times New Roman" w:cs="Times New Roman"/>
          <w:bCs/>
          <w:sz w:val="24"/>
          <w:szCs w:val="24"/>
          <w:lang w:eastAsia="ru-RU"/>
        </w:rPr>
      </w:pPr>
      <w:r w:rsidRPr="00EB3D52">
        <w:rPr>
          <w:rFonts w:ascii="Times New Roman" w:eastAsia="Times New Roman" w:hAnsi="Times New Roman" w:cs="Times New Roman"/>
          <w:bCs/>
          <w:sz w:val="24"/>
          <w:szCs w:val="24"/>
          <w:lang w:eastAsia="ru-RU"/>
        </w:rPr>
        <w:t xml:space="preserve">6.5.3. Результатом административной процедуры является направление МФЦ в </w:t>
      </w:r>
      <w:r w:rsidR="005B3330">
        <w:rPr>
          <w:rFonts w:ascii="Times New Roman" w:eastAsia="Times New Roman" w:hAnsi="Times New Roman" w:cs="Times New Roman"/>
          <w:bCs/>
          <w:sz w:val="24"/>
          <w:szCs w:val="24"/>
          <w:lang w:eastAsia="ru-RU"/>
        </w:rPr>
        <w:t>администрац</w:t>
      </w:r>
      <w:r w:rsidRPr="00EB3D52">
        <w:rPr>
          <w:rFonts w:ascii="Times New Roman" w:eastAsia="Times New Roman" w:hAnsi="Times New Roman" w:cs="Times New Roman"/>
          <w:bCs/>
          <w:sz w:val="24"/>
          <w:szCs w:val="24"/>
          <w:lang w:eastAsia="ru-RU"/>
        </w:rPr>
        <w:t xml:space="preserve">ию принятых от заявителя документов. </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6.5.4. Способом фиксации результата административной процедуры является реестр переданных  документов (акт приема-передачи документов от МФЦ в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 xml:space="preserve">ию).  </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6.6. Прием и регистрация в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ии документов, полученных от МФЦ.</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6.6.1. Основанием для начала административной процедуры является получение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ией от МФЦ документов, принятых от заявителей.</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6.6.2. Специалист </w:t>
      </w:r>
      <w:r w:rsidR="005B3330">
        <w:rPr>
          <w:rFonts w:ascii="Times New Roman" w:eastAsia="Times New Roman" w:hAnsi="Times New Roman" w:cs="Times New Roman"/>
          <w:sz w:val="24"/>
          <w:szCs w:val="24"/>
          <w:lang w:eastAsia="ru-RU"/>
        </w:rPr>
        <w:t>администрац</w:t>
      </w:r>
      <w:r w:rsidR="00C82873">
        <w:rPr>
          <w:rFonts w:ascii="Times New Roman" w:eastAsia="Times New Roman" w:hAnsi="Times New Roman" w:cs="Times New Roman"/>
          <w:sz w:val="24"/>
          <w:szCs w:val="24"/>
          <w:lang w:eastAsia="ru-RU"/>
        </w:rPr>
        <w:t>ии</w:t>
      </w:r>
      <w:r w:rsidRPr="00EB3D52">
        <w:rPr>
          <w:rFonts w:ascii="Times New Roman" w:eastAsia="Times New Roman" w:hAnsi="Times New Roman" w:cs="Times New Roman"/>
          <w:sz w:val="24"/>
          <w:szCs w:val="24"/>
          <w:lang w:eastAsia="ru-RU"/>
        </w:rPr>
        <w:t>, ответственный за прием и регистрацию входящих документов, проверяет полученные документы на их  комплектность и расписывается в акте приема-передачи до</w:t>
      </w:r>
      <w:r w:rsidR="00C82873">
        <w:rPr>
          <w:rFonts w:ascii="Times New Roman" w:eastAsia="Times New Roman" w:hAnsi="Times New Roman" w:cs="Times New Roman"/>
          <w:sz w:val="24"/>
          <w:szCs w:val="24"/>
          <w:lang w:eastAsia="ru-RU"/>
        </w:rPr>
        <w:t xml:space="preserve">кументов от МФЦ в </w:t>
      </w:r>
      <w:r w:rsidR="005B3330">
        <w:rPr>
          <w:rFonts w:ascii="Times New Roman" w:eastAsia="Times New Roman" w:hAnsi="Times New Roman" w:cs="Times New Roman"/>
          <w:sz w:val="24"/>
          <w:szCs w:val="24"/>
          <w:lang w:eastAsia="ru-RU"/>
        </w:rPr>
        <w:t>администрац</w:t>
      </w:r>
      <w:r w:rsidR="00C82873">
        <w:rPr>
          <w:rFonts w:ascii="Times New Roman" w:eastAsia="Times New Roman" w:hAnsi="Times New Roman" w:cs="Times New Roman"/>
          <w:sz w:val="24"/>
          <w:szCs w:val="24"/>
          <w:lang w:eastAsia="ru-RU"/>
        </w:rPr>
        <w:t>ию</w:t>
      </w:r>
      <w:r w:rsidRPr="00EB3D52">
        <w:rPr>
          <w:rFonts w:ascii="Times New Roman" w:eastAsia="Times New Roman" w:hAnsi="Times New Roman" w:cs="Times New Roman"/>
          <w:sz w:val="24"/>
          <w:szCs w:val="24"/>
          <w:lang w:eastAsia="ru-RU"/>
        </w:rPr>
        <w:t xml:space="preserve"> с указанием фамилии, имени, отчества (последнее при наличии), должности и проставлением подписи и даты.</w:t>
      </w:r>
      <w:r w:rsidR="005121DE">
        <w:rPr>
          <w:rFonts w:ascii="Times New Roman" w:eastAsia="Times New Roman" w:hAnsi="Times New Roman" w:cs="Times New Roman"/>
          <w:sz w:val="24"/>
          <w:szCs w:val="24"/>
          <w:lang w:eastAsia="ru-RU"/>
        </w:rPr>
        <w:t xml:space="preserve"> </w:t>
      </w:r>
      <w:r w:rsidRPr="00EB3D52">
        <w:rPr>
          <w:rFonts w:ascii="Times New Roman" w:eastAsia="Times New Roman" w:hAnsi="Times New Roman" w:cs="Times New Roman"/>
          <w:sz w:val="24"/>
          <w:szCs w:val="24"/>
          <w:lang w:eastAsia="ru-RU"/>
        </w:rPr>
        <w:t>К</w:t>
      </w:r>
      <w:r w:rsidRPr="00EB3D52">
        <w:rPr>
          <w:rFonts w:ascii="Times New Roman" w:eastAsia="Times New Roman" w:hAnsi="Times New Roman" w:cs="Times New Roman"/>
          <w:bCs/>
          <w:sz w:val="24"/>
          <w:szCs w:val="24"/>
          <w:lang w:eastAsia="ru-RU"/>
        </w:rPr>
        <w:t xml:space="preserve">урьер МФЦ также проставляет отметку о приеме-передаче документов с указанием фамилии, имени, отчества (последнее при наличии), должности, подписи, даты. Один экземпляр акта приема-передачи с отметкой о принятии возвращается в МФЦ, второй храниться в </w:t>
      </w:r>
      <w:r w:rsidR="005B3330">
        <w:rPr>
          <w:rFonts w:ascii="Times New Roman" w:eastAsia="Times New Roman" w:hAnsi="Times New Roman" w:cs="Times New Roman"/>
          <w:bCs/>
          <w:sz w:val="24"/>
          <w:szCs w:val="24"/>
          <w:lang w:eastAsia="ru-RU"/>
        </w:rPr>
        <w:t>администрац</w:t>
      </w:r>
      <w:r w:rsidRPr="00EB3D52">
        <w:rPr>
          <w:rFonts w:ascii="Times New Roman" w:eastAsia="Times New Roman" w:hAnsi="Times New Roman" w:cs="Times New Roman"/>
          <w:bCs/>
          <w:sz w:val="24"/>
          <w:szCs w:val="24"/>
          <w:lang w:eastAsia="ru-RU"/>
        </w:rPr>
        <w:t>ии.</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6.6.3. После приема документов от МФЦ, специалист, осуществляющий регистрацию документов, обеспечивает регистрацию полученных от МФЦ документов в течение  одного рабочего дня.</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6.6.4. Результатом административной процедуры является регистрация поступивших документов.</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6.6.5. 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6.6.6. В случае обнаружения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 xml:space="preserve">ией обстоятельств, указанных в пункте 2.14 настоящего Регламента, после приема документов от МФЦ, специалист </w:t>
      </w:r>
      <w:r w:rsidR="00C82873">
        <w:rPr>
          <w:rFonts w:ascii="Times New Roman" w:eastAsia="Times New Roman" w:hAnsi="Times New Roman" w:cs="Times New Roman"/>
          <w:sz w:val="24"/>
          <w:szCs w:val="24"/>
          <w:lang w:eastAsia="ru-RU"/>
        </w:rPr>
        <w:t>отдела ИАиГД</w:t>
      </w:r>
      <w:r w:rsidRPr="00EB3D52">
        <w:rPr>
          <w:rFonts w:ascii="Times New Roman" w:eastAsia="Times New Roman" w:hAnsi="Times New Roman" w:cs="Times New Roman"/>
          <w:sz w:val="24"/>
          <w:szCs w:val="24"/>
          <w:lang w:eastAsia="ru-RU"/>
        </w:rPr>
        <w:t xml:space="preserve"> направляет письмо об отказе в приеме документов заявителю самостоятельно.</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6.7. Направление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ией в МФЦ результата оказания услуги.</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6.7.1. Основанием для начала административной процедуры является  в зависимости от основания </w:t>
      </w:r>
      <w:proofErr w:type="gramStart"/>
      <w:r w:rsidRPr="00EB3D52">
        <w:rPr>
          <w:rFonts w:ascii="Times New Roman" w:eastAsia="Times New Roman" w:hAnsi="Times New Roman" w:cs="Times New Roman"/>
          <w:sz w:val="24"/>
          <w:szCs w:val="24"/>
          <w:lang w:eastAsia="ru-RU"/>
        </w:rPr>
        <w:t>обращения</w:t>
      </w:r>
      <w:proofErr w:type="gramEnd"/>
      <w:r w:rsidRPr="00EB3D52">
        <w:rPr>
          <w:rFonts w:ascii="Times New Roman" w:eastAsia="Times New Roman" w:hAnsi="Times New Roman" w:cs="Times New Roman"/>
          <w:sz w:val="24"/>
          <w:szCs w:val="24"/>
          <w:lang w:eastAsia="ru-RU"/>
        </w:rPr>
        <w:t xml:space="preserve"> подписанные и зарегистрированные</w:t>
      </w:r>
      <w:r w:rsidR="005121DE">
        <w:rPr>
          <w:rFonts w:ascii="Times New Roman" w:eastAsia="Times New Roman" w:hAnsi="Times New Roman" w:cs="Times New Roman"/>
          <w:sz w:val="24"/>
          <w:szCs w:val="24"/>
          <w:lang w:eastAsia="ru-RU"/>
        </w:rPr>
        <w:t xml:space="preserve"> </w:t>
      </w:r>
      <w:r w:rsidRPr="00EB3D52">
        <w:rPr>
          <w:rFonts w:ascii="Times New Roman" w:eastAsia="Times New Roman" w:hAnsi="Times New Roman" w:cs="Times New Roman"/>
          <w:sz w:val="24"/>
          <w:szCs w:val="24"/>
          <w:lang w:eastAsia="ru-RU"/>
        </w:rPr>
        <w:t xml:space="preserve">решение </w:t>
      </w:r>
      <w:r w:rsidRPr="00EB3D52">
        <w:rPr>
          <w:rFonts w:ascii="Times New Roman" w:hAnsi="Times New Roman" w:cs="Times New Roman"/>
          <w:sz w:val="24"/>
          <w:szCs w:val="24"/>
          <w:lang w:eastAsia="ru-RU"/>
        </w:rPr>
        <w:t>о присвоении или аннулировании адресов</w:t>
      </w:r>
      <w:r w:rsidRPr="00EB3D52">
        <w:rPr>
          <w:rFonts w:ascii="Times New Roman" w:eastAsia="Times New Roman" w:hAnsi="Times New Roman" w:cs="Times New Roman"/>
          <w:sz w:val="24"/>
          <w:szCs w:val="24"/>
          <w:lang w:eastAsia="ru-RU"/>
        </w:rPr>
        <w:t xml:space="preserve">, решения об отказе </w:t>
      </w:r>
      <w:r w:rsidRPr="00EB3D52">
        <w:rPr>
          <w:rFonts w:ascii="Times New Roman" w:hAnsi="Times New Roman" w:cs="Times New Roman"/>
          <w:sz w:val="24"/>
          <w:szCs w:val="24"/>
          <w:lang w:eastAsia="ru-RU"/>
        </w:rPr>
        <w:t>в присвоении или аннулировании адресов</w:t>
      </w:r>
      <w:r w:rsidRPr="00EB3D52">
        <w:rPr>
          <w:rFonts w:ascii="Times New Roman" w:eastAsia="Times New Roman" w:hAnsi="Times New Roman" w:cs="Times New Roman"/>
          <w:sz w:val="24"/>
          <w:szCs w:val="24"/>
          <w:lang w:eastAsia="ru-RU"/>
        </w:rPr>
        <w:t>, оформленная копия решения</w:t>
      </w:r>
      <w:r w:rsidR="005121DE">
        <w:rPr>
          <w:rFonts w:ascii="Times New Roman" w:eastAsia="Times New Roman" w:hAnsi="Times New Roman" w:cs="Times New Roman"/>
          <w:sz w:val="24"/>
          <w:szCs w:val="24"/>
          <w:lang w:eastAsia="ru-RU"/>
        </w:rPr>
        <w:t xml:space="preserve"> </w:t>
      </w:r>
      <w:r w:rsidRPr="00EB3D52">
        <w:rPr>
          <w:rFonts w:ascii="Times New Roman" w:hAnsi="Times New Roman" w:cs="Times New Roman"/>
          <w:sz w:val="24"/>
          <w:szCs w:val="24"/>
          <w:lang w:eastAsia="ru-RU"/>
        </w:rPr>
        <w:t>о присвоении или аннулировании адресов</w:t>
      </w:r>
      <w:r w:rsidRPr="00EB3D52">
        <w:rPr>
          <w:rFonts w:ascii="Times New Roman" w:eastAsia="Times New Roman" w:hAnsi="Times New Roman" w:cs="Times New Roman"/>
          <w:sz w:val="24"/>
          <w:szCs w:val="24"/>
          <w:lang w:eastAsia="ru-RU"/>
        </w:rPr>
        <w:t xml:space="preserve">, сопроводительное письмо либо письмо об отказе в выдаче копии решения </w:t>
      </w:r>
      <w:r w:rsidRPr="00EB3D52">
        <w:rPr>
          <w:rFonts w:ascii="Times New Roman" w:hAnsi="Times New Roman" w:cs="Times New Roman"/>
          <w:sz w:val="24"/>
          <w:szCs w:val="24"/>
          <w:lang w:eastAsia="ru-RU"/>
        </w:rPr>
        <w:t>о присвоении или аннулировании адресов</w:t>
      </w:r>
      <w:r w:rsidRPr="00EB3D52">
        <w:rPr>
          <w:rFonts w:ascii="Times New Roman" w:eastAsia="Times New Roman" w:hAnsi="Times New Roman" w:cs="Times New Roman"/>
          <w:sz w:val="24"/>
          <w:szCs w:val="24"/>
          <w:lang w:eastAsia="ru-RU"/>
        </w:rPr>
        <w:t xml:space="preserve">, уведомления об исправлении либо об отказе в исправлении опечаток или ошибок. </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6.7.2. Специалист </w:t>
      </w:r>
      <w:r w:rsidR="00BA02ED">
        <w:rPr>
          <w:rFonts w:ascii="Times New Roman" w:eastAsia="Times New Roman" w:hAnsi="Times New Roman" w:cs="Times New Roman"/>
          <w:sz w:val="24"/>
          <w:szCs w:val="24"/>
          <w:lang w:eastAsia="ru-RU"/>
        </w:rPr>
        <w:t>отдела ИАиГД,</w:t>
      </w:r>
      <w:r w:rsidRPr="00EB3D52">
        <w:rPr>
          <w:rFonts w:ascii="Times New Roman" w:eastAsia="Times New Roman" w:hAnsi="Times New Roman" w:cs="Times New Roman"/>
          <w:sz w:val="24"/>
          <w:szCs w:val="24"/>
          <w:lang w:eastAsia="ru-RU"/>
        </w:rPr>
        <w:t xml:space="preserve"> ответственный за рассмотрение документов  уведомляет МФЦ о готовности результата предоставления муниципальной услуги.</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Специалист </w:t>
      </w:r>
      <w:r w:rsidR="00BA02ED">
        <w:rPr>
          <w:rFonts w:ascii="Times New Roman" w:eastAsia="Times New Roman" w:hAnsi="Times New Roman" w:cs="Times New Roman"/>
          <w:sz w:val="24"/>
          <w:szCs w:val="24"/>
          <w:lang w:eastAsia="ru-RU"/>
        </w:rPr>
        <w:t>отдела ИАиГД</w:t>
      </w:r>
      <w:r w:rsidRPr="00EB3D52">
        <w:rPr>
          <w:rFonts w:ascii="Times New Roman" w:eastAsia="Times New Roman" w:hAnsi="Times New Roman" w:cs="Times New Roman"/>
          <w:sz w:val="24"/>
          <w:szCs w:val="24"/>
          <w:lang w:eastAsia="ru-RU"/>
        </w:rPr>
        <w:t xml:space="preserve"> передает в МФЦ посредством курьерской доставки результат предоставления муниципальной услуги по реестру передачи документов в течение трех рабочих дней со дня принятия решения, но не </w:t>
      </w:r>
      <w:proofErr w:type="gramStart"/>
      <w:r w:rsidRPr="00EB3D52">
        <w:rPr>
          <w:rFonts w:ascii="Times New Roman" w:eastAsia="Times New Roman" w:hAnsi="Times New Roman" w:cs="Times New Roman"/>
          <w:sz w:val="24"/>
          <w:szCs w:val="24"/>
          <w:lang w:eastAsia="ru-RU"/>
        </w:rPr>
        <w:t>позднее</w:t>
      </w:r>
      <w:proofErr w:type="gramEnd"/>
      <w:r w:rsidRPr="00EB3D52">
        <w:rPr>
          <w:rFonts w:ascii="Times New Roman" w:eastAsia="Times New Roman" w:hAnsi="Times New Roman" w:cs="Times New Roman"/>
          <w:sz w:val="24"/>
          <w:szCs w:val="24"/>
          <w:lang w:eastAsia="ru-RU"/>
        </w:rPr>
        <w:t xml:space="preserve"> чем за один рабочий день до окончания общего срока предоставления муниципальной услуги.</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i/>
          <w:color w:val="000000"/>
          <w:sz w:val="24"/>
          <w:szCs w:val="20"/>
          <w:lang w:eastAsia="ru-RU"/>
        </w:rPr>
      </w:pPr>
      <w:r w:rsidRPr="00EB3D52">
        <w:rPr>
          <w:rFonts w:ascii="Times New Roman" w:eastAsia="Times New Roman" w:hAnsi="Times New Roman" w:cs="Times New Roman"/>
          <w:sz w:val="24"/>
          <w:szCs w:val="24"/>
          <w:lang w:eastAsia="ru-RU"/>
        </w:rPr>
        <w:lastRenderedPageBreak/>
        <w:t xml:space="preserve">6.7.3. Документы, являющиеся результатом предоставления муниципальной услуги, передаются в МФЦ в течение одного рабочего дня, следующего  за днем подписания и регистрации документов в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ии.</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6.7.4. Результатом административной процедуры является направление в МФЦ результата предоставления муниципальной услуги.</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6.7.5. Способом фиксации результата административной процедуры являются  акт приема-передачи документов от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ии в МФЦ, подтверждающий факт  передачи документов в МФЦ.</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6.8. Выдача заявителю результата предоставления муниципальной услуги.</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6.8.1. Основанием для начала административной процедуры является получение МФЦ от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ии результата предоставления муниципальной услуги по акту приема-передачи документов.</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6.8.2. МФЦ после получения результата услуги от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ии уведомляет заявителя о результате предоставления муниципальной услуги.</w:t>
      </w:r>
    </w:p>
    <w:p w:rsidR="00EB3D52" w:rsidRPr="00EB3D52" w:rsidRDefault="00EB3D52" w:rsidP="00F034E1">
      <w:pPr>
        <w:suppressAutoHyphens w:val="0"/>
        <w:autoSpaceDE w:val="0"/>
        <w:autoSpaceDN w:val="0"/>
        <w:adjustRightInd w:val="0"/>
        <w:spacing w:after="0" w:line="20" w:lineRule="atLeast"/>
        <w:ind w:firstLine="540"/>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МФЦ информирует заявителя о принятом решении любым из способов: смс-оповещение, уведомление на электронную почту либо оповещение посредством  телефонного звонка.</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6.8.3. На личном приеме работник МФЦ выдает заявителю соответствующие документы, полученные от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 xml:space="preserve">ии, на бумажном носителе.  </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proofErr w:type="gramStart"/>
      <w:r w:rsidRPr="00EB3D52">
        <w:rPr>
          <w:rFonts w:ascii="Times New Roman" w:eastAsia="Times New Roman" w:hAnsi="Times New Roman" w:cs="Times New Roman"/>
          <w:sz w:val="24"/>
          <w:szCs w:val="24"/>
          <w:lang w:eastAsia="ru-RU"/>
        </w:rPr>
        <w:t>Работник МФЦ выдает гражданину результат предоставления муниципальной услуги, при предъявлении документа, удостоверяющего личность, документа, подтверждающего  полномочия представителя заявителя (в случае обращения представителя заявителя), расписки (описи) при наличии) в день обращения в МФЦ за результатом.</w:t>
      </w:r>
      <w:proofErr w:type="gramEnd"/>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6.8.4. </w:t>
      </w:r>
      <w:proofErr w:type="gramStart"/>
      <w:r w:rsidRPr="00EB3D52">
        <w:rPr>
          <w:rFonts w:ascii="Times New Roman" w:eastAsia="Times New Roman" w:hAnsi="Times New Roman" w:cs="Times New Roman"/>
          <w:sz w:val="24"/>
          <w:szCs w:val="24"/>
          <w:lang w:eastAsia="ru-RU"/>
        </w:rPr>
        <w:t xml:space="preserve">Результатом административной процедуры является выдача решения </w:t>
      </w:r>
      <w:r w:rsidRPr="00EB3D52">
        <w:rPr>
          <w:rFonts w:ascii="Times New Roman" w:hAnsi="Times New Roman" w:cs="Times New Roman"/>
          <w:sz w:val="24"/>
          <w:szCs w:val="24"/>
          <w:lang w:eastAsia="ru-RU"/>
        </w:rPr>
        <w:t>о присвоении или аннулировании адресов</w:t>
      </w:r>
      <w:r w:rsidRPr="00EB3D52">
        <w:rPr>
          <w:rFonts w:ascii="Times New Roman" w:eastAsia="Times New Roman" w:hAnsi="Times New Roman" w:cs="Times New Roman"/>
          <w:sz w:val="24"/>
          <w:szCs w:val="24"/>
          <w:lang w:eastAsia="ru-RU"/>
        </w:rPr>
        <w:t xml:space="preserve">, решения об отказе в </w:t>
      </w:r>
      <w:r w:rsidRPr="00EB3D52">
        <w:rPr>
          <w:rFonts w:ascii="Times New Roman" w:hAnsi="Times New Roman" w:cs="Times New Roman"/>
          <w:sz w:val="24"/>
          <w:szCs w:val="24"/>
          <w:lang w:eastAsia="ru-RU"/>
        </w:rPr>
        <w:t xml:space="preserve"> присвоении или аннулировании адресов</w:t>
      </w:r>
      <w:r w:rsidRPr="00EB3D52">
        <w:rPr>
          <w:rFonts w:ascii="Times New Roman" w:eastAsia="Times New Roman" w:hAnsi="Times New Roman" w:cs="Times New Roman"/>
          <w:sz w:val="24"/>
          <w:szCs w:val="24"/>
          <w:lang w:eastAsia="ru-RU"/>
        </w:rPr>
        <w:t>, копии</w:t>
      </w:r>
      <w:r w:rsidR="005121DE">
        <w:rPr>
          <w:rFonts w:ascii="Times New Roman" w:eastAsia="Times New Roman" w:hAnsi="Times New Roman" w:cs="Times New Roman"/>
          <w:sz w:val="24"/>
          <w:szCs w:val="24"/>
          <w:lang w:eastAsia="ru-RU"/>
        </w:rPr>
        <w:t xml:space="preserve"> </w:t>
      </w:r>
      <w:r w:rsidRPr="00EB3D52">
        <w:rPr>
          <w:rFonts w:ascii="Times New Roman" w:eastAsia="Times New Roman" w:hAnsi="Times New Roman" w:cs="Times New Roman"/>
          <w:sz w:val="24"/>
          <w:szCs w:val="24"/>
          <w:lang w:eastAsia="ru-RU"/>
        </w:rPr>
        <w:t xml:space="preserve">решения </w:t>
      </w:r>
      <w:r w:rsidRPr="00EB3D52">
        <w:rPr>
          <w:rFonts w:ascii="Times New Roman" w:hAnsi="Times New Roman" w:cs="Times New Roman"/>
          <w:sz w:val="24"/>
          <w:szCs w:val="24"/>
          <w:lang w:eastAsia="ru-RU"/>
        </w:rPr>
        <w:t>о присвоении или аннулировании адресов</w:t>
      </w:r>
      <w:r w:rsidRPr="00EB3D52">
        <w:rPr>
          <w:rFonts w:ascii="Times New Roman" w:eastAsia="Times New Roman" w:hAnsi="Times New Roman" w:cs="Times New Roman"/>
          <w:sz w:val="24"/>
          <w:szCs w:val="24"/>
          <w:lang w:eastAsia="ru-RU"/>
        </w:rPr>
        <w:t xml:space="preserve">, письма об отказе в выдачи копии решения </w:t>
      </w:r>
      <w:r w:rsidRPr="00EB3D52">
        <w:rPr>
          <w:rFonts w:ascii="Times New Roman" w:hAnsi="Times New Roman" w:cs="Times New Roman"/>
          <w:sz w:val="24"/>
          <w:szCs w:val="24"/>
          <w:lang w:eastAsia="ru-RU"/>
        </w:rPr>
        <w:t>о присвоении или аннулировании адресов</w:t>
      </w:r>
      <w:r w:rsidRPr="00EB3D52">
        <w:rPr>
          <w:rFonts w:ascii="Times New Roman" w:eastAsia="Times New Roman" w:hAnsi="Times New Roman" w:cs="Times New Roman"/>
          <w:sz w:val="24"/>
          <w:szCs w:val="24"/>
          <w:lang w:eastAsia="ru-RU"/>
        </w:rPr>
        <w:t xml:space="preserve">, уведомления об исправлении либо об отказе в исправлении опечаток или ошибок на бумажном носителе. </w:t>
      </w:r>
      <w:proofErr w:type="gramEnd"/>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6.8.5. Способом фиксации результата административной процедуры является запись в журнале выдачи, занесение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6.9. Возврат МФЦ в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ию невостребованных заявителем документов по результату оказанной  муниципальной услуги.</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6.9.1. В случае неявки заявителя в течение двух месяцев после получения уведомления о готовности документов, или в случае отказа заявителя от получения результата услуги, работник МФЦ составляет акт о возврате документов в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 xml:space="preserve">ию. Акт составляется в двух экземплярах и подписывается работником МФЦ и должностным лицом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 xml:space="preserve">ии. Один подписанный экземпляр  вместе с возвращенными документами  остается в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 xml:space="preserve">ии, второй экземпляр храниться в МФЦ в соответствии с утвержденной номенклатурой дел.   </w:t>
      </w:r>
    </w:p>
    <w:p w:rsidR="00EB3D52" w:rsidRPr="00EB3D52" w:rsidRDefault="00EB3D52" w:rsidP="00F034E1">
      <w:pPr>
        <w:suppressAutoHyphens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6.10. Иные действия, необходимые для предоставления муниципальной услуги.</w:t>
      </w:r>
    </w:p>
    <w:p w:rsidR="00DE54F7" w:rsidRPr="00DE54F7" w:rsidRDefault="00EB3D52" w:rsidP="00F034E1">
      <w:pPr>
        <w:suppressAutoHyphens w:val="0"/>
        <w:autoSpaceDE w:val="0"/>
        <w:autoSpaceDN w:val="0"/>
        <w:adjustRightInd w:val="0"/>
        <w:spacing w:after="0" w:line="20" w:lineRule="atLeast"/>
        <w:ind w:firstLine="567"/>
        <w:jc w:val="both"/>
        <w:rPr>
          <w:rFonts w:ascii="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6.10.1. </w:t>
      </w:r>
      <w:proofErr w:type="gramStart"/>
      <w:r w:rsidRPr="00EB3D52">
        <w:rPr>
          <w:rFonts w:ascii="Times New Roman" w:eastAsia="Times New Roman" w:hAnsi="Times New Roman" w:cs="Times New Roman"/>
          <w:sz w:val="24"/>
          <w:szCs w:val="24"/>
          <w:lang w:eastAsia="ru-RU"/>
        </w:rPr>
        <w:t>В соответствии с постановлением Правитель</w:t>
      </w:r>
      <w:r w:rsidR="00DB7724">
        <w:rPr>
          <w:rFonts w:ascii="Times New Roman" w:eastAsia="Times New Roman" w:hAnsi="Times New Roman" w:cs="Times New Roman"/>
          <w:sz w:val="24"/>
          <w:szCs w:val="24"/>
          <w:lang w:eastAsia="ru-RU"/>
        </w:rPr>
        <w:t>ства Российской Федерации от 22.12.</w:t>
      </w:r>
      <w:r w:rsidRPr="00EB3D52">
        <w:rPr>
          <w:rFonts w:ascii="Times New Roman" w:eastAsia="Times New Roman" w:hAnsi="Times New Roman" w:cs="Times New Roman"/>
          <w:sz w:val="24"/>
          <w:szCs w:val="24"/>
          <w:lang w:eastAsia="ru-RU"/>
        </w:rPr>
        <w:t xml:space="preserve">2012 </w:t>
      </w:r>
      <w:r w:rsidR="00DB7724">
        <w:rPr>
          <w:rFonts w:ascii="Times New Roman" w:eastAsia="Times New Roman" w:hAnsi="Times New Roman" w:cs="Times New Roman"/>
          <w:sz w:val="24"/>
          <w:szCs w:val="24"/>
          <w:lang w:eastAsia="ru-RU"/>
        </w:rPr>
        <w:t>№</w:t>
      </w:r>
      <w:r w:rsidRPr="00EB3D52">
        <w:rPr>
          <w:rFonts w:ascii="Times New Roman" w:eastAsia="Times New Roman" w:hAnsi="Times New Roman" w:cs="Times New Roman"/>
          <w:sz w:val="24"/>
          <w:szCs w:val="24"/>
          <w:lang w:eastAsia="ru-RU"/>
        </w:rPr>
        <w:t xml:space="preserve">1376 «Об утверждении правил организации деятельности многофункциональных центров предоставления государственных и муниципальных услуг» по просьбе заявителя  может быть осуществлен выезд работника 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 </w:t>
      </w:r>
      <w:proofErr w:type="gramEnd"/>
    </w:p>
    <w:p w:rsidR="00720022" w:rsidRDefault="00720022" w:rsidP="00430B5F">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20022" w:rsidRDefault="00720022" w:rsidP="00430B5F">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20022" w:rsidRDefault="00720022" w:rsidP="00430B5F">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20022" w:rsidRDefault="00720022" w:rsidP="00430B5F">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7715" w:rsidRPr="00547715" w:rsidRDefault="00547715" w:rsidP="00547715">
      <w:pPr>
        <w:suppressAutoHyphens w:val="0"/>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br w:type="page"/>
      </w:r>
    </w:p>
    <w:p w:rsidR="00D64067" w:rsidRDefault="00D64067" w:rsidP="00D64067">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1</w:t>
      </w:r>
    </w:p>
    <w:p w:rsidR="00D64067" w:rsidRDefault="00D64067" w:rsidP="00D64067">
      <w:pPr>
        <w:suppressAutoHyphens w:val="0"/>
        <w:autoSpaceDE w:val="0"/>
        <w:autoSpaceDN w:val="0"/>
        <w:adjustRightInd w:val="0"/>
        <w:spacing w:after="0" w:line="240" w:lineRule="auto"/>
        <w:ind w:left="3540" w:firstLine="708"/>
        <w:jc w:val="center"/>
        <w:rPr>
          <w:rFonts w:ascii="Times New Roman" w:hAnsi="Times New Roman" w:cs="Times New Roman"/>
          <w:sz w:val="24"/>
          <w:szCs w:val="24"/>
          <w:lang w:eastAsia="ru-RU"/>
        </w:rPr>
      </w:pPr>
    </w:p>
    <w:p w:rsidR="00D04FE9" w:rsidRPr="00D04FE9" w:rsidRDefault="00D511CC" w:rsidP="00D04FE9">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 ЗАЯВЛЕНИЕ</w:t>
      </w:r>
    </w:p>
    <w:p w:rsidR="00D04FE9" w:rsidRDefault="00D04FE9" w:rsidP="00490921">
      <w:pPr>
        <w:spacing w:after="0"/>
        <w:jc w:val="center"/>
        <w:rPr>
          <w:rFonts w:ascii="Times New Roman" w:hAnsi="Times New Roman" w:cs="Times New Roman"/>
          <w:b/>
          <w:sz w:val="24"/>
          <w:szCs w:val="24"/>
        </w:rPr>
      </w:pPr>
      <w:r w:rsidRPr="00D04FE9">
        <w:rPr>
          <w:rFonts w:ascii="Times New Roman" w:hAnsi="Times New Roman" w:cs="Times New Roman"/>
          <w:b/>
          <w:sz w:val="24"/>
          <w:szCs w:val="24"/>
        </w:rPr>
        <w:t xml:space="preserve"> о присвоении объекту адресации адреса или аннулировании его адреса</w:t>
      </w:r>
    </w:p>
    <w:tbl>
      <w:tblPr>
        <w:tblW w:w="1521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35"/>
        <w:gridCol w:w="528"/>
        <w:gridCol w:w="1916"/>
        <w:gridCol w:w="488"/>
        <w:gridCol w:w="703"/>
        <w:gridCol w:w="667"/>
        <w:gridCol w:w="111"/>
        <w:gridCol w:w="426"/>
        <w:gridCol w:w="700"/>
        <w:gridCol w:w="377"/>
        <w:gridCol w:w="501"/>
        <w:gridCol w:w="619"/>
        <w:gridCol w:w="2499"/>
        <w:gridCol w:w="1237"/>
        <w:gridCol w:w="1237"/>
        <w:gridCol w:w="1237"/>
        <w:gridCol w:w="1237"/>
      </w:tblGrid>
      <w:tr w:rsidR="00D04FE9" w:rsidRPr="00184F3C" w:rsidTr="00795F6C">
        <w:trPr>
          <w:gridAfter w:val="4"/>
          <w:wAfter w:w="4903" w:type="dxa"/>
          <w:trHeight w:val="15"/>
          <w:tblCellSpacing w:w="15" w:type="dxa"/>
        </w:trPr>
        <w:tc>
          <w:tcPr>
            <w:tcW w:w="690" w:type="dxa"/>
            <w:vAlign w:val="center"/>
            <w:hideMark/>
          </w:tcPr>
          <w:p w:rsidR="00D04FE9" w:rsidRPr="00184F3C" w:rsidRDefault="00D04FE9" w:rsidP="00D04FE9">
            <w:pPr>
              <w:rPr>
                <w:sz w:val="2"/>
              </w:rPr>
            </w:pPr>
          </w:p>
        </w:tc>
        <w:tc>
          <w:tcPr>
            <w:tcW w:w="498" w:type="dxa"/>
            <w:vAlign w:val="center"/>
            <w:hideMark/>
          </w:tcPr>
          <w:p w:rsidR="00D04FE9" w:rsidRPr="00184F3C" w:rsidRDefault="00D04FE9" w:rsidP="00D04FE9">
            <w:pPr>
              <w:rPr>
                <w:sz w:val="2"/>
              </w:rPr>
            </w:pPr>
          </w:p>
        </w:tc>
        <w:tc>
          <w:tcPr>
            <w:tcW w:w="1886" w:type="dxa"/>
            <w:vAlign w:val="center"/>
            <w:hideMark/>
          </w:tcPr>
          <w:p w:rsidR="00D04FE9" w:rsidRPr="00184F3C" w:rsidRDefault="00D04FE9" w:rsidP="00D04FE9">
            <w:pPr>
              <w:rPr>
                <w:sz w:val="2"/>
              </w:rPr>
            </w:pPr>
          </w:p>
        </w:tc>
        <w:tc>
          <w:tcPr>
            <w:tcW w:w="458" w:type="dxa"/>
            <w:vAlign w:val="center"/>
            <w:hideMark/>
          </w:tcPr>
          <w:p w:rsidR="00D04FE9" w:rsidRPr="00184F3C" w:rsidRDefault="00D04FE9" w:rsidP="00D04FE9">
            <w:pPr>
              <w:rPr>
                <w:sz w:val="2"/>
              </w:rPr>
            </w:pPr>
          </w:p>
        </w:tc>
        <w:tc>
          <w:tcPr>
            <w:tcW w:w="673" w:type="dxa"/>
            <w:vAlign w:val="center"/>
            <w:hideMark/>
          </w:tcPr>
          <w:p w:rsidR="00D04FE9" w:rsidRPr="00184F3C" w:rsidRDefault="00D04FE9" w:rsidP="00D04FE9">
            <w:pPr>
              <w:rPr>
                <w:sz w:val="2"/>
              </w:rPr>
            </w:pPr>
          </w:p>
        </w:tc>
        <w:tc>
          <w:tcPr>
            <w:tcW w:w="637" w:type="dxa"/>
            <w:vAlign w:val="center"/>
            <w:hideMark/>
          </w:tcPr>
          <w:p w:rsidR="00D04FE9" w:rsidRPr="00184F3C" w:rsidRDefault="00D04FE9" w:rsidP="00D04FE9">
            <w:pPr>
              <w:rPr>
                <w:sz w:val="2"/>
              </w:rPr>
            </w:pPr>
          </w:p>
        </w:tc>
        <w:tc>
          <w:tcPr>
            <w:tcW w:w="1207" w:type="dxa"/>
            <w:gridSpan w:val="3"/>
            <w:vAlign w:val="center"/>
            <w:hideMark/>
          </w:tcPr>
          <w:p w:rsidR="00D04FE9" w:rsidRPr="00184F3C" w:rsidRDefault="00D04FE9" w:rsidP="00D04FE9">
            <w:pPr>
              <w:rPr>
                <w:sz w:val="2"/>
              </w:rPr>
            </w:pPr>
          </w:p>
        </w:tc>
        <w:tc>
          <w:tcPr>
            <w:tcW w:w="347" w:type="dxa"/>
            <w:vAlign w:val="center"/>
            <w:hideMark/>
          </w:tcPr>
          <w:p w:rsidR="00D04FE9" w:rsidRPr="00184F3C" w:rsidRDefault="00D04FE9" w:rsidP="00D04FE9">
            <w:pPr>
              <w:rPr>
                <w:sz w:val="2"/>
              </w:rPr>
            </w:pPr>
          </w:p>
        </w:tc>
        <w:tc>
          <w:tcPr>
            <w:tcW w:w="471" w:type="dxa"/>
            <w:vAlign w:val="center"/>
            <w:hideMark/>
          </w:tcPr>
          <w:p w:rsidR="00D04FE9" w:rsidRPr="00184F3C" w:rsidRDefault="00D04FE9" w:rsidP="00D04FE9">
            <w:pPr>
              <w:rPr>
                <w:sz w:val="2"/>
              </w:rPr>
            </w:pPr>
          </w:p>
        </w:tc>
        <w:tc>
          <w:tcPr>
            <w:tcW w:w="589" w:type="dxa"/>
            <w:vAlign w:val="center"/>
            <w:hideMark/>
          </w:tcPr>
          <w:p w:rsidR="00D04FE9" w:rsidRPr="00184F3C" w:rsidRDefault="00D04FE9" w:rsidP="00D04FE9">
            <w:pPr>
              <w:rPr>
                <w:sz w:val="2"/>
              </w:rPr>
            </w:pPr>
          </w:p>
        </w:tc>
        <w:tc>
          <w:tcPr>
            <w:tcW w:w="2469" w:type="dxa"/>
            <w:vAlign w:val="center"/>
            <w:hideMark/>
          </w:tcPr>
          <w:p w:rsidR="00D04FE9" w:rsidRPr="00184F3C" w:rsidRDefault="00D04FE9" w:rsidP="00D04FE9">
            <w:pPr>
              <w:rPr>
                <w:sz w:val="2"/>
              </w:rPr>
            </w:pPr>
          </w:p>
        </w:tc>
      </w:tr>
      <w:tr w:rsidR="00D04FE9" w:rsidRPr="00427694" w:rsidTr="00795F6C">
        <w:trPr>
          <w:gridAfter w:val="4"/>
          <w:wAfter w:w="4903" w:type="dxa"/>
          <w:tblCellSpacing w:w="15" w:type="dxa"/>
        </w:trPr>
        <w:tc>
          <w:tcPr>
            <w:tcW w:w="6229"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146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spacing w:before="100" w:beforeAutospacing="1" w:after="100" w:afterAutospacing="1"/>
              <w:rPr>
                <w:rFonts w:ascii="Times New Roman" w:hAnsi="Times New Roman" w:cs="Times New Roman"/>
                <w:sz w:val="20"/>
                <w:szCs w:val="20"/>
              </w:rPr>
            </w:pPr>
            <w:r w:rsidRPr="00427694">
              <w:rPr>
                <w:rFonts w:ascii="Times New Roman" w:hAnsi="Times New Roman" w:cs="Times New Roman"/>
                <w:sz w:val="20"/>
                <w:szCs w:val="20"/>
              </w:rPr>
              <w:t>Лист N_____</w:t>
            </w:r>
          </w:p>
        </w:tc>
        <w:tc>
          <w:tcPr>
            <w:tcW w:w="2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spacing w:before="100" w:beforeAutospacing="1" w:after="100" w:afterAutospacing="1"/>
              <w:rPr>
                <w:rFonts w:ascii="Times New Roman" w:hAnsi="Times New Roman" w:cs="Times New Roman"/>
                <w:sz w:val="20"/>
                <w:szCs w:val="20"/>
              </w:rPr>
            </w:pPr>
            <w:r w:rsidRPr="00427694">
              <w:rPr>
                <w:rFonts w:ascii="Times New Roman" w:hAnsi="Times New Roman" w:cs="Times New Roman"/>
                <w:sz w:val="20"/>
                <w:szCs w:val="20"/>
              </w:rPr>
              <w:t>Всего листов____</w:t>
            </w:r>
          </w:p>
        </w:tc>
      </w:tr>
      <w:tr w:rsidR="00D04FE9" w:rsidRPr="00427694" w:rsidTr="00795F6C">
        <w:trPr>
          <w:gridAfter w:val="4"/>
          <w:wAfter w:w="4903" w:type="dxa"/>
          <w:trHeight w:val="406"/>
          <w:tblCellSpacing w:w="15" w:type="dxa"/>
        </w:trPr>
        <w:tc>
          <w:tcPr>
            <w:tcW w:w="6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spacing w:before="100" w:beforeAutospacing="1" w:after="100" w:afterAutospacing="1"/>
              <w:rPr>
                <w:rFonts w:ascii="Times New Roman" w:hAnsi="Times New Roman" w:cs="Times New Roman"/>
              </w:rPr>
            </w:pPr>
            <w:r w:rsidRPr="00427694">
              <w:rPr>
                <w:rFonts w:ascii="Times New Roman" w:hAnsi="Times New Roman" w:cs="Times New Roman"/>
                <w:b/>
                <w:bCs/>
              </w:rPr>
              <w:t>1</w:t>
            </w:r>
          </w:p>
        </w:tc>
        <w:tc>
          <w:tcPr>
            <w:tcW w:w="4383" w:type="dxa"/>
            <w:gridSpan w:val="6"/>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D04FE9" w:rsidRPr="00427694" w:rsidRDefault="00D04FE9" w:rsidP="00D04FE9">
            <w:pPr>
              <w:spacing w:before="100" w:beforeAutospacing="1" w:after="100" w:afterAutospacing="1"/>
              <w:jc w:val="center"/>
              <w:rPr>
                <w:rFonts w:ascii="Times New Roman" w:hAnsi="Times New Roman" w:cs="Times New Roman"/>
              </w:rPr>
            </w:pPr>
            <w:r w:rsidRPr="00427694">
              <w:rPr>
                <w:rFonts w:ascii="Times New Roman" w:hAnsi="Times New Roman" w:cs="Times New Roman"/>
                <w:b/>
                <w:bCs/>
              </w:rPr>
              <w:t>Заявление</w:t>
            </w:r>
          </w:p>
        </w:tc>
        <w:tc>
          <w:tcPr>
            <w:tcW w:w="3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spacing w:before="100" w:beforeAutospacing="1" w:after="100" w:afterAutospacing="1"/>
              <w:rPr>
                <w:rFonts w:ascii="Times New Roman" w:hAnsi="Times New Roman" w:cs="Times New Roman"/>
              </w:rPr>
            </w:pPr>
            <w:r w:rsidRPr="00427694">
              <w:rPr>
                <w:rFonts w:ascii="Times New Roman" w:hAnsi="Times New Roman" w:cs="Times New Roman"/>
                <w:b/>
                <w:bCs/>
              </w:rPr>
              <w:t>2</w:t>
            </w:r>
          </w:p>
        </w:tc>
        <w:tc>
          <w:tcPr>
            <w:tcW w:w="4666"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D04FE9" w:rsidRPr="00427694" w:rsidRDefault="00D04FE9" w:rsidP="005A24B9">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Заявление принято</w:t>
            </w:r>
            <w:r w:rsidRPr="00427694">
              <w:rPr>
                <w:rFonts w:ascii="Times New Roman" w:hAnsi="Times New Roman" w:cs="Times New Roman"/>
                <w:sz w:val="20"/>
                <w:szCs w:val="20"/>
              </w:rPr>
              <w:br/>
              <w:t>регистрационный номер ___________________</w:t>
            </w:r>
          </w:p>
        </w:tc>
      </w:tr>
      <w:tr w:rsidR="00D04FE9" w:rsidRPr="00427694" w:rsidTr="00795F6C">
        <w:trPr>
          <w:gridAfter w:val="4"/>
          <w:wAfter w:w="4903" w:type="dxa"/>
          <w:trHeight w:val="321"/>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498" w:type="dxa"/>
            <w:tcBorders>
              <w:top w:val="nil"/>
              <w:left w:val="single" w:sz="6" w:space="0" w:color="000000"/>
              <w:bottom w:val="single" w:sz="6" w:space="0" w:color="000000"/>
              <w:right w:val="nil"/>
            </w:tcBorders>
            <w:tcMar>
              <w:top w:w="15" w:type="dxa"/>
              <w:left w:w="149" w:type="dxa"/>
              <w:bottom w:w="15" w:type="dxa"/>
              <w:right w:w="149" w:type="dxa"/>
            </w:tcMar>
            <w:hideMark/>
          </w:tcPr>
          <w:p w:rsidR="00D04FE9" w:rsidRPr="00427694" w:rsidRDefault="00D04FE9" w:rsidP="00D04FE9">
            <w:pPr>
              <w:spacing w:before="100" w:beforeAutospacing="1" w:after="100" w:afterAutospacing="1"/>
              <w:rPr>
                <w:rFonts w:ascii="Times New Roman" w:hAnsi="Times New Roman" w:cs="Times New Roman"/>
              </w:rPr>
            </w:pPr>
            <w:r w:rsidRPr="00427694">
              <w:rPr>
                <w:rFonts w:ascii="Times New Roman" w:hAnsi="Times New Roman" w:cs="Times New Roman"/>
              </w:rPr>
              <w:t xml:space="preserve">в </w:t>
            </w:r>
          </w:p>
        </w:tc>
        <w:tc>
          <w:tcPr>
            <w:tcW w:w="38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396"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4666"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D04FE9" w:rsidRPr="00427694" w:rsidRDefault="00D04FE9" w:rsidP="005A24B9">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количество листов заявления _______________</w:t>
            </w:r>
          </w:p>
        </w:tc>
      </w:tr>
      <w:tr w:rsidR="00D04FE9" w:rsidRPr="00427694" w:rsidTr="00795F6C">
        <w:trPr>
          <w:gridAfter w:val="4"/>
          <w:wAfter w:w="4903" w:type="dxa"/>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4383" w:type="dxa"/>
            <w:gridSpan w:val="6"/>
            <w:vMerge w:val="restart"/>
            <w:tcBorders>
              <w:top w:val="single" w:sz="4" w:space="0" w:color="auto"/>
              <w:left w:val="single" w:sz="4" w:space="0" w:color="auto"/>
              <w:right w:val="single" w:sz="4" w:space="0" w:color="auto"/>
            </w:tcBorders>
            <w:tcMar>
              <w:top w:w="15" w:type="dxa"/>
              <w:left w:w="149" w:type="dxa"/>
              <w:bottom w:w="15" w:type="dxa"/>
              <w:right w:w="149" w:type="dxa"/>
            </w:tcMar>
            <w:hideMark/>
          </w:tcPr>
          <w:p w:rsidR="00D04FE9" w:rsidRPr="005A24B9" w:rsidRDefault="00D04FE9" w:rsidP="005A24B9">
            <w:pPr>
              <w:suppressAutoHyphens w:val="0"/>
              <w:autoSpaceDE w:val="0"/>
              <w:autoSpaceDN w:val="0"/>
              <w:adjustRightInd w:val="0"/>
              <w:spacing w:after="0" w:line="240" w:lineRule="auto"/>
              <w:jc w:val="both"/>
              <w:rPr>
                <w:b/>
                <w:bCs/>
                <w:lang w:eastAsia="ru-RU"/>
              </w:rPr>
            </w:pPr>
            <w:r w:rsidRPr="00427694">
              <w:rPr>
                <w:rFonts w:ascii="Times New Roman" w:hAnsi="Times New Roman" w:cs="Times New Roman"/>
                <w:sz w:val="16"/>
                <w:szCs w:val="16"/>
              </w:rPr>
              <w:t xml:space="preserve">(наименование органа местного самоуправления, органа государственной власти субъекта Российской Федерации </w:t>
            </w:r>
            <w:proofErr w:type="gramStart"/>
            <w:r w:rsidRPr="00427694">
              <w:rPr>
                <w:rFonts w:ascii="Times New Roman" w:hAnsi="Times New Roman" w:cs="Times New Roman"/>
                <w:sz w:val="16"/>
                <w:szCs w:val="16"/>
              </w:rPr>
              <w:t>-г</w:t>
            </w:r>
            <w:proofErr w:type="gramEnd"/>
            <w:r w:rsidRPr="00427694">
              <w:rPr>
                <w:rFonts w:ascii="Times New Roman" w:hAnsi="Times New Roman" w:cs="Times New Roman"/>
                <w:sz w:val="16"/>
                <w:szCs w:val="16"/>
              </w:rPr>
              <w:t>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r w:rsidR="005A24B9">
              <w:rPr>
                <w:b/>
                <w:bCs/>
                <w:lang w:eastAsia="ru-RU"/>
              </w:rPr>
              <w:t xml:space="preserve">, </w:t>
            </w:r>
            <w:r w:rsidR="005A24B9" w:rsidRPr="005A24B9">
              <w:rPr>
                <w:rFonts w:ascii="Times New Roman" w:hAnsi="Times New Roman" w:cs="Times New Roman"/>
                <w:bCs/>
                <w:sz w:val="16"/>
                <w:szCs w:val="16"/>
                <w:lang w:eastAsia="ru-RU"/>
              </w:rPr>
              <w:t xml:space="preserve">организации, признаваемой управляющей компанией в соответствии с Федеральным </w:t>
            </w:r>
            <w:hyperlink r:id="rId28" w:history="1">
              <w:r w:rsidR="005A24B9" w:rsidRPr="005A24B9">
                <w:rPr>
                  <w:rFonts w:ascii="Times New Roman" w:hAnsi="Times New Roman" w:cs="Times New Roman"/>
                  <w:bCs/>
                  <w:sz w:val="16"/>
                  <w:szCs w:val="16"/>
                  <w:lang w:eastAsia="ru-RU"/>
                </w:rPr>
                <w:t>законом</w:t>
              </w:r>
            </w:hyperlink>
            <w:r w:rsidR="005A24B9" w:rsidRPr="005A24B9">
              <w:rPr>
                <w:rFonts w:ascii="Times New Roman" w:hAnsi="Times New Roman" w:cs="Times New Roman"/>
                <w:bCs/>
                <w:sz w:val="16"/>
                <w:szCs w:val="16"/>
                <w:lang w:eastAsia="ru-RU"/>
              </w:rPr>
              <w:t xml:space="preserve"> от 28 сентября 2010 г. N 244-ФЗ "Об инновационном центре "</w:t>
            </w:r>
            <w:proofErr w:type="spellStart"/>
            <w:r w:rsidR="005A24B9" w:rsidRPr="005A24B9">
              <w:rPr>
                <w:rFonts w:ascii="Times New Roman" w:hAnsi="Times New Roman" w:cs="Times New Roman"/>
                <w:bCs/>
                <w:sz w:val="16"/>
                <w:szCs w:val="16"/>
                <w:lang w:eastAsia="ru-RU"/>
              </w:rPr>
              <w:t>Сколково</w:t>
            </w:r>
            <w:proofErr w:type="spellEnd"/>
            <w:r w:rsidR="005A24B9" w:rsidRPr="005A24B9">
              <w:rPr>
                <w:rFonts w:ascii="Times New Roman" w:hAnsi="Times New Roman" w:cs="Times New Roman"/>
                <w:bCs/>
                <w:sz w:val="16"/>
                <w:szCs w:val="16"/>
                <w:lang w:eastAsia="ru-RU"/>
              </w:rPr>
              <w:t>" (Собрание законодательства Российской Федерации, 2010, N 40, ст. 4970; 2019, N 31, ст. 4457) (далее - Федеральный закон "Об инновационном центре "</w:t>
            </w:r>
            <w:proofErr w:type="spellStart"/>
            <w:r w:rsidR="005A24B9" w:rsidRPr="005A24B9">
              <w:rPr>
                <w:rFonts w:ascii="Times New Roman" w:hAnsi="Times New Roman" w:cs="Times New Roman"/>
                <w:bCs/>
                <w:sz w:val="16"/>
                <w:szCs w:val="16"/>
                <w:lang w:eastAsia="ru-RU"/>
              </w:rPr>
              <w:t>Сколково</w:t>
            </w:r>
            <w:proofErr w:type="spellEnd"/>
            <w:r w:rsidR="005A24B9" w:rsidRPr="005A24B9">
              <w:rPr>
                <w:rFonts w:ascii="Times New Roman" w:hAnsi="Times New Roman" w:cs="Times New Roman"/>
                <w:bCs/>
                <w:sz w:val="16"/>
                <w:szCs w:val="16"/>
                <w:lang w:eastAsia="ru-RU"/>
              </w:rPr>
              <w:t>")</w:t>
            </w:r>
          </w:p>
        </w:tc>
        <w:tc>
          <w:tcPr>
            <w:tcW w:w="396"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4666"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D04FE9" w:rsidRPr="00427694" w:rsidRDefault="00D04FE9" w:rsidP="005A24B9">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количество прилагаемых документов _________,</w:t>
            </w:r>
          </w:p>
        </w:tc>
      </w:tr>
      <w:tr w:rsidR="00D04FE9" w:rsidRPr="00427694" w:rsidTr="00795F6C">
        <w:trPr>
          <w:gridAfter w:val="4"/>
          <w:wAfter w:w="4903" w:type="dxa"/>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4383" w:type="dxa"/>
            <w:gridSpan w:val="6"/>
            <w:vMerge/>
            <w:tcBorders>
              <w:left w:val="single" w:sz="4" w:space="0" w:color="auto"/>
              <w:right w:val="single" w:sz="4" w:space="0" w:color="auto"/>
            </w:tcBorders>
            <w:tcMar>
              <w:top w:w="15" w:type="dxa"/>
              <w:left w:w="149" w:type="dxa"/>
              <w:bottom w:w="15" w:type="dxa"/>
              <w:right w:w="149" w:type="dxa"/>
            </w:tcMar>
            <w:hideMark/>
          </w:tcPr>
          <w:p w:rsidR="00D04FE9" w:rsidRPr="00427694" w:rsidRDefault="00D04FE9" w:rsidP="00D04FE9">
            <w:pPr>
              <w:spacing w:before="100" w:beforeAutospacing="1" w:after="100" w:afterAutospacing="1"/>
              <w:jc w:val="center"/>
              <w:rPr>
                <w:rFonts w:ascii="Times New Roman" w:hAnsi="Times New Roman" w:cs="Times New Roman"/>
              </w:rPr>
            </w:pPr>
          </w:p>
        </w:tc>
        <w:tc>
          <w:tcPr>
            <w:tcW w:w="396"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4666"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D04FE9" w:rsidRPr="00427694" w:rsidRDefault="00D04FE9" w:rsidP="005A24B9">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в том числе оригиналов ______, копий _______, </w:t>
            </w:r>
          </w:p>
        </w:tc>
      </w:tr>
      <w:tr w:rsidR="00D04FE9" w:rsidRPr="00427694" w:rsidTr="00795F6C">
        <w:trPr>
          <w:gridAfter w:val="4"/>
          <w:wAfter w:w="4903" w:type="dxa"/>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4383" w:type="dxa"/>
            <w:gridSpan w:val="6"/>
            <w:vMerge/>
            <w:tcBorders>
              <w:left w:val="single" w:sz="4" w:space="0" w:color="auto"/>
              <w:right w:val="single" w:sz="4" w:space="0" w:color="auto"/>
            </w:tcBorders>
            <w:tcMar>
              <w:top w:w="15" w:type="dxa"/>
              <w:left w:w="149" w:type="dxa"/>
              <w:bottom w:w="15" w:type="dxa"/>
              <w:right w:w="149" w:type="dxa"/>
            </w:tcMar>
            <w:hideMark/>
          </w:tcPr>
          <w:p w:rsidR="00D04FE9" w:rsidRPr="00427694" w:rsidRDefault="00D04FE9" w:rsidP="00D04FE9">
            <w:pPr>
              <w:spacing w:before="100" w:beforeAutospacing="1" w:after="100" w:afterAutospacing="1"/>
              <w:jc w:val="center"/>
              <w:rPr>
                <w:rFonts w:ascii="Times New Roman" w:hAnsi="Times New Roman" w:cs="Times New Roman"/>
                <w:sz w:val="16"/>
                <w:szCs w:val="16"/>
              </w:rPr>
            </w:pPr>
          </w:p>
        </w:tc>
        <w:tc>
          <w:tcPr>
            <w:tcW w:w="396"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4666"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D04FE9" w:rsidRPr="00427694" w:rsidRDefault="00D04FE9" w:rsidP="005A24B9">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количество листов в оригиналах ____, копиях ___</w:t>
            </w:r>
          </w:p>
        </w:tc>
      </w:tr>
      <w:tr w:rsidR="00D04FE9" w:rsidRPr="00427694" w:rsidTr="00795F6C">
        <w:trPr>
          <w:gridAfter w:val="4"/>
          <w:wAfter w:w="4903" w:type="dxa"/>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4383" w:type="dxa"/>
            <w:gridSpan w:val="6"/>
            <w:vMerge/>
            <w:tcBorders>
              <w:left w:val="single" w:sz="4" w:space="0" w:color="auto"/>
              <w:right w:val="single" w:sz="4" w:space="0" w:color="auto"/>
            </w:tcBorders>
            <w:tcMar>
              <w:top w:w="15" w:type="dxa"/>
              <w:left w:w="149" w:type="dxa"/>
              <w:bottom w:w="15" w:type="dxa"/>
              <w:right w:w="149" w:type="dxa"/>
            </w:tcMar>
            <w:hideMark/>
          </w:tcPr>
          <w:p w:rsidR="00D04FE9" w:rsidRPr="00427694" w:rsidRDefault="00D04FE9" w:rsidP="00D04FE9">
            <w:pPr>
              <w:spacing w:before="100" w:beforeAutospacing="1" w:after="100" w:afterAutospacing="1"/>
              <w:jc w:val="center"/>
              <w:rPr>
                <w:rFonts w:ascii="Times New Roman" w:hAnsi="Times New Roman" w:cs="Times New Roman"/>
                <w:sz w:val="16"/>
                <w:szCs w:val="16"/>
              </w:rPr>
            </w:pPr>
          </w:p>
        </w:tc>
        <w:tc>
          <w:tcPr>
            <w:tcW w:w="396"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4666"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D04FE9" w:rsidRPr="00427694" w:rsidRDefault="00D04FE9" w:rsidP="005A24B9">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ФИО должностного лица ___________________</w:t>
            </w:r>
          </w:p>
        </w:tc>
      </w:tr>
      <w:tr w:rsidR="00D04FE9" w:rsidRPr="00427694" w:rsidTr="00795F6C">
        <w:trPr>
          <w:gridAfter w:val="4"/>
          <w:wAfter w:w="4903" w:type="dxa"/>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4383" w:type="dxa"/>
            <w:gridSpan w:val="6"/>
            <w:vMerge/>
            <w:tcBorders>
              <w:left w:val="single" w:sz="4" w:space="0" w:color="auto"/>
              <w:right w:val="single" w:sz="4" w:space="0" w:color="auto"/>
            </w:tcBorders>
            <w:tcMar>
              <w:top w:w="15" w:type="dxa"/>
              <w:left w:w="149" w:type="dxa"/>
              <w:bottom w:w="15" w:type="dxa"/>
              <w:right w:w="149" w:type="dxa"/>
            </w:tcMar>
            <w:hideMark/>
          </w:tcPr>
          <w:p w:rsidR="00D04FE9" w:rsidRPr="00427694" w:rsidRDefault="00D04FE9" w:rsidP="00D04FE9">
            <w:pPr>
              <w:spacing w:before="100" w:beforeAutospacing="1" w:after="100" w:afterAutospacing="1"/>
              <w:jc w:val="center"/>
              <w:rPr>
                <w:rFonts w:ascii="Times New Roman" w:hAnsi="Times New Roman" w:cs="Times New Roman"/>
                <w:sz w:val="16"/>
                <w:szCs w:val="16"/>
              </w:rPr>
            </w:pPr>
          </w:p>
        </w:tc>
        <w:tc>
          <w:tcPr>
            <w:tcW w:w="396"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4666"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D04FE9" w:rsidRPr="00427694" w:rsidRDefault="00D04FE9" w:rsidP="005A24B9">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подпись должностного лица ________________</w:t>
            </w:r>
          </w:p>
        </w:tc>
      </w:tr>
      <w:tr w:rsidR="00D04FE9" w:rsidRPr="00427694" w:rsidTr="00795F6C">
        <w:trPr>
          <w:gridAfter w:val="4"/>
          <w:wAfter w:w="4903" w:type="dxa"/>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4383" w:type="dxa"/>
            <w:gridSpan w:val="6"/>
            <w:vMerge/>
            <w:tcBorders>
              <w:left w:val="single" w:sz="4" w:space="0" w:color="auto"/>
              <w:right w:val="single" w:sz="4" w:space="0" w:color="auto"/>
            </w:tcBorders>
            <w:tcMar>
              <w:top w:w="15" w:type="dxa"/>
              <w:left w:w="149" w:type="dxa"/>
              <w:bottom w:w="15" w:type="dxa"/>
              <w:right w:w="149" w:type="dxa"/>
            </w:tcMar>
            <w:hideMark/>
          </w:tcPr>
          <w:p w:rsidR="00D04FE9" w:rsidRPr="00427694" w:rsidRDefault="00D04FE9" w:rsidP="00D04FE9">
            <w:pPr>
              <w:spacing w:before="100" w:beforeAutospacing="1" w:after="100" w:afterAutospacing="1"/>
              <w:jc w:val="center"/>
              <w:rPr>
                <w:rFonts w:ascii="Times New Roman" w:hAnsi="Times New Roman" w:cs="Times New Roman"/>
                <w:sz w:val="16"/>
                <w:szCs w:val="16"/>
              </w:rPr>
            </w:pPr>
          </w:p>
        </w:tc>
        <w:tc>
          <w:tcPr>
            <w:tcW w:w="396"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4666" w:type="dxa"/>
            <w:gridSpan w:val="5"/>
            <w:vMerge w:val="restart"/>
            <w:tcBorders>
              <w:top w:val="single" w:sz="4" w:space="0" w:color="auto"/>
              <w:left w:val="single" w:sz="4" w:space="0" w:color="auto"/>
              <w:right w:val="single" w:sz="4" w:space="0" w:color="auto"/>
            </w:tcBorders>
            <w:tcMar>
              <w:top w:w="15" w:type="dxa"/>
              <w:left w:w="149" w:type="dxa"/>
              <w:bottom w:w="15" w:type="dxa"/>
              <w:right w:w="149" w:type="dxa"/>
            </w:tcMar>
            <w:hideMark/>
          </w:tcPr>
          <w:p w:rsidR="00D04FE9" w:rsidRPr="00427694" w:rsidRDefault="00D04FE9" w:rsidP="005A24B9">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дата "___"__________ _____ </w:t>
            </w:r>
            <w:proofErr w:type="gramStart"/>
            <w:r w:rsidRPr="00427694">
              <w:rPr>
                <w:rFonts w:ascii="Times New Roman" w:hAnsi="Times New Roman" w:cs="Times New Roman"/>
                <w:sz w:val="20"/>
                <w:szCs w:val="20"/>
              </w:rPr>
              <w:t>г</w:t>
            </w:r>
            <w:proofErr w:type="gramEnd"/>
            <w:r w:rsidRPr="00427694">
              <w:rPr>
                <w:rFonts w:ascii="Times New Roman" w:hAnsi="Times New Roman" w:cs="Times New Roman"/>
                <w:sz w:val="20"/>
                <w:szCs w:val="20"/>
              </w:rPr>
              <w:t>.</w:t>
            </w:r>
          </w:p>
        </w:tc>
      </w:tr>
      <w:tr w:rsidR="00D04FE9" w:rsidRPr="00427694" w:rsidTr="00795F6C">
        <w:trPr>
          <w:gridAfter w:val="4"/>
          <w:wAfter w:w="4903" w:type="dxa"/>
          <w:trHeight w:val="50"/>
          <w:tblCellSpacing w:w="15" w:type="dxa"/>
        </w:trPr>
        <w:tc>
          <w:tcPr>
            <w:tcW w:w="690" w:type="dxa"/>
            <w:tcBorders>
              <w:top w:val="nil"/>
              <w:left w:val="single" w:sz="6" w:space="0" w:color="000000"/>
              <w:bottom w:val="single" w:sz="6" w:space="0" w:color="000000"/>
              <w:right w:val="single" w:sz="4" w:space="0" w:color="auto"/>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4383" w:type="dxa"/>
            <w:gridSpan w:val="6"/>
            <w:vMerge/>
            <w:tcBorders>
              <w:left w:val="single" w:sz="4" w:space="0" w:color="auto"/>
              <w:bottom w:val="single" w:sz="6" w:space="0" w:color="000000"/>
              <w:right w:val="single" w:sz="4" w:space="0" w:color="auto"/>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396" w:type="dxa"/>
            <w:tcBorders>
              <w:top w:val="nil"/>
              <w:left w:val="single" w:sz="4" w:space="0" w:color="auto"/>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4666" w:type="dxa"/>
            <w:gridSpan w:val="5"/>
            <w:vMerge/>
            <w:tcBorders>
              <w:left w:val="single" w:sz="4" w:space="0" w:color="auto"/>
              <w:bottom w:val="single" w:sz="4" w:space="0" w:color="auto"/>
              <w:right w:val="single" w:sz="4" w:space="0" w:color="auto"/>
            </w:tcBorders>
            <w:tcMar>
              <w:top w:w="15" w:type="dxa"/>
              <w:left w:w="149" w:type="dxa"/>
              <w:bottom w:w="15" w:type="dxa"/>
              <w:right w:w="149" w:type="dxa"/>
            </w:tcMar>
            <w:hideMark/>
          </w:tcPr>
          <w:p w:rsidR="00D04FE9" w:rsidRPr="00427694" w:rsidRDefault="00D04FE9" w:rsidP="00D04FE9">
            <w:pPr>
              <w:spacing w:before="100" w:beforeAutospacing="1" w:after="100" w:afterAutospacing="1"/>
              <w:rPr>
                <w:rFonts w:ascii="Times New Roman" w:hAnsi="Times New Roman" w:cs="Times New Roman"/>
                <w:sz w:val="20"/>
                <w:szCs w:val="20"/>
              </w:rPr>
            </w:pPr>
          </w:p>
        </w:tc>
      </w:tr>
      <w:tr w:rsidR="00D04FE9" w:rsidRPr="00427694" w:rsidTr="00795F6C">
        <w:trPr>
          <w:gridAfter w:val="4"/>
          <w:wAfter w:w="4903" w:type="dxa"/>
          <w:tblCellSpacing w:w="15" w:type="dxa"/>
        </w:trPr>
        <w:tc>
          <w:tcPr>
            <w:tcW w:w="6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spacing w:before="100" w:beforeAutospacing="1" w:after="100" w:afterAutospacing="1"/>
              <w:rPr>
                <w:rFonts w:ascii="Times New Roman" w:hAnsi="Times New Roman" w:cs="Times New Roman"/>
              </w:rPr>
            </w:pPr>
            <w:r w:rsidRPr="00427694">
              <w:rPr>
                <w:rFonts w:ascii="Times New Roman" w:hAnsi="Times New Roman" w:cs="Times New Roman"/>
                <w:b/>
                <w:bCs/>
              </w:rPr>
              <w:t>3.1</w:t>
            </w:r>
          </w:p>
        </w:tc>
        <w:tc>
          <w:tcPr>
            <w:tcW w:w="9505"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5A24B9">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Прошу в отношении объекта адресации:</w:t>
            </w:r>
          </w:p>
        </w:tc>
      </w:tr>
      <w:tr w:rsidR="00D04FE9" w:rsidRPr="00427694" w:rsidTr="00795F6C">
        <w:trPr>
          <w:gridAfter w:val="4"/>
          <w:wAfter w:w="4903" w:type="dxa"/>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9505"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5A24B9">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Вид:</w:t>
            </w:r>
          </w:p>
        </w:tc>
      </w:tr>
      <w:tr w:rsidR="00D04FE9" w:rsidRPr="00427694" w:rsidTr="00795F6C">
        <w:trPr>
          <w:gridAfter w:val="4"/>
          <w:wAfter w:w="4903" w:type="dxa"/>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4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1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5A24B9">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Земельный участок</w:t>
            </w:r>
          </w:p>
        </w:tc>
        <w:tc>
          <w:tcPr>
            <w:tcW w:w="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5A24B9">
            <w:pPr>
              <w:jc w:val="left"/>
              <w:rPr>
                <w:rFonts w:ascii="Times New Roman" w:hAnsi="Times New Roman" w:cs="Times New Roman"/>
                <w:sz w:val="20"/>
                <w:szCs w:val="20"/>
              </w:rPr>
            </w:pPr>
          </w:p>
        </w:tc>
        <w:tc>
          <w:tcPr>
            <w:tcW w:w="295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5A24B9">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Сооружение</w:t>
            </w:r>
          </w:p>
        </w:tc>
        <w:tc>
          <w:tcPr>
            <w:tcW w:w="47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5A24B9">
            <w:pPr>
              <w:jc w:val="left"/>
              <w:rPr>
                <w:rFonts w:ascii="Times New Roman" w:hAnsi="Times New Roman" w:cs="Times New Roman"/>
                <w:sz w:val="20"/>
                <w:szCs w:val="20"/>
              </w:rPr>
            </w:pPr>
          </w:p>
        </w:tc>
        <w:tc>
          <w:tcPr>
            <w:tcW w:w="308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5A24B9" w:rsidP="005A24B9">
            <w:pPr>
              <w:spacing w:before="100" w:beforeAutospacing="1" w:after="100" w:afterAutospacing="1"/>
              <w:jc w:val="left"/>
              <w:rPr>
                <w:rFonts w:ascii="Times New Roman" w:hAnsi="Times New Roman" w:cs="Times New Roman"/>
                <w:sz w:val="20"/>
                <w:szCs w:val="20"/>
              </w:rPr>
            </w:pPr>
            <w:r>
              <w:rPr>
                <w:rFonts w:ascii="Times New Roman" w:hAnsi="Times New Roman" w:cs="Times New Roman"/>
                <w:sz w:val="20"/>
                <w:szCs w:val="20"/>
              </w:rPr>
              <w:t>Машино-место</w:t>
            </w:r>
          </w:p>
        </w:tc>
      </w:tr>
      <w:tr w:rsidR="00D04FE9" w:rsidRPr="00427694" w:rsidTr="00795F6C">
        <w:trPr>
          <w:gridAfter w:val="4"/>
          <w:wAfter w:w="4903" w:type="dxa"/>
          <w:tblCellSpacing w:w="15" w:type="dxa"/>
        </w:trPr>
        <w:tc>
          <w:tcPr>
            <w:tcW w:w="6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4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1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5A24B9">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Здание </w:t>
            </w:r>
            <w:r w:rsidR="005A24B9">
              <w:rPr>
                <w:rFonts w:ascii="Times New Roman" w:hAnsi="Times New Roman" w:cs="Times New Roman"/>
                <w:sz w:val="20"/>
                <w:szCs w:val="20"/>
              </w:rPr>
              <w:t>(строение)</w:t>
            </w:r>
          </w:p>
        </w:tc>
        <w:tc>
          <w:tcPr>
            <w:tcW w:w="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5A24B9">
            <w:pPr>
              <w:jc w:val="left"/>
              <w:rPr>
                <w:rFonts w:ascii="Times New Roman" w:hAnsi="Times New Roman" w:cs="Times New Roman"/>
                <w:sz w:val="20"/>
                <w:szCs w:val="20"/>
              </w:rPr>
            </w:pPr>
          </w:p>
        </w:tc>
        <w:tc>
          <w:tcPr>
            <w:tcW w:w="295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5A24B9">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Помещение</w:t>
            </w:r>
          </w:p>
        </w:tc>
        <w:tc>
          <w:tcPr>
            <w:tcW w:w="47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5A24B9">
            <w:pPr>
              <w:jc w:val="left"/>
              <w:rPr>
                <w:rFonts w:ascii="Times New Roman" w:hAnsi="Times New Roman" w:cs="Times New Roman"/>
                <w:sz w:val="20"/>
                <w:szCs w:val="20"/>
              </w:rPr>
            </w:pPr>
          </w:p>
        </w:tc>
        <w:tc>
          <w:tcPr>
            <w:tcW w:w="308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5A24B9">
            <w:pPr>
              <w:spacing w:before="100" w:beforeAutospacing="1" w:after="100" w:afterAutospacing="1"/>
              <w:jc w:val="left"/>
              <w:rPr>
                <w:rFonts w:ascii="Times New Roman" w:hAnsi="Times New Roman" w:cs="Times New Roman"/>
                <w:sz w:val="20"/>
                <w:szCs w:val="20"/>
              </w:rPr>
            </w:pPr>
          </w:p>
        </w:tc>
      </w:tr>
      <w:tr w:rsidR="00D04FE9" w:rsidRPr="00427694" w:rsidTr="00795F6C">
        <w:trPr>
          <w:gridAfter w:val="4"/>
          <w:wAfter w:w="4903" w:type="dxa"/>
          <w:tblCellSpacing w:w="15" w:type="dxa"/>
        </w:trPr>
        <w:tc>
          <w:tcPr>
            <w:tcW w:w="6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spacing w:before="100" w:beforeAutospacing="1" w:after="100" w:afterAutospacing="1"/>
              <w:rPr>
                <w:rFonts w:ascii="Times New Roman" w:hAnsi="Times New Roman" w:cs="Times New Roman"/>
              </w:rPr>
            </w:pPr>
            <w:r w:rsidRPr="00427694">
              <w:rPr>
                <w:rFonts w:ascii="Times New Roman" w:hAnsi="Times New Roman" w:cs="Times New Roman"/>
                <w:b/>
                <w:bCs/>
              </w:rPr>
              <w:t>3.2</w:t>
            </w:r>
          </w:p>
        </w:tc>
        <w:tc>
          <w:tcPr>
            <w:tcW w:w="9505"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5A24B9">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Присвоить адрес</w:t>
            </w:r>
          </w:p>
        </w:tc>
      </w:tr>
      <w:tr w:rsidR="00D04FE9" w:rsidRPr="00427694" w:rsidTr="00795F6C">
        <w:trPr>
          <w:gridAfter w:val="4"/>
          <w:wAfter w:w="4903" w:type="dxa"/>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9505"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5A24B9">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 xml:space="preserve">В связи </w:t>
            </w:r>
            <w:proofErr w:type="gramStart"/>
            <w:r w:rsidRPr="00427694">
              <w:rPr>
                <w:rFonts w:ascii="Times New Roman" w:hAnsi="Times New Roman" w:cs="Times New Roman"/>
                <w:b/>
                <w:bCs/>
                <w:sz w:val="20"/>
                <w:szCs w:val="20"/>
              </w:rPr>
              <w:t>с</w:t>
            </w:r>
            <w:proofErr w:type="gramEnd"/>
            <w:r w:rsidRPr="00427694">
              <w:rPr>
                <w:rFonts w:ascii="Times New Roman" w:hAnsi="Times New Roman" w:cs="Times New Roman"/>
                <w:b/>
                <w:bCs/>
                <w:sz w:val="20"/>
                <w:szCs w:val="20"/>
              </w:rPr>
              <w:t>:</w:t>
            </w:r>
          </w:p>
        </w:tc>
      </w:tr>
      <w:tr w:rsidR="00D04FE9" w:rsidRPr="00427694" w:rsidTr="00795F6C">
        <w:trPr>
          <w:gridAfter w:val="4"/>
          <w:wAfter w:w="4903" w:type="dxa"/>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4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8977"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795F6C">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Образованием земельного участк</w:t>
            </w:r>
            <w:proofErr w:type="gramStart"/>
            <w:r w:rsidRPr="00427694">
              <w:rPr>
                <w:rFonts w:ascii="Times New Roman" w:hAnsi="Times New Roman" w:cs="Times New Roman"/>
                <w:b/>
                <w:bCs/>
                <w:sz w:val="20"/>
                <w:szCs w:val="20"/>
              </w:rPr>
              <w:t>а(</w:t>
            </w:r>
            <w:proofErr w:type="spellStart"/>
            <w:proofErr w:type="gramEnd"/>
            <w:r w:rsidRPr="00427694">
              <w:rPr>
                <w:rFonts w:ascii="Times New Roman" w:hAnsi="Times New Roman" w:cs="Times New Roman"/>
                <w:b/>
                <w:bCs/>
                <w:sz w:val="20"/>
                <w:szCs w:val="20"/>
              </w:rPr>
              <w:t>ов</w:t>
            </w:r>
            <w:proofErr w:type="spellEnd"/>
            <w:r w:rsidRPr="00427694">
              <w:rPr>
                <w:rFonts w:ascii="Times New Roman" w:hAnsi="Times New Roman" w:cs="Times New Roman"/>
                <w:b/>
                <w:bCs/>
                <w:sz w:val="20"/>
                <w:szCs w:val="20"/>
              </w:rPr>
              <w:t>) из земель, находящихся в государственной или муниципальной собственности</w:t>
            </w:r>
          </w:p>
        </w:tc>
      </w:tr>
      <w:tr w:rsidR="00D04FE9" w:rsidRPr="00427694" w:rsidTr="00795F6C">
        <w:trPr>
          <w:gridAfter w:val="4"/>
          <w:wAfter w:w="4903" w:type="dxa"/>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360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795F6C">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Количество образуемых земельных участков </w:t>
            </w:r>
          </w:p>
        </w:tc>
        <w:tc>
          <w:tcPr>
            <w:tcW w:w="587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r>
      <w:tr w:rsidR="00D04FE9" w:rsidRPr="00427694" w:rsidTr="00795F6C">
        <w:trPr>
          <w:gridAfter w:val="4"/>
          <w:wAfter w:w="4903" w:type="dxa"/>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3605"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795F6C">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Дополнительная информация:</w:t>
            </w:r>
          </w:p>
        </w:tc>
        <w:tc>
          <w:tcPr>
            <w:tcW w:w="637"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16"/>
                <w:szCs w:val="16"/>
              </w:rPr>
            </w:pPr>
          </w:p>
        </w:tc>
        <w:tc>
          <w:tcPr>
            <w:tcW w:w="1207"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16"/>
                <w:szCs w:val="16"/>
              </w:rPr>
            </w:pPr>
          </w:p>
        </w:tc>
        <w:tc>
          <w:tcPr>
            <w:tcW w:w="347" w:type="dxa"/>
            <w:tcBorders>
              <w:top w:val="single" w:sz="6" w:space="0" w:color="000000"/>
              <w:left w:val="nil"/>
              <w:bottom w:val="single" w:sz="6" w:space="0" w:color="000000"/>
              <w:right w:val="nil"/>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16"/>
                <w:szCs w:val="16"/>
              </w:rPr>
            </w:pPr>
          </w:p>
        </w:tc>
        <w:tc>
          <w:tcPr>
            <w:tcW w:w="471" w:type="dxa"/>
            <w:tcBorders>
              <w:top w:val="single" w:sz="6" w:space="0" w:color="000000"/>
              <w:left w:val="nil"/>
              <w:bottom w:val="single" w:sz="6" w:space="0" w:color="000000"/>
              <w:right w:val="nil"/>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16"/>
                <w:szCs w:val="16"/>
              </w:rPr>
            </w:pPr>
          </w:p>
        </w:tc>
        <w:tc>
          <w:tcPr>
            <w:tcW w:w="589" w:type="dxa"/>
            <w:tcBorders>
              <w:top w:val="single" w:sz="6" w:space="0" w:color="000000"/>
              <w:left w:val="nil"/>
              <w:bottom w:val="single" w:sz="6" w:space="0" w:color="000000"/>
              <w:right w:val="nil"/>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16"/>
                <w:szCs w:val="16"/>
              </w:rPr>
            </w:pPr>
          </w:p>
        </w:tc>
        <w:tc>
          <w:tcPr>
            <w:tcW w:w="246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16"/>
                <w:szCs w:val="16"/>
              </w:rPr>
            </w:pPr>
          </w:p>
        </w:tc>
      </w:tr>
      <w:tr w:rsidR="00D04FE9" w:rsidRPr="00427694" w:rsidTr="00795F6C">
        <w:trPr>
          <w:gridAfter w:val="4"/>
          <w:wAfter w:w="4903" w:type="dxa"/>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rPr>
            </w:pPr>
          </w:p>
        </w:tc>
        <w:tc>
          <w:tcPr>
            <w:tcW w:w="3605"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637"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16"/>
                <w:szCs w:val="16"/>
              </w:rPr>
            </w:pPr>
          </w:p>
        </w:tc>
        <w:tc>
          <w:tcPr>
            <w:tcW w:w="1207"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16"/>
                <w:szCs w:val="16"/>
              </w:rPr>
            </w:pPr>
          </w:p>
        </w:tc>
        <w:tc>
          <w:tcPr>
            <w:tcW w:w="347" w:type="dxa"/>
            <w:tcBorders>
              <w:top w:val="single" w:sz="6" w:space="0" w:color="000000"/>
              <w:left w:val="nil"/>
              <w:bottom w:val="single" w:sz="6" w:space="0" w:color="000000"/>
              <w:right w:val="nil"/>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16"/>
                <w:szCs w:val="16"/>
              </w:rPr>
            </w:pPr>
          </w:p>
        </w:tc>
        <w:tc>
          <w:tcPr>
            <w:tcW w:w="471" w:type="dxa"/>
            <w:tcBorders>
              <w:top w:val="single" w:sz="6" w:space="0" w:color="000000"/>
              <w:left w:val="nil"/>
              <w:bottom w:val="single" w:sz="6" w:space="0" w:color="000000"/>
              <w:right w:val="nil"/>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16"/>
                <w:szCs w:val="16"/>
              </w:rPr>
            </w:pPr>
          </w:p>
        </w:tc>
        <w:tc>
          <w:tcPr>
            <w:tcW w:w="589" w:type="dxa"/>
            <w:tcBorders>
              <w:top w:val="single" w:sz="6" w:space="0" w:color="000000"/>
              <w:left w:val="nil"/>
              <w:bottom w:val="single" w:sz="6" w:space="0" w:color="000000"/>
              <w:right w:val="nil"/>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16"/>
                <w:szCs w:val="16"/>
              </w:rPr>
            </w:pPr>
          </w:p>
        </w:tc>
        <w:tc>
          <w:tcPr>
            <w:tcW w:w="246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16"/>
                <w:szCs w:val="16"/>
              </w:rPr>
            </w:pPr>
          </w:p>
        </w:tc>
      </w:tr>
      <w:tr w:rsidR="00795F6C" w:rsidRPr="00427694" w:rsidTr="00F67852">
        <w:trPr>
          <w:gridAfter w:val="4"/>
          <w:wAfter w:w="4903" w:type="dxa"/>
          <w:trHeight w:val="319"/>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rPr>
            </w:pPr>
          </w:p>
        </w:tc>
        <w:tc>
          <w:tcPr>
            <w:tcW w:w="498" w:type="dxa"/>
            <w:tcBorders>
              <w:top w:val="nil"/>
              <w:left w:val="single" w:sz="6" w:space="0" w:color="000000"/>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20"/>
                <w:szCs w:val="20"/>
              </w:rPr>
            </w:pPr>
          </w:p>
        </w:tc>
        <w:tc>
          <w:tcPr>
            <w:tcW w:w="1886" w:type="dxa"/>
            <w:tcBorders>
              <w:top w:val="nil"/>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20"/>
                <w:szCs w:val="20"/>
              </w:rPr>
            </w:pPr>
          </w:p>
        </w:tc>
        <w:tc>
          <w:tcPr>
            <w:tcW w:w="458" w:type="dxa"/>
            <w:tcBorders>
              <w:top w:val="nil"/>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20"/>
                <w:szCs w:val="20"/>
              </w:rPr>
            </w:pPr>
          </w:p>
        </w:tc>
        <w:tc>
          <w:tcPr>
            <w:tcW w:w="673" w:type="dxa"/>
            <w:tcBorders>
              <w:top w:val="nil"/>
              <w:left w:val="nil"/>
              <w:bottom w:val="single" w:sz="6" w:space="0" w:color="000000"/>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20"/>
                <w:szCs w:val="20"/>
              </w:rPr>
            </w:pPr>
          </w:p>
        </w:tc>
        <w:tc>
          <w:tcPr>
            <w:tcW w:w="637"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1207"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347" w:type="dxa"/>
            <w:tcBorders>
              <w:top w:val="single" w:sz="6" w:space="0" w:color="000000"/>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471" w:type="dxa"/>
            <w:tcBorders>
              <w:top w:val="single" w:sz="6" w:space="0" w:color="000000"/>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589" w:type="dxa"/>
            <w:tcBorders>
              <w:top w:val="single" w:sz="6" w:space="0" w:color="000000"/>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246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r>
      <w:tr w:rsidR="00795F6C" w:rsidRPr="00427694" w:rsidTr="00795F6C">
        <w:trPr>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rPr>
            </w:pPr>
          </w:p>
        </w:tc>
        <w:tc>
          <w:tcPr>
            <w:tcW w:w="4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20"/>
                <w:szCs w:val="20"/>
              </w:rPr>
            </w:pPr>
          </w:p>
        </w:tc>
        <w:tc>
          <w:tcPr>
            <w:tcW w:w="8977"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95F6C" w:rsidRPr="00427694" w:rsidRDefault="00795F6C" w:rsidP="00795F6C">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Образованием земельного участк</w:t>
            </w:r>
            <w:proofErr w:type="gramStart"/>
            <w:r w:rsidRPr="00427694">
              <w:rPr>
                <w:rFonts w:ascii="Times New Roman" w:hAnsi="Times New Roman" w:cs="Times New Roman"/>
                <w:b/>
                <w:bCs/>
                <w:sz w:val="20"/>
                <w:szCs w:val="20"/>
              </w:rPr>
              <w:t>а(</w:t>
            </w:r>
            <w:proofErr w:type="spellStart"/>
            <w:proofErr w:type="gramEnd"/>
            <w:r w:rsidRPr="00427694">
              <w:rPr>
                <w:rFonts w:ascii="Times New Roman" w:hAnsi="Times New Roman" w:cs="Times New Roman"/>
                <w:b/>
                <w:bCs/>
                <w:sz w:val="20"/>
                <w:szCs w:val="20"/>
              </w:rPr>
              <w:t>ов</w:t>
            </w:r>
            <w:proofErr w:type="spellEnd"/>
            <w:r w:rsidRPr="00427694">
              <w:rPr>
                <w:rFonts w:ascii="Times New Roman" w:hAnsi="Times New Roman" w:cs="Times New Roman"/>
                <w:b/>
                <w:bCs/>
                <w:sz w:val="20"/>
                <w:szCs w:val="20"/>
              </w:rPr>
              <w:t>) путем раздела земельного участка</w:t>
            </w:r>
          </w:p>
        </w:tc>
        <w:tc>
          <w:tcPr>
            <w:tcW w:w="1207" w:type="dxa"/>
          </w:tcPr>
          <w:p w:rsidR="00795F6C" w:rsidRPr="00427694" w:rsidRDefault="00795F6C">
            <w:pPr>
              <w:suppressAutoHyphens w:val="0"/>
              <w:spacing w:after="0"/>
            </w:pPr>
          </w:p>
        </w:tc>
        <w:tc>
          <w:tcPr>
            <w:tcW w:w="1207" w:type="dxa"/>
          </w:tcPr>
          <w:p w:rsidR="00795F6C" w:rsidRPr="00427694" w:rsidRDefault="00795F6C">
            <w:pPr>
              <w:suppressAutoHyphens w:val="0"/>
              <w:spacing w:after="0"/>
            </w:pPr>
          </w:p>
        </w:tc>
        <w:tc>
          <w:tcPr>
            <w:tcW w:w="1207" w:type="dxa"/>
          </w:tcPr>
          <w:p w:rsidR="00795F6C" w:rsidRPr="00427694" w:rsidRDefault="00795F6C">
            <w:pPr>
              <w:suppressAutoHyphens w:val="0"/>
              <w:spacing w:after="0"/>
            </w:pPr>
          </w:p>
        </w:tc>
        <w:tc>
          <w:tcPr>
            <w:tcW w:w="1192" w:type="dxa"/>
            <w:tcBorders>
              <w:top w:val="single" w:sz="6" w:space="0" w:color="000000"/>
              <w:left w:val="nil"/>
              <w:bottom w:val="single" w:sz="6" w:space="0" w:color="000000"/>
              <w:right w:val="nil"/>
            </w:tcBorders>
          </w:tcPr>
          <w:p w:rsidR="00795F6C" w:rsidRPr="00427694" w:rsidRDefault="00795F6C">
            <w:pPr>
              <w:suppressAutoHyphens w:val="0"/>
              <w:spacing w:after="0"/>
            </w:pPr>
          </w:p>
        </w:tc>
      </w:tr>
      <w:tr w:rsidR="00795F6C" w:rsidRPr="00427694" w:rsidTr="00795F6C">
        <w:trPr>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rPr>
            </w:pPr>
          </w:p>
        </w:tc>
        <w:tc>
          <w:tcPr>
            <w:tcW w:w="360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95F6C" w:rsidRPr="00427694" w:rsidRDefault="00795F6C" w:rsidP="00795F6C">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Количество образуемых земельных участков </w:t>
            </w:r>
          </w:p>
        </w:tc>
        <w:tc>
          <w:tcPr>
            <w:tcW w:w="587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20"/>
                <w:szCs w:val="20"/>
              </w:rPr>
            </w:pPr>
          </w:p>
        </w:tc>
        <w:tc>
          <w:tcPr>
            <w:tcW w:w="1207" w:type="dxa"/>
          </w:tcPr>
          <w:p w:rsidR="00795F6C" w:rsidRPr="00427694" w:rsidRDefault="00795F6C">
            <w:pPr>
              <w:suppressAutoHyphens w:val="0"/>
              <w:spacing w:after="0"/>
            </w:pPr>
          </w:p>
        </w:tc>
        <w:tc>
          <w:tcPr>
            <w:tcW w:w="1207" w:type="dxa"/>
          </w:tcPr>
          <w:p w:rsidR="00795F6C" w:rsidRPr="00427694" w:rsidRDefault="00795F6C">
            <w:pPr>
              <w:suppressAutoHyphens w:val="0"/>
              <w:spacing w:after="0"/>
            </w:pPr>
          </w:p>
        </w:tc>
        <w:tc>
          <w:tcPr>
            <w:tcW w:w="1207" w:type="dxa"/>
          </w:tcPr>
          <w:p w:rsidR="00795F6C" w:rsidRPr="00427694" w:rsidRDefault="00795F6C">
            <w:pPr>
              <w:suppressAutoHyphens w:val="0"/>
              <w:spacing w:after="0"/>
            </w:pPr>
          </w:p>
        </w:tc>
        <w:tc>
          <w:tcPr>
            <w:tcW w:w="1192" w:type="dxa"/>
            <w:tcBorders>
              <w:top w:val="single" w:sz="6" w:space="0" w:color="000000"/>
              <w:left w:val="nil"/>
              <w:bottom w:val="single" w:sz="6" w:space="0" w:color="000000"/>
              <w:right w:val="nil"/>
            </w:tcBorders>
          </w:tcPr>
          <w:p w:rsidR="00795F6C" w:rsidRPr="00427694" w:rsidRDefault="00795F6C">
            <w:pPr>
              <w:suppressAutoHyphens w:val="0"/>
              <w:spacing w:after="0"/>
            </w:pPr>
          </w:p>
        </w:tc>
      </w:tr>
      <w:tr w:rsidR="00795F6C" w:rsidRPr="00427694" w:rsidTr="00795F6C">
        <w:trPr>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rPr>
            </w:pPr>
          </w:p>
        </w:tc>
        <w:tc>
          <w:tcPr>
            <w:tcW w:w="360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95F6C" w:rsidRPr="00427694" w:rsidRDefault="00795F6C" w:rsidP="00F67852">
            <w:pPr>
              <w:spacing w:before="100" w:beforeAutospacing="1" w:after="100" w:afterAutospacing="1"/>
              <w:jc w:val="both"/>
              <w:rPr>
                <w:rFonts w:ascii="Times New Roman" w:hAnsi="Times New Roman" w:cs="Times New Roman"/>
                <w:sz w:val="20"/>
                <w:szCs w:val="20"/>
              </w:rPr>
            </w:pPr>
            <w:r w:rsidRPr="00427694">
              <w:rPr>
                <w:rFonts w:ascii="Times New Roman" w:hAnsi="Times New Roman" w:cs="Times New Roman"/>
                <w:sz w:val="20"/>
                <w:szCs w:val="20"/>
              </w:rPr>
              <w:t xml:space="preserve">Кадастровый номер земельного </w:t>
            </w:r>
            <w:proofErr w:type="gramStart"/>
            <w:r w:rsidRPr="00427694">
              <w:rPr>
                <w:rFonts w:ascii="Times New Roman" w:hAnsi="Times New Roman" w:cs="Times New Roman"/>
                <w:sz w:val="20"/>
                <w:szCs w:val="20"/>
              </w:rPr>
              <w:t>уча</w:t>
            </w:r>
            <w:r w:rsidR="00F67852">
              <w:rPr>
                <w:rFonts w:ascii="Times New Roman" w:hAnsi="Times New Roman" w:cs="Times New Roman"/>
                <w:sz w:val="20"/>
                <w:szCs w:val="20"/>
              </w:rPr>
              <w:t>-</w:t>
            </w:r>
            <w:proofErr w:type="spellStart"/>
            <w:r w:rsidRPr="00427694">
              <w:rPr>
                <w:rFonts w:ascii="Times New Roman" w:hAnsi="Times New Roman" w:cs="Times New Roman"/>
                <w:sz w:val="20"/>
                <w:szCs w:val="20"/>
              </w:rPr>
              <w:t>стка</w:t>
            </w:r>
            <w:proofErr w:type="spellEnd"/>
            <w:proofErr w:type="gramEnd"/>
            <w:r w:rsidRPr="00427694">
              <w:rPr>
                <w:rFonts w:ascii="Times New Roman" w:hAnsi="Times New Roman" w:cs="Times New Roman"/>
                <w:sz w:val="20"/>
                <w:szCs w:val="20"/>
              </w:rPr>
              <w:t xml:space="preserve">, раздел которого осуществляется </w:t>
            </w:r>
          </w:p>
        </w:tc>
        <w:tc>
          <w:tcPr>
            <w:tcW w:w="587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95F6C" w:rsidRPr="00427694" w:rsidRDefault="00795F6C" w:rsidP="00D04FE9">
            <w:pPr>
              <w:spacing w:before="100" w:beforeAutospacing="1" w:after="100" w:afterAutospacing="1"/>
              <w:rPr>
                <w:rFonts w:ascii="Times New Roman" w:hAnsi="Times New Roman" w:cs="Times New Roman"/>
                <w:sz w:val="20"/>
                <w:szCs w:val="20"/>
              </w:rPr>
            </w:pPr>
            <w:r w:rsidRPr="00427694">
              <w:rPr>
                <w:rFonts w:ascii="Times New Roman" w:hAnsi="Times New Roman" w:cs="Times New Roman"/>
                <w:sz w:val="20"/>
                <w:szCs w:val="20"/>
              </w:rPr>
              <w:t xml:space="preserve">Адрес земельного участка, раздел которого осуществляется </w:t>
            </w:r>
          </w:p>
        </w:tc>
        <w:tc>
          <w:tcPr>
            <w:tcW w:w="1207" w:type="dxa"/>
          </w:tcPr>
          <w:p w:rsidR="00795F6C" w:rsidRPr="00427694" w:rsidRDefault="00795F6C">
            <w:pPr>
              <w:suppressAutoHyphens w:val="0"/>
              <w:spacing w:after="0"/>
            </w:pPr>
          </w:p>
        </w:tc>
        <w:tc>
          <w:tcPr>
            <w:tcW w:w="1207" w:type="dxa"/>
          </w:tcPr>
          <w:p w:rsidR="00795F6C" w:rsidRPr="00427694" w:rsidRDefault="00795F6C">
            <w:pPr>
              <w:suppressAutoHyphens w:val="0"/>
              <w:spacing w:after="0"/>
            </w:pPr>
          </w:p>
        </w:tc>
        <w:tc>
          <w:tcPr>
            <w:tcW w:w="1207" w:type="dxa"/>
          </w:tcPr>
          <w:p w:rsidR="00795F6C" w:rsidRPr="00427694" w:rsidRDefault="00795F6C">
            <w:pPr>
              <w:suppressAutoHyphens w:val="0"/>
              <w:spacing w:after="0"/>
            </w:pPr>
          </w:p>
        </w:tc>
        <w:tc>
          <w:tcPr>
            <w:tcW w:w="1192" w:type="dxa"/>
            <w:tcBorders>
              <w:top w:val="single" w:sz="6" w:space="0" w:color="000000"/>
              <w:left w:val="nil"/>
              <w:bottom w:val="single" w:sz="6" w:space="0" w:color="000000"/>
              <w:right w:val="nil"/>
            </w:tcBorders>
          </w:tcPr>
          <w:p w:rsidR="00795F6C" w:rsidRPr="00427694" w:rsidRDefault="00795F6C">
            <w:pPr>
              <w:suppressAutoHyphens w:val="0"/>
              <w:spacing w:after="0"/>
            </w:pPr>
          </w:p>
        </w:tc>
      </w:tr>
      <w:tr w:rsidR="00795F6C" w:rsidRPr="00427694" w:rsidTr="00795F6C">
        <w:trPr>
          <w:gridAfter w:val="4"/>
          <w:wAfter w:w="4903" w:type="dxa"/>
          <w:trHeight w:val="146"/>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rPr>
            </w:pPr>
          </w:p>
        </w:tc>
        <w:tc>
          <w:tcPr>
            <w:tcW w:w="498" w:type="dxa"/>
            <w:tcBorders>
              <w:top w:val="single" w:sz="6" w:space="0" w:color="000000"/>
              <w:left w:val="single" w:sz="6" w:space="0" w:color="000000"/>
              <w:bottom w:val="nil"/>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1886" w:type="dxa"/>
            <w:tcBorders>
              <w:top w:val="single" w:sz="6" w:space="0" w:color="000000"/>
              <w:left w:val="nil"/>
              <w:bottom w:val="nil"/>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458" w:type="dxa"/>
            <w:tcBorders>
              <w:top w:val="single" w:sz="6" w:space="0" w:color="000000"/>
              <w:left w:val="nil"/>
              <w:bottom w:val="nil"/>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673" w:type="dxa"/>
            <w:tcBorders>
              <w:top w:val="single" w:sz="6" w:space="0" w:color="000000"/>
              <w:left w:val="nil"/>
              <w:bottom w:val="nil"/>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20"/>
                <w:szCs w:val="20"/>
              </w:rPr>
            </w:pPr>
          </w:p>
        </w:tc>
        <w:tc>
          <w:tcPr>
            <w:tcW w:w="637"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20"/>
                <w:szCs w:val="20"/>
              </w:rPr>
            </w:pPr>
          </w:p>
        </w:tc>
        <w:tc>
          <w:tcPr>
            <w:tcW w:w="1207"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347" w:type="dxa"/>
            <w:tcBorders>
              <w:top w:val="single" w:sz="6" w:space="0" w:color="000000"/>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471" w:type="dxa"/>
            <w:tcBorders>
              <w:top w:val="single" w:sz="6" w:space="0" w:color="000000"/>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589" w:type="dxa"/>
            <w:tcBorders>
              <w:top w:val="single" w:sz="6" w:space="0" w:color="000000"/>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246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r>
      <w:tr w:rsidR="00795F6C" w:rsidRPr="00427694" w:rsidTr="00795F6C">
        <w:trPr>
          <w:gridAfter w:val="4"/>
          <w:wAfter w:w="4903" w:type="dxa"/>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rPr>
            </w:pPr>
          </w:p>
        </w:tc>
        <w:tc>
          <w:tcPr>
            <w:tcW w:w="498" w:type="dxa"/>
            <w:tcBorders>
              <w:top w:val="nil"/>
              <w:left w:val="single" w:sz="6" w:space="0" w:color="000000"/>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1886" w:type="dxa"/>
            <w:tcBorders>
              <w:top w:val="nil"/>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458" w:type="dxa"/>
            <w:tcBorders>
              <w:top w:val="nil"/>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673" w:type="dxa"/>
            <w:tcBorders>
              <w:top w:val="nil"/>
              <w:left w:val="nil"/>
              <w:bottom w:val="single" w:sz="6" w:space="0" w:color="000000"/>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20"/>
                <w:szCs w:val="20"/>
              </w:rPr>
            </w:pPr>
          </w:p>
        </w:tc>
        <w:tc>
          <w:tcPr>
            <w:tcW w:w="637"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20"/>
                <w:szCs w:val="20"/>
              </w:rPr>
            </w:pPr>
          </w:p>
        </w:tc>
        <w:tc>
          <w:tcPr>
            <w:tcW w:w="1207"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347" w:type="dxa"/>
            <w:tcBorders>
              <w:top w:val="single" w:sz="6" w:space="0" w:color="000000"/>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471" w:type="dxa"/>
            <w:tcBorders>
              <w:top w:val="single" w:sz="6" w:space="0" w:color="000000"/>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589" w:type="dxa"/>
            <w:tcBorders>
              <w:top w:val="single" w:sz="6" w:space="0" w:color="000000"/>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246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r>
      <w:tr w:rsidR="00795F6C" w:rsidRPr="00427694" w:rsidTr="00795F6C">
        <w:trPr>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rPr>
            </w:pPr>
          </w:p>
        </w:tc>
        <w:tc>
          <w:tcPr>
            <w:tcW w:w="4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20"/>
                <w:szCs w:val="20"/>
              </w:rPr>
            </w:pPr>
          </w:p>
        </w:tc>
        <w:tc>
          <w:tcPr>
            <w:tcW w:w="8977"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95F6C" w:rsidRPr="00427694" w:rsidRDefault="00795F6C" w:rsidP="00F67852">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Образованием земельного участка путем объединения земельных участков</w:t>
            </w:r>
          </w:p>
        </w:tc>
        <w:tc>
          <w:tcPr>
            <w:tcW w:w="1207" w:type="dxa"/>
          </w:tcPr>
          <w:p w:rsidR="00795F6C" w:rsidRPr="00427694" w:rsidRDefault="00795F6C">
            <w:pPr>
              <w:suppressAutoHyphens w:val="0"/>
              <w:spacing w:after="0"/>
            </w:pPr>
          </w:p>
        </w:tc>
        <w:tc>
          <w:tcPr>
            <w:tcW w:w="1207" w:type="dxa"/>
          </w:tcPr>
          <w:p w:rsidR="00795F6C" w:rsidRPr="00427694" w:rsidRDefault="00795F6C">
            <w:pPr>
              <w:suppressAutoHyphens w:val="0"/>
              <w:spacing w:after="0"/>
            </w:pPr>
          </w:p>
        </w:tc>
        <w:tc>
          <w:tcPr>
            <w:tcW w:w="1207" w:type="dxa"/>
          </w:tcPr>
          <w:p w:rsidR="00795F6C" w:rsidRPr="00427694" w:rsidRDefault="00795F6C">
            <w:pPr>
              <w:suppressAutoHyphens w:val="0"/>
              <w:spacing w:after="0"/>
            </w:pPr>
          </w:p>
        </w:tc>
        <w:tc>
          <w:tcPr>
            <w:tcW w:w="1192" w:type="dxa"/>
            <w:tcBorders>
              <w:top w:val="single" w:sz="6" w:space="0" w:color="000000"/>
              <w:left w:val="nil"/>
              <w:bottom w:val="single" w:sz="6" w:space="0" w:color="000000"/>
              <w:right w:val="nil"/>
            </w:tcBorders>
          </w:tcPr>
          <w:p w:rsidR="00795F6C" w:rsidRPr="00427694" w:rsidRDefault="00795F6C">
            <w:pPr>
              <w:suppressAutoHyphens w:val="0"/>
              <w:spacing w:after="0"/>
            </w:pPr>
          </w:p>
        </w:tc>
      </w:tr>
      <w:tr w:rsidR="00795F6C" w:rsidRPr="00427694" w:rsidTr="00795F6C">
        <w:trPr>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rPr>
            </w:pPr>
          </w:p>
        </w:tc>
        <w:tc>
          <w:tcPr>
            <w:tcW w:w="360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95F6C" w:rsidRPr="00427694" w:rsidRDefault="00795F6C" w:rsidP="00D04FE9">
            <w:pPr>
              <w:spacing w:before="100" w:beforeAutospacing="1" w:after="100" w:afterAutospacing="1"/>
              <w:rPr>
                <w:rFonts w:ascii="Times New Roman" w:hAnsi="Times New Roman" w:cs="Times New Roman"/>
                <w:sz w:val="20"/>
                <w:szCs w:val="20"/>
              </w:rPr>
            </w:pPr>
            <w:r w:rsidRPr="00427694">
              <w:rPr>
                <w:rFonts w:ascii="Times New Roman" w:hAnsi="Times New Roman" w:cs="Times New Roman"/>
                <w:sz w:val="20"/>
                <w:szCs w:val="20"/>
              </w:rPr>
              <w:t xml:space="preserve">Количество объединяемых земельных участков </w:t>
            </w:r>
          </w:p>
        </w:tc>
        <w:tc>
          <w:tcPr>
            <w:tcW w:w="587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20"/>
                <w:szCs w:val="20"/>
              </w:rPr>
            </w:pPr>
          </w:p>
        </w:tc>
        <w:tc>
          <w:tcPr>
            <w:tcW w:w="1207" w:type="dxa"/>
          </w:tcPr>
          <w:p w:rsidR="00795F6C" w:rsidRPr="00427694" w:rsidRDefault="00795F6C">
            <w:pPr>
              <w:suppressAutoHyphens w:val="0"/>
              <w:spacing w:after="0"/>
            </w:pPr>
          </w:p>
        </w:tc>
        <w:tc>
          <w:tcPr>
            <w:tcW w:w="1207" w:type="dxa"/>
          </w:tcPr>
          <w:p w:rsidR="00795F6C" w:rsidRPr="00427694" w:rsidRDefault="00795F6C">
            <w:pPr>
              <w:suppressAutoHyphens w:val="0"/>
              <w:spacing w:after="0"/>
            </w:pPr>
          </w:p>
        </w:tc>
        <w:tc>
          <w:tcPr>
            <w:tcW w:w="1207" w:type="dxa"/>
          </w:tcPr>
          <w:p w:rsidR="00795F6C" w:rsidRPr="00427694" w:rsidRDefault="00795F6C">
            <w:pPr>
              <w:suppressAutoHyphens w:val="0"/>
              <w:spacing w:after="0"/>
            </w:pPr>
          </w:p>
        </w:tc>
        <w:tc>
          <w:tcPr>
            <w:tcW w:w="1192" w:type="dxa"/>
            <w:tcBorders>
              <w:top w:val="single" w:sz="6" w:space="0" w:color="000000"/>
              <w:left w:val="nil"/>
              <w:bottom w:val="single" w:sz="6" w:space="0" w:color="000000"/>
              <w:right w:val="nil"/>
            </w:tcBorders>
          </w:tcPr>
          <w:p w:rsidR="00795F6C" w:rsidRPr="00427694" w:rsidRDefault="00795F6C">
            <w:pPr>
              <w:suppressAutoHyphens w:val="0"/>
              <w:spacing w:after="0"/>
            </w:pPr>
          </w:p>
        </w:tc>
      </w:tr>
      <w:tr w:rsidR="00795F6C" w:rsidRPr="00427694" w:rsidTr="00795F6C">
        <w:trPr>
          <w:trHeight w:val="482"/>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rPr>
            </w:pPr>
          </w:p>
        </w:tc>
        <w:tc>
          <w:tcPr>
            <w:tcW w:w="360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95F6C" w:rsidRPr="00427694" w:rsidRDefault="00795F6C" w:rsidP="00F67852">
            <w:pPr>
              <w:spacing w:after="0" w:line="240" w:lineRule="auto"/>
              <w:rPr>
                <w:rFonts w:ascii="Times New Roman" w:hAnsi="Times New Roman" w:cs="Times New Roman"/>
                <w:sz w:val="20"/>
                <w:szCs w:val="20"/>
              </w:rPr>
            </w:pPr>
            <w:r w:rsidRPr="00427694">
              <w:rPr>
                <w:rFonts w:ascii="Times New Roman" w:hAnsi="Times New Roman" w:cs="Times New Roman"/>
                <w:sz w:val="20"/>
                <w:szCs w:val="20"/>
              </w:rPr>
              <w:t>Кадастровый номер объединяемого земельного участка</w:t>
            </w:r>
            <w:r w:rsidR="001B2588" w:rsidRPr="00427694">
              <w:rPr>
                <w:rFonts w:ascii="Times New Roman" w:hAnsi="Times New Roman" w:cs="Times New Roman"/>
                <w:sz w:val="20"/>
                <w:szCs w:val="20"/>
              </w:rPr>
              <w:fldChar w:fldCharType="begin"/>
            </w:r>
            <w:r w:rsidRPr="00427694">
              <w:rPr>
                <w:rFonts w:ascii="Times New Roman" w:hAnsi="Times New Roman" w:cs="Times New Roman"/>
                <w:sz w:val="20"/>
                <w:szCs w:val="20"/>
              </w:rPr>
              <w:instrText xml:space="preserve"> INCLUDEPICTURE "data:image/jpeg;base64,R0lGODdhCQAXAIABAAAAAP///ywAAAAACQAXAAACFYyPqcsHCx5kUtV0UXYwtg+G4kh+BQA7" \* MERGEFORMATINET </w:instrText>
            </w:r>
            <w:r w:rsidR="001B2588" w:rsidRPr="00427694">
              <w:rPr>
                <w:rFonts w:ascii="Times New Roman" w:hAnsi="Times New Roman" w:cs="Times New Roman"/>
                <w:sz w:val="20"/>
                <w:szCs w:val="20"/>
              </w:rPr>
              <w:fldChar w:fldCharType="separate"/>
            </w:r>
            <w:r w:rsidR="00941BA3">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9pt;height:17.55pt"/>
              </w:pict>
            </w:r>
            <w:r w:rsidR="001B2588" w:rsidRPr="00427694">
              <w:rPr>
                <w:rFonts w:ascii="Times New Roman" w:hAnsi="Times New Roman" w:cs="Times New Roman"/>
                <w:sz w:val="20"/>
                <w:szCs w:val="20"/>
              </w:rPr>
              <w:fldChar w:fldCharType="end"/>
            </w:r>
          </w:p>
        </w:tc>
        <w:tc>
          <w:tcPr>
            <w:tcW w:w="587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95F6C" w:rsidRPr="00427694" w:rsidRDefault="00795F6C" w:rsidP="00D04FE9">
            <w:pPr>
              <w:spacing w:before="100" w:beforeAutospacing="1" w:after="100" w:afterAutospacing="1"/>
              <w:rPr>
                <w:rFonts w:ascii="Times New Roman" w:hAnsi="Times New Roman" w:cs="Times New Roman"/>
                <w:sz w:val="20"/>
                <w:szCs w:val="20"/>
              </w:rPr>
            </w:pPr>
            <w:r w:rsidRPr="00427694">
              <w:rPr>
                <w:rFonts w:ascii="Times New Roman" w:hAnsi="Times New Roman" w:cs="Times New Roman"/>
                <w:sz w:val="20"/>
                <w:szCs w:val="20"/>
              </w:rPr>
              <w:t>Адрес объединяемого земельного участка</w:t>
            </w:r>
            <w:r w:rsidR="001B2588" w:rsidRPr="00427694">
              <w:rPr>
                <w:rFonts w:ascii="Times New Roman" w:hAnsi="Times New Roman" w:cs="Times New Roman"/>
                <w:sz w:val="20"/>
                <w:szCs w:val="20"/>
              </w:rPr>
              <w:fldChar w:fldCharType="begin"/>
            </w:r>
            <w:r w:rsidRPr="00427694">
              <w:rPr>
                <w:rFonts w:ascii="Times New Roman" w:hAnsi="Times New Roman" w:cs="Times New Roman"/>
                <w:sz w:val="20"/>
                <w:szCs w:val="20"/>
              </w:rPr>
              <w:instrText xml:space="preserve"> INCLUDEPICTURE "data:image/jpeg;base64,R0lGODdhCQAXAIABAAAAAP///ywAAAAACQAXAAACFYyPqcsHCx5kUtV0UXYwtg+G4kh+BQA7" \* MERGEFORMATINET </w:instrText>
            </w:r>
            <w:r w:rsidR="001B2588" w:rsidRPr="00427694">
              <w:rPr>
                <w:rFonts w:ascii="Times New Roman" w:hAnsi="Times New Roman" w:cs="Times New Roman"/>
                <w:sz w:val="20"/>
                <w:szCs w:val="20"/>
              </w:rPr>
              <w:fldChar w:fldCharType="separate"/>
            </w:r>
            <w:r w:rsidR="00941BA3">
              <w:rPr>
                <w:rFonts w:ascii="Times New Roman" w:hAnsi="Times New Roman" w:cs="Times New Roman"/>
                <w:sz w:val="20"/>
                <w:szCs w:val="20"/>
              </w:rPr>
              <w:pict>
                <v:shape id="_x0000_i1026"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9pt;height:17.55pt"/>
              </w:pict>
            </w:r>
            <w:r w:rsidR="001B2588" w:rsidRPr="00427694">
              <w:rPr>
                <w:rFonts w:ascii="Times New Roman" w:hAnsi="Times New Roman" w:cs="Times New Roman"/>
                <w:sz w:val="20"/>
                <w:szCs w:val="20"/>
              </w:rPr>
              <w:fldChar w:fldCharType="end"/>
            </w:r>
          </w:p>
        </w:tc>
        <w:tc>
          <w:tcPr>
            <w:tcW w:w="1207" w:type="dxa"/>
          </w:tcPr>
          <w:p w:rsidR="00795F6C" w:rsidRPr="00427694" w:rsidRDefault="00795F6C">
            <w:pPr>
              <w:suppressAutoHyphens w:val="0"/>
              <w:spacing w:after="0"/>
            </w:pPr>
          </w:p>
        </w:tc>
        <w:tc>
          <w:tcPr>
            <w:tcW w:w="1207" w:type="dxa"/>
          </w:tcPr>
          <w:p w:rsidR="00795F6C" w:rsidRPr="00427694" w:rsidRDefault="00795F6C">
            <w:pPr>
              <w:suppressAutoHyphens w:val="0"/>
              <w:spacing w:after="0"/>
            </w:pPr>
          </w:p>
        </w:tc>
        <w:tc>
          <w:tcPr>
            <w:tcW w:w="1207" w:type="dxa"/>
          </w:tcPr>
          <w:p w:rsidR="00795F6C" w:rsidRPr="00427694" w:rsidRDefault="00795F6C">
            <w:pPr>
              <w:suppressAutoHyphens w:val="0"/>
              <w:spacing w:after="0"/>
            </w:pPr>
          </w:p>
        </w:tc>
        <w:tc>
          <w:tcPr>
            <w:tcW w:w="1192" w:type="dxa"/>
            <w:tcBorders>
              <w:top w:val="single" w:sz="6" w:space="0" w:color="000000"/>
              <w:left w:val="nil"/>
              <w:bottom w:val="single" w:sz="6" w:space="0" w:color="000000"/>
              <w:right w:val="nil"/>
            </w:tcBorders>
          </w:tcPr>
          <w:p w:rsidR="00795F6C" w:rsidRPr="00427694" w:rsidRDefault="00795F6C">
            <w:pPr>
              <w:suppressAutoHyphens w:val="0"/>
              <w:spacing w:after="0"/>
            </w:pPr>
          </w:p>
        </w:tc>
      </w:tr>
      <w:tr w:rsidR="00795F6C" w:rsidRPr="00427694" w:rsidTr="00795F6C">
        <w:trPr>
          <w:gridAfter w:val="4"/>
          <w:wAfter w:w="4903" w:type="dxa"/>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rPr>
            </w:pPr>
          </w:p>
        </w:tc>
        <w:tc>
          <w:tcPr>
            <w:tcW w:w="498" w:type="dxa"/>
            <w:tcBorders>
              <w:top w:val="single" w:sz="6" w:space="0" w:color="000000"/>
              <w:left w:val="single" w:sz="6" w:space="0" w:color="000000"/>
              <w:bottom w:val="nil"/>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20"/>
                <w:szCs w:val="20"/>
              </w:rPr>
            </w:pPr>
          </w:p>
        </w:tc>
        <w:tc>
          <w:tcPr>
            <w:tcW w:w="1886" w:type="dxa"/>
            <w:tcBorders>
              <w:top w:val="single" w:sz="6" w:space="0" w:color="000000"/>
              <w:left w:val="nil"/>
              <w:bottom w:val="nil"/>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458" w:type="dxa"/>
            <w:tcBorders>
              <w:top w:val="single" w:sz="6" w:space="0" w:color="000000"/>
              <w:left w:val="nil"/>
              <w:bottom w:val="nil"/>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673" w:type="dxa"/>
            <w:tcBorders>
              <w:top w:val="single" w:sz="6" w:space="0" w:color="000000"/>
              <w:left w:val="nil"/>
              <w:bottom w:val="nil"/>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637"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1207"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347" w:type="dxa"/>
            <w:tcBorders>
              <w:top w:val="single" w:sz="6" w:space="0" w:color="000000"/>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471" w:type="dxa"/>
            <w:tcBorders>
              <w:top w:val="single" w:sz="6" w:space="0" w:color="000000"/>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589" w:type="dxa"/>
            <w:tcBorders>
              <w:top w:val="single" w:sz="6" w:space="0" w:color="000000"/>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246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rPr>
            </w:pPr>
          </w:p>
        </w:tc>
      </w:tr>
      <w:tr w:rsidR="00795F6C" w:rsidRPr="00427694" w:rsidTr="00795F6C">
        <w:trPr>
          <w:gridAfter w:val="4"/>
          <w:wAfter w:w="4903" w:type="dxa"/>
          <w:tblCellSpacing w:w="15" w:type="dxa"/>
        </w:trPr>
        <w:tc>
          <w:tcPr>
            <w:tcW w:w="690" w:type="dxa"/>
            <w:tcBorders>
              <w:top w:val="nil"/>
              <w:left w:val="single" w:sz="6" w:space="0" w:color="000000"/>
              <w:bottom w:val="nil"/>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rPr>
            </w:pPr>
          </w:p>
        </w:tc>
        <w:tc>
          <w:tcPr>
            <w:tcW w:w="498" w:type="dxa"/>
            <w:tcBorders>
              <w:top w:val="nil"/>
              <w:left w:val="single" w:sz="6" w:space="0" w:color="000000"/>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20"/>
                <w:szCs w:val="20"/>
              </w:rPr>
            </w:pPr>
          </w:p>
        </w:tc>
        <w:tc>
          <w:tcPr>
            <w:tcW w:w="1886" w:type="dxa"/>
            <w:tcBorders>
              <w:top w:val="nil"/>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458" w:type="dxa"/>
            <w:tcBorders>
              <w:top w:val="nil"/>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673" w:type="dxa"/>
            <w:tcBorders>
              <w:top w:val="nil"/>
              <w:left w:val="nil"/>
              <w:bottom w:val="single" w:sz="6" w:space="0" w:color="000000"/>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637"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1207" w:type="dxa"/>
            <w:gridSpan w:val="3"/>
            <w:tcBorders>
              <w:top w:val="single" w:sz="6" w:space="0" w:color="000000"/>
              <w:left w:val="nil"/>
              <w:bottom w:val="single" w:sz="6" w:space="0" w:color="000000"/>
              <w:right w:val="nil"/>
            </w:tcBorders>
            <w:tcMar>
              <w:top w:w="15" w:type="dxa"/>
              <w:left w:w="149" w:type="dxa"/>
              <w:bottom w:w="15" w:type="dxa"/>
              <w:right w:w="149" w:type="dxa"/>
            </w:tcMar>
          </w:tcPr>
          <w:p w:rsidR="00795F6C" w:rsidRPr="00427694" w:rsidRDefault="00795F6C" w:rsidP="00D04FE9">
            <w:pPr>
              <w:rPr>
                <w:rFonts w:ascii="Times New Roman" w:hAnsi="Times New Roman" w:cs="Times New Roman"/>
                <w:sz w:val="16"/>
                <w:szCs w:val="16"/>
              </w:rPr>
            </w:pPr>
          </w:p>
        </w:tc>
        <w:tc>
          <w:tcPr>
            <w:tcW w:w="347" w:type="dxa"/>
            <w:tcBorders>
              <w:top w:val="single" w:sz="6" w:space="0" w:color="000000"/>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471" w:type="dxa"/>
            <w:tcBorders>
              <w:top w:val="single" w:sz="6" w:space="0" w:color="000000"/>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589" w:type="dxa"/>
            <w:tcBorders>
              <w:top w:val="single" w:sz="6" w:space="0" w:color="000000"/>
              <w:left w:val="nil"/>
              <w:bottom w:val="single" w:sz="6" w:space="0" w:color="000000"/>
              <w:right w:val="nil"/>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sz w:val="16"/>
                <w:szCs w:val="16"/>
              </w:rPr>
            </w:pPr>
          </w:p>
        </w:tc>
        <w:tc>
          <w:tcPr>
            <w:tcW w:w="246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795F6C" w:rsidRPr="00427694" w:rsidRDefault="00795F6C" w:rsidP="00D04FE9">
            <w:pPr>
              <w:rPr>
                <w:rFonts w:ascii="Times New Roman" w:hAnsi="Times New Roman" w:cs="Times New Roman"/>
              </w:rPr>
            </w:pPr>
          </w:p>
        </w:tc>
      </w:tr>
    </w:tbl>
    <w:p w:rsidR="00D04FE9" w:rsidRPr="00427694" w:rsidRDefault="00D04FE9" w:rsidP="00D04FE9">
      <w:pPr>
        <w:jc w:val="left"/>
        <w:rPr>
          <w:rFonts w:ascii="Times New Roman" w:hAnsi="Times New Roman" w:cs="Times New Roman"/>
          <w:sz w:val="16"/>
          <w:szCs w:val="16"/>
        </w:rPr>
      </w:pPr>
      <w:r w:rsidRPr="00427694">
        <w:rPr>
          <w:rFonts w:ascii="Times New Roman" w:hAnsi="Times New Roman" w:cs="Times New Roman"/>
          <w:sz w:val="16"/>
          <w:szCs w:val="16"/>
        </w:rPr>
        <w:t>Строка дублируется для каждого объединенного земельного участка.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2"/>
        <w:gridCol w:w="496"/>
        <w:gridCol w:w="2817"/>
        <w:gridCol w:w="393"/>
        <w:gridCol w:w="1749"/>
        <w:gridCol w:w="1386"/>
        <w:gridCol w:w="203"/>
        <w:gridCol w:w="2615"/>
      </w:tblGrid>
      <w:tr w:rsidR="00D04FE9" w:rsidRPr="00427694" w:rsidTr="00D04FE9">
        <w:trPr>
          <w:trHeight w:val="15"/>
          <w:tblCellSpacing w:w="15" w:type="dxa"/>
        </w:trPr>
        <w:tc>
          <w:tcPr>
            <w:tcW w:w="547" w:type="dxa"/>
            <w:vAlign w:val="center"/>
            <w:hideMark/>
          </w:tcPr>
          <w:p w:rsidR="00D04FE9" w:rsidRPr="00427694" w:rsidRDefault="00D04FE9" w:rsidP="00D04FE9">
            <w:pPr>
              <w:rPr>
                <w:rFonts w:ascii="Times New Roman" w:hAnsi="Times New Roman" w:cs="Times New Roman"/>
                <w:sz w:val="2"/>
              </w:rPr>
            </w:pPr>
          </w:p>
        </w:tc>
        <w:tc>
          <w:tcPr>
            <w:tcW w:w="466" w:type="dxa"/>
            <w:vAlign w:val="center"/>
            <w:hideMark/>
          </w:tcPr>
          <w:p w:rsidR="00D04FE9" w:rsidRPr="00427694" w:rsidRDefault="00D04FE9" w:rsidP="00D04FE9">
            <w:pPr>
              <w:rPr>
                <w:rFonts w:ascii="Times New Roman" w:hAnsi="Times New Roman" w:cs="Times New Roman"/>
                <w:sz w:val="2"/>
              </w:rPr>
            </w:pPr>
          </w:p>
        </w:tc>
        <w:tc>
          <w:tcPr>
            <w:tcW w:w="2787" w:type="dxa"/>
            <w:vAlign w:val="center"/>
            <w:hideMark/>
          </w:tcPr>
          <w:p w:rsidR="00D04FE9" w:rsidRPr="00427694" w:rsidRDefault="00D04FE9" w:rsidP="00D04FE9">
            <w:pPr>
              <w:rPr>
                <w:rFonts w:ascii="Times New Roman" w:hAnsi="Times New Roman" w:cs="Times New Roman"/>
                <w:sz w:val="2"/>
              </w:rPr>
            </w:pPr>
          </w:p>
        </w:tc>
        <w:tc>
          <w:tcPr>
            <w:tcW w:w="2112" w:type="dxa"/>
            <w:gridSpan w:val="2"/>
            <w:vAlign w:val="center"/>
            <w:hideMark/>
          </w:tcPr>
          <w:p w:rsidR="00D04FE9" w:rsidRPr="00427694" w:rsidRDefault="00D04FE9" w:rsidP="00D04FE9">
            <w:pPr>
              <w:rPr>
                <w:rFonts w:ascii="Times New Roman" w:hAnsi="Times New Roman" w:cs="Times New Roman"/>
                <w:sz w:val="2"/>
              </w:rPr>
            </w:pPr>
          </w:p>
        </w:tc>
        <w:tc>
          <w:tcPr>
            <w:tcW w:w="1356" w:type="dxa"/>
            <w:vAlign w:val="center"/>
            <w:hideMark/>
          </w:tcPr>
          <w:p w:rsidR="00D04FE9" w:rsidRPr="00427694" w:rsidRDefault="00D04FE9" w:rsidP="00D04FE9">
            <w:pPr>
              <w:rPr>
                <w:rFonts w:ascii="Times New Roman" w:hAnsi="Times New Roman" w:cs="Times New Roman"/>
                <w:sz w:val="2"/>
              </w:rPr>
            </w:pPr>
          </w:p>
        </w:tc>
        <w:tc>
          <w:tcPr>
            <w:tcW w:w="173" w:type="dxa"/>
            <w:vAlign w:val="center"/>
            <w:hideMark/>
          </w:tcPr>
          <w:p w:rsidR="00D04FE9" w:rsidRPr="00427694" w:rsidRDefault="00D04FE9" w:rsidP="00D04FE9">
            <w:pPr>
              <w:rPr>
                <w:rFonts w:ascii="Times New Roman" w:hAnsi="Times New Roman" w:cs="Times New Roman"/>
                <w:sz w:val="2"/>
              </w:rPr>
            </w:pPr>
          </w:p>
        </w:tc>
        <w:tc>
          <w:tcPr>
            <w:tcW w:w="2570" w:type="dxa"/>
            <w:vAlign w:val="center"/>
            <w:hideMark/>
          </w:tcPr>
          <w:p w:rsidR="00D04FE9" w:rsidRPr="00427694" w:rsidRDefault="00D04FE9" w:rsidP="00D04FE9">
            <w:pPr>
              <w:rPr>
                <w:rFonts w:ascii="Times New Roman" w:hAnsi="Times New Roman" w:cs="Times New Roman"/>
                <w:sz w:val="2"/>
              </w:rPr>
            </w:pPr>
          </w:p>
        </w:tc>
      </w:tr>
      <w:tr w:rsidR="00D04FE9" w:rsidRPr="00427694" w:rsidTr="00D04FE9">
        <w:trPr>
          <w:tblCellSpacing w:w="15" w:type="dxa"/>
        </w:trPr>
        <w:tc>
          <w:tcPr>
            <w:tcW w:w="600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spacing w:before="100" w:beforeAutospacing="1" w:after="100" w:afterAutospacing="1"/>
              <w:rPr>
                <w:rFonts w:ascii="Times New Roman" w:hAnsi="Times New Roman" w:cs="Times New Roman"/>
                <w:sz w:val="20"/>
                <w:szCs w:val="20"/>
              </w:rPr>
            </w:pPr>
            <w:r w:rsidRPr="00427694">
              <w:rPr>
                <w:rFonts w:ascii="Times New Roman" w:hAnsi="Times New Roman" w:cs="Times New Roman"/>
                <w:sz w:val="20"/>
                <w:szCs w:val="20"/>
              </w:rPr>
              <w:t>Лист N_____</w:t>
            </w:r>
          </w:p>
        </w:tc>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spacing w:before="100" w:beforeAutospacing="1" w:after="100" w:afterAutospacing="1"/>
              <w:rPr>
                <w:rFonts w:ascii="Times New Roman" w:hAnsi="Times New Roman" w:cs="Times New Roman"/>
                <w:sz w:val="20"/>
                <w:szCs w:val="20"/>
              </w:rPr>
            </w:pPr>
            <w:r w:rsidRPr="00427694">
              <w:rPr>
                <w:rFonts w:ascii="Times New Roman" w:hAnsi="Times New Roman" w:cs="Times New Roman"/>
                <w:sz w:val="20"/>
                <w:szCs w:val="20"/>
              </w:rPr>
              <w:t>Всего листов____</w:t>
            </w:r>
          </w:p>
        </w:tc>
      </w:tr>
      <w:tr w:rsidR="00D04FE9" w:rsidRPr="00427694" w:rsidTr="00D04FE9">
        <w:trPr>
          <w:tblCellSpacing w:w="15" w:type="dxa"/>
        </w:trPr>
        <w:tc>
          <w:tcPr>
            <w:tcW w:w="54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911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Образованием земельного участк</w:t>
            </w:r>
            <w:proofErr w:type="gramStart"/>
            <w:r w:rsidRPr="00427694">
              <w:rPr>
                <w:rFonts w:ascii="Times New Roman" w:hAnsi="Times New Roman" w:cs="Times New Roman"/>
                <w:b/>
                <w:bCs/>
                <w:sz w:val="20"/>
                <w:szCs w:val="20"/>
              </w:rPr>
              <w:t>а(</w:t>
            </w:r>
            <w:proofErr w:type="spellStart"/>
            <w:proofErr w:type="gramEnd"/>
            <w:r w:rsidRPr="00427694">
              <w:rPr>
                <w:rFonts w:ascii="Times New Roman" w:hAnsi="Times New Roman" w:cs="Times New Roman"/>
                <w:b/>
                <w:bCs/>
                <w:sz w:val="20"/>
                <w:szCs w:val="20"/>
              </w:rPr>
              <w:t>ов</w:t>
            </w:r>
            <w:proofErr w:type="spellEnd"/>
            <w:r w:rsidRPr="00427694">
              <w:rPr>
                <w:rFonts w:ascii="Times New Roman" w:hAnsi="Times New Roman" w:cs="Times New Roman"/>
                <w:b/>
                <w:bCs/>
                <w:sz w:val="20"/>
                <w:szCs w:val="20"/>
              </w:rPr>
              <w:t>) путем выдела из земельного участка</w:t>
            </w:r>
          </w:p>
        </w:tc>
      </w:tr>
      <w:tr w:rsidR="00D04FE9" w:rsidRPr="00427694" w:rsidTr="00D04FE9">
        <w:trPr>
          <w:tblCellSpacing w:w="15" w:type="dxa"/>
        </w:trPr>
        <w:tc>
          <w:tcPr>
            <w:tcW w:w="547"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67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590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r>
      <w:tr w:rsidR="00D04FE9" w:rsidRPr="00427694" w:rsidTr="00D04FE9">
        <w:trPr>
          <w:tblCellSpacing w:w="15" w:type="dxa"/>
        </w:trPr>
        <w:tc>
          <w:tcPr>
            <w:tcW w:w="547"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67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Кадастровый номер земельного участка, из которого осуществляется выдел </w:t>
            </w:r>
          </w:p>
        </w:tc>
        <w:tc>
          <w:tcPr>
            <w:tcW w:w="590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spacing w:before="100" w:beforeAutospacing="1" w:after="100" w:afterAutospacing="1"/>
              <w:rPr>
                <w:rFonts w:ascii="Times New Roman" w:hAnsi="Times New Roman" w:cs="Times New Roman"/>
                <w:sz w:val="20"/>
                <w:szCs w:val="20"/>
              </w:rPr>
            </w:pPr>
            <w:r w:rsidRPr="00427694">
              <w:rPr>
                <w:rFonts w:ascii="Times New Roman" w:hAnsi="Times New Roman" w:cs="Times New Roman"/>
                <w:sz w:val="20"/>
                <w:szCs w:val="20"/>
              </w:rPr>
              <w:t xml:space="preserve">Адрес земельного участка, из которого осуществляется выдел </w:t>
            </w:r>
          </w:p>
        </w:tc>
      </w:tr>
      <w:tr w:rsidR="00D04FE9" w:rsidRPr="00427694" w:rsidTr="00D04FE9">
        <w:trPr>
          <w:tblCellSpacing w:w="15" w:type="dxa"/>
        </w:trPr>
        <w:tc>
          <w:tcPr>
            <w:tcW w:w="547"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66" w:type="dxa"/>
            <w:tcBorders>
              <w:top w:val="single" w:sz="6" w:space="0" w:color="000000"/>
              <w:left w:val="single" w:sz="6" w:space="0" w:color="000000"/>
              <w:bottom w:val="nil"/>
              <w:right w:val="nil"/>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180"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590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r>
      <w:tr w:rsidR="00D04FE9" w:rsidRPr="00427694" w:rsidTr="00D04FE9">
        <w:trPr>
          <w:tblCellSpacing w:w="15" w:type="dxa"/>
        </w:trPr>
        <w:tc>
          <w:tcPr>
            <w:tcW w:w="547"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66" w:type="dxa"/>
            <w:tcBorders>
              <w:top w:val="nil"/>
              <w:left w:val="single" w:sz="6" w:space="0" w:color="000000"/>
              <w:bottom w:val="single" w:sz="6" w:space="0" w:color="000000"/>
              <w:right w:val="nil"/>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180"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590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r>
      <w:tr w:rsidR="00D04FE9" w:rsidRPr="00427694" w:rsidTr="00D04FE9">
        <w:trPr>
          <w:tblCellSpacing w:w="15" w:type="dxa"/>
        </w:trPr>
        <w:tc>
          <w:tcPr>
            <w:tcW w:w="547"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911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Образованием земельного участк</w:t>
            </w:r>
            <w:proofErr w:type="gramStart"/>
            <w:r w:rsidRPr="00427694">
              <w:rPr>
                <w:rFonts w:ascii="Times New Roman" w:hAnsi="Times New Roman" w:cs="Times New Roman"/>
                <w:b/>
                <w:bCs/>
                <w:sz w:val="20"/>
                <w:szCs w:val="20"/>
              </w:rPr>
              <w:t>а(</w:t>
            </w:r>
            <w:proofErr w:type="spellStart"/>
            <w:proofErr w:type="gramEnd"/>
            <w:r w:rsidRPr="00427694">
              <w:rPr>
                <w:rFonts w:ascii="Times New Roman" w:hAnsi="Times New Roman" w:cs="Times New Roman"/>
                <w:b/>
                <w:bCs/>
                <w:sz w:val="20"/>
                <w:szCs w:val="20"/>
              </w:rPr>
              <w:t>ов</w:t>
            </w:r>
            <w:proofErr w:type="spellEnd"/>
            <w:r w:rsidRPr="00427694">
              <w:rPr>
                <w:rFonts w:ascii="Times New Roman" w:hAnsi="Times New Roman" w:cs="Times New Roman"/>
                <w:b/>
                <w:bCs/>
                <w:sz w:val="20"/>
                <w:szCs w:val="20"/>
              </w:rPr>
              <w:t>) путем перераспределения земельных участков</w:t>
            </w:r>
          </w:p>
        </w:tc>
      </w:tr>
      <w:tr w:rsidR="00D04FE9" w:rsidRPr="00427694" w:rsidTr="00D04FE9">
        <w:trPr>
          <w:tblCellSpacing w:w="15" w:type="dxa"/>
        </w:trPr>
        <w:tc>
          <w:tcPr>
            <w:tcW w:w="547"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67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Количество образуемых земельных участков </w:t>
            </w:r>
          </w:p>
        </w:tc>
        <w:tc>
          <w:tcPr>
            <w:tcW w:w="590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Количество земельных участков, которые перераспределяются </w:t>
            </w:r>
          </w:p>
        </w:tc>
      </w:tr>
      <w:tr w:rsidR="00D04FE9" w:rsidRPr="00427694" w:rsidTr="00D04FE9">
        <w:trPr>
          <w:tblCellSpacing w:w="15" w:type="dxa"/>
        </w:trPr>
        <w:tc>
          <w:tcPr>
            <w:tcW w:w="547"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67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590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547"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676"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r w:rsidRPr="00427694">
              <w:rPr>
                <w:rFonts w:ascii="Times New Roman" w:hAnsi="Times New Roman" w:cs="Times New Roman"/>
                <w:sz w:val="20"/>
                <w:szCs w:val="20"/>
              </w:rPr>
              <w:t>Кадастровый номер земельного участка, который перераспределяется</w:t>
            </w:r>
            <w:r w:rsidR="001B2588" w:rsidRPr="00427694">
              <w:rPr>
                <w:rFonts w:ascii="Times New Roman" w:hAnsi="Times New Roman" w:cs="Times New Roman"/>
                <w:sz w:val="20"/>
                <w:szCs w:val="20"/>
              </w:rPr>
              <w:fldChar w:fldCharType="begin"/>
            </w:r>
            <w:r w:rsidRPr="00427694">
              <w:rPr>
                <w:rFonts w:ascii="Times New Roman" w:hAnsi="Times New Roman" w:cs="Times New Roman"/>
                <w:sz w:val="20"/>
                <w:szCs w:val="20"/>
              </w:rPr>
              <w:instrText xml:space="preserve"> INCLUDEPICTURE "data:image/jpeg;base64,R0lGODdhCwAXAIABAAAAAP///ywAAAAACwAXAAACGoyPqct9ABd4bjbLsNKJI+tBokOW5ommalIAADs=" \* MERGEFORMATINET </w:instrText>
            </w:r>
            <w:r w:rsidR="001B2588" w:rsidRPr="00427694">
              <w:rPr>
                <w:rFonts w:ascii="Times New Roman" w:hAnsi="Times New Roman" w:cs="Times New Roman"/>
                <w:sz w:val="20"/>
                <w:szCs w:val="20"/>
              </w:rPr>
              <w:fldChar w:fldCharType="separate"/>
            </w:r>
            <w:r w:rsidR="00941BA3">
              <w:rPr>
                <w:rFonts w:ascii="Times New Roman" w:hAnsi="Times New Roman" w:cs="Times New Roman"/>
                <w:sz w:val="20"/>
                <w:szCs w:val="20"/>
              </w:rPr>
              <w:pict>
                <v:shape id="_x0000_i1027"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15pt;height:17.55pt"/>
              </w:pict>
            </w:r>
            <w:r w:rsidR="001B2588" w:rsidRPr="00427694">
              <w:rPr>
                <w:rFonts w:ascii="Times New Roman" w:hAnsi="Times New Roman" w:cs="Times New Roman"/>
                <w:sz w:val="20"/>
                <w:szCs w:val="20"/>
              </w:rPr>
              <w:fldChar w:fldCharType="end"/>
            </w:r>
          </w:p>
        </w:tc>
        <w:tc>
          <w:tcPr>
            <w:tcW w:w="590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Адрес земельного участка, который перераспределяется</w:t>
            </w:r>
            <w:r w:rsidR="001B2588" w:rsidRPr="00427694">
              <w:rPr>
                <w:rFonts w:ascii="Times New Roman" w:hAnsi="Times New Roman" w:cs="Times New Roman"/>
                <w:sz w:val="20"/>
                <w:szCs w:val="20"/>
              </w:rPr>
              <w:fldChar w:fldCharType="begin"/>
            </w:r>
            <w:r w:rsidRPr="00427694">
              <w:rPr>
                <w:rFonts w:ascii="Times New Roman" w:hAnsi="Times New Roman" w:cs="Times New Roman"/>
                <w:sz w:val="20"/>
                <w:szCs w:val="20"/>
              </w:rPr>
              <w:instrText xml:space="preserve"> INCLUDEPICTURE "data:image/jpeg;base64,R0lGODdhCwAXAIABAAAAAP///ywAAAAACwAXAAACGoyPqct9ABd4bjbLsNKJI+tBokOW5ommalIAADs=" \* MERGEFORMATINET </w:instrText>
            </w:r>
            <w:r w:rsidR="001B2588" w:rsidRPr="00427694">
              <w:rPr>
                <w:rFonts w:ascii="Times New Roman" w:hAnsi="Times New Roman" w:cs="Times New Roman"/>
                <w:sz w:val="20"/>
                <w:szCs w:val="20"/>
              </w:rPr>
              <w:fldChar w:fldCharType="separate"/>
            </w:r>
            <w:r w:rsidR="00941BA3">
              <w:rPr>
                <w:rFonts w:ascii="Times New Roman" w:hAnsi="Times New Roman" w:cs="Times New Roman"/>
                <w:sz w:val="20"/>
                <w:szCs w:val="20"/>
              </w:rPr>
              <w:pict>
                <v:shape id="_x0000_i1028"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15pt;height:17.55pt"/>
              </w:pict>
            </w:r>
            <w:r w:rsidR="001B2588" w:rsidRPr="00427694">
              <w:rPr>
                <w:rFonts w:ascii="Times New Roman" w:hAnsi="Times New Roman" w:cs="Times New Roman"/>
                <w:sz w:val="20"/>
                <w:szCs w:val="20"/>
              </w:rPr>
              <w:fldChar w:fldCharType="end"/>
            </w:r>
          </w:p>
        </w:tc>
      </w:tr>
      <w:tr w:rsidR="00D04FE9" w:rsidRPr="00427694" w:rsidTr="00D04FE9">
        <w:trPr>
          <w:tblCellSpacing w:w="15" w:type="dxa"/>
        </w:trPr>
        <w:tc>
          <w:tcPr>
            <w:tcW w:w="547"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66" w:type="dxa"/>
            <w:tcBorders>
              <w:top w:val="single" w:sz="6" w:space="0" w:color="000000"/>
              <w:left w:val="single" w:sz="6" w:space="0" w:color="000000"/>
              <w:bottom w:val="nil"/>
              <w:right w:val="nil"/>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3180"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590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547"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66" w:type="dxa"/>
            <w:tcBorders>
              <w:top w:val="nil"/>
              <w:left w:val="single" w:sz="6" w:space="0" w:color="000000"/>
              <w:bottom w:val="single" w:sz="6" w:space="0" w:color="000000"/>
              <w:right w:val="nil"/>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3180"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590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547"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911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Строительством, реконструкцией здани</w:t>
            </w:r>
            <w:proofErr w:type="gramStart"/>
            <w:r w:rsidRPr="00427694">
              <w:rPr>
                <w:rFonts w:ascii="Times New Roman" w:hAnsi="Times New Roman" w:cs="Times New Roman"/>
                <w:b/>
                <w:bCs/>
                <w:sz w:val="20"/>
                <w:szCs w:val="20"/>
              </w:rPr>
              <w:t>я</w:t>
            </w:r>
            <w:r w:rsidR="00490921">
              <w:rPr>
                <w:rFonts w:ascii="Times New Roman" w:hAnsi="Times New Roman" w:cs="Times New Roman"/>
                <w:b/>
                <w:bCs/>
                <w:sz w:val="20"/>
                <w:szCs w:val="20"/>
              </w:rPr>
              <w:t>(</w:t>
            </w:r>
            <w:proofErr w:type="gramEnd"/>
            <w:r w:rsidR="00490921">
              <w:rPr>
                <w:rFonts w:ascii="Times New Roman" w:hAnsi="Times New Roman" w:cs="Times New Roman"/>
                <w:b/>
                <w:bCs/>
                <w:sz w:val="20"/>
                <w:szCs w:val="20"/>
              </w:rPr>
              <w:t>строения)</w:t>
            </w:r>
            <w:r w:rsidRPr="00427694">
              <w:rPr>
                <w:rFonts w:ascii="Times New Roman" w:hAnsi="Times New Roman" w:cs="Times New Roman"/>
                <w:b/>
                <w:bCs/>
                <w:sz w:val="20"/>
                <w:szCs w:val="20"/>
              </w:rPr>
              <w:t>, сооружения</w:t>
            </w:r>
          </w:p>
        </w:tc>
      </w:tr>
      <w:tr w:rsidR="00D04FE9" w:rsidRPr="00427694" w:rsidTr="00D04FE9">
        <w:trPr>
          <w:tblCellSpacing w:w="15" w:type="dxa"/>
        </w:trPr>
        <w:tc>
          <w:tcPr>
            <w:tcW w:w="547"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67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Наименование объекта строительства (реконструкции) в соответствии с проектной документацией </w:t>
            </w:r>
          </w:p>
        </w:tc>
        <w:tc>
          <w:tcPr>
            <w:tcW w:w="590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547"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67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590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D04FE9" w:rsidRPr="00427694" w:rsidTr="00D04FE9">
        <w:trPr>
          <w:tblCellSpacing w:w="15" w:type="dxa"/>
        </w:trPr>
        <w:tc>
          <w:tcPr>
            <w:tcW w:w="547"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67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590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547"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66" w:type="dxa"/>
            <w:tcBorders>
              <w:top w:val="nil"/>
              <w:left w:val="single" w:sz="6" w:space="0" w:color="000000"/>
              <w:bottom w:val="single" w:sz="6" w:space="0" w:color="000000"/>
              <w:right w:val="nil"/>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3180"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590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547"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911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16"/>
                <w:szCs w:val="16"/>
              </w:rPr>
            </w:pPr>
            <w:r w:rsidRPr="00427694">
              <w:rPr>
                <w:rFonts w:ascii="Times New Roman" w:hAnsi="Times New Roman" w:cs="Times New Roman"/>
                <w:b/>
                <w:bCs/>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9" w:history="1">
              <w:r w:rsidRPr="00427694">
                <w:rPr>
                  <w:rFonts w:ascii="Times New Roman" w:hAnsi="Times New Roman" w:cs="Times New Roman"/>
                  <w:b/>
                  <w:sz w:val="16"/>
                  <w:szCs w:val="16"/>
                </w:rPr>
                <w:t>Градостроительным кодексом Российской Федерации</w:t>
              </w:r>
            </w:hyperlink>
            <w:r w:rsidR="005121DE">
              <w:rPr>
                <w:rFonts w:ascii="Times New Roman" w:hAnsi="Times New Roman" w:cs="Times New Roman"/>
                <w:b/>
                <w:sz w:val="16"/>
                <w:szCs w:val="16"/>
              </w:rPr>
              <w:t xml:space="preserve"> </w:t>
            </w:r>
            <w:r w:rsidRPr="00427694">
              <w:rPr>
                <w:rFonts w:ascii="Times New Roman" w:hAnsi="Times New Roman" w:cs="Times New Roman"/>
                <w:b/>
                <w:bCs/>
                <w:sz w:val="16"/>
                <w:szCs w:val="16"/>
              </w:rPr>
              <w:t>о градостроительной деятельности для его строительства, реконструкции выдача разрешения на строительство не требуется</w:t>
            </w:r>
          </w:p>
        </w:tc>
      </w:tr>
      <w:tr w:rsidR="00D04FE9" w:rsidRPr="00427694" w:rsidTr="00D04FE9">
        <w:trPr>
          <w:tblCellSpacing w:w="15" w:type="dxa"/>
        </w:trPr>
        <w:tc>
          <w:tcPr>
            <w:tcW w:w="547"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67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Тип здани</w:t>
            </w:r>
            <w:proofErr w:type="gramStart"/>
            <w:r w:rsidRPr="00427694">
              <w:rPr>
                <w:rFonts w:ascii="Times New Roman" w:hAnsi="Times New Roman" w:cs="Times New Roman"/>
                <w:sz w:val="20"/>
                <w:szCs w:val="20"/>
              </w:rPr>
              <w:t>я</w:t>
            </w:r>
            <w:r w:rsidR="00490921">
              <w:rPr>
                <w:rFonts w:ascii="Times New Roman" w:hAnsi="Times New Roman" w:cs="Times New Roman"/>
                <w:sz w:val="20"/>
                <w:szCs w:val="20"/>
              </w:rPr>
              <w:t>(</w:t>
            </w:r>
            <w:proofErr w:type="gramEnd"/>
            <w:r w:rsidR="00490921">
              <w:rPr>
                <w:rFonts w:ascii="Times New Roman" w:hAnsi="Times New Roman" w:cs="Times New Roman"/>
                <w:sz w:val="20"/>
                <w:szCs w:val="20"/>
              </w:rPr>
              <w:t>строения)</w:t>
            </w:r>
            <w:r w:rsidRPr="00427694">
              <w:rPr>
                <w:rFonts w:ascii="Times New Roman" w:hAnsi="Times New Roman" w:cs="Times New Roman"/>
                <w:sz w:val="20"/>
                <w:szCs w:val="20"/>
              </w:rPr>
              <w:t xml:space="preserve">, сооружения </w:t>
            </w:r>
          </w:p>
        </w:tc>
        <w:tc>
          <w:tcPr>
            <w:tcW w:w="590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547"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67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90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490921">
        <w:trPr>
          <w:trHeight w:val="1160"/>
          <w:tblCellSpacing w:w="15" w:type="dxa"/>
        </w:trPr>
        <w:tc>
          <w:tcPr>
            <w:tcW w:w="547"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67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Кадастровый номер земельного участка, на котором осуществляется строительство (реконструкция)             </w:t>
            </w:r>
          </w:p>
        </w:tc>
        <w:tc>
          <w:tcPr>
            <w:tcW w:w="590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D04FE9" w:rsidRPr="00427694" w:rsidTr="00490921">
        <w:trPr>
          <w:trHeight w:val="484"/>
          <w:tblCellSpacing w:w="15" w:type="dxa"/>
        </w:trPr>
        <w:tc>
          <w:tcPr>
            <w:tcW w:w="547"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66" w:type="dxa"/>
            <w:tcBorders>
              <w:top w:val="single" w:sz="6" w:space="0" w:color="000000"/>
              <w:left w:val="single" w:sz="6" w:space="0" w:color="000000"/>
              <w:bottom w:val="nil"/>
              <w:right w:val="nil"/>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3180"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3105"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277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547"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66" w:type="dxa"/>
            <w:tcBorders>
              <w:top w:val="nil"/>
              <w:left w:val="single" w:sz="6" w:space="0" w:color="000000"/>
              <w:bottom w:val="single" w:sz="6" w:space="0" w:color="000000"/>
              <w:right w:val="nil"/>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3180"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3105"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277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547"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911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Переводом жилого помещения в нежилое помещение и нежилого помещения в жилое помещение</w:t>
            </w:r>
          </w:p>
        </w:tc>
      </w:tr>
      <w:tr w:rsidR="00D04FE9" w:rsidRPr="00427694" w:rsidTr="00D04FE9">
        <w:trPr>
          <w:tblCellSpacing w:w="15" w:type="dxa"/>
        </w:trPr>
        <w:tc>
          <w:tcPr>
            <w:tcW w:w="547"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66"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3180"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Кадастровый номер помещения </w:t>
            </w:r>
          </w:p>
        </w:tc>
        <w:tc>
          <w:tcPr>
            <w:tcW w:w="590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Адрес помещения </w:t>
            </w:r>
          </w:p>
        </w:tc>
      </w:tr>
      <w:tr w:rsidR="00D04FE9" w:rsidRPr="00427694" w:rsidTr="00490921">
        <w:trPr>
          <w:trHeight w:val="481"/>
          <w:tblCellSpacing w:w="15" w:type="dxa"/>
        </w:trPr>
        <w:tc>
          <w:tcPr>
            <w:tcW w:w="5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6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180" w:type="dxa"/>
            <w:gridSpan w:val="2"/>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5908"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D04FE9" w:rsidRPr="00427694" w:rsidRDefault="00D04FE9" w:rsidP="00D04FE9">
            <w:pPr>
              <w:spacing w:before="100" w:beforeAutospacing="1" w:after="100" w:afterAutospacing="1"/>
              <w:rPr>
                <w:rFonts w:ascii="Times New Roman" w:hAnsi="Times New Roman" w:cs="Times New Roman"/>
                <w:sz w:val="20"/>
                <w:szCs w:val="20"/>
              </w:rPr>
            </w:pPr>
            <w:r w:rsidRPr="00427694">
              <w:rPr>
                <w:rFonts w:ascii="Times New Roman" w:hAnsi="Times New Roman" w:cs="Times New Roman"/>
                <w:sz w:val="20"/>
                <w:szCs w:val="20"/>
              </w:rPr>
              <w:t>______________________________________________</w:t>
            </w:r>
          </w:p>
        </w:tc>
      </w:tr>
    </w:tbl>
    <w:p w:rsidR="00D04FE9" w:rsidRDefault="00D04FE9" w:rsidP="00D04FE9">
      <w:pPr>
        <w:jc w:val="left"/>
        <w:rPr>
          <w:rFonts w:ascii="Times New Roman" w:hAnsi="Times New Roman" w:cs="Times New Roman"/>
          <w:sz w:val="16"/>
          <w:szCs w:val="16"/>
        </w:rPr>
      </w:pPr>
      <w:r w:rsidRPr="00427694">
        <w:rPr>
          <w:rFonts w:ascii="Times New Roman" w:hAnsi="Times New Roman" w:cs="Times New Roman"/>
          <w:sz w:val="16"/>
          <w:szCs w:val="16"/>
        </w:rPr>
        <w:t>Строка дублируется для каждого перераспределенного земельного участка.</w:t>
      </w:r>
    </w:p>
    <w:p w:rsidR="00427694" w:rsidRDefault="00427694" w:rsidP="00D04FE9">
      <w:pPr>
        <w:jc w:val="left"/>
        <w:rPr>
          <w:rFonts w:ascii="Times New Roman" w:hAnsi="Times New Roman" w:cs="Times New Roman"/>
          <w:b/>
          <w:sz w:val="24"/>
          <w:szCs w:val="24"/>
        </w:rPr>
      </w:pPr>
    </w:p>
    <w:p w:rsidR="00490921" w:rsidRPr="00427694" w:rsidRDefault="00490921" w:rsidP="00D04FE9">
      <w:pPr>
        <w:jc w:val="left"/>
        <w:rPr>
          <w:rFonts w:ascii="Times New Roman" w:hAnsi="Times New Roman" w:cs="Times New Roman"/>
          <w:b/>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8"/>
        <w:gridCol w:w="503"/>
        <w:gridCol w:w="203"/>
        <w:gridCol w:w="209"/>
        <w:gridCol w:w="196"/>
        <w:gridCol w:w="174"/>
        <w:gridCol w:w="1648"/>
        <w:gridCol w:w="174"/>
        <w:gridCol w:w="758"/>
        <w:gridCol w:w="326"/>
        <w:gridCol w:w="187"/>
        <w:gridCol w:w="178"/>
        <w:gridCol w:w="178"/>
        <w:gridCol w:w="302"/>
        <w:gridCol w:w="821"/>
        <w:gridCol w:w="191"/>
        <w:gridCol w:w="1218"/>
        <w:gridCol w:w="637"/>
        <w:gridCol w:w="1830"/>
      </w:tblGrid>
      <w:tr w:rsidR="00D04FE9" w:rsidRPr="00427694" w:rsidTr="00D04FE9">
        <w:trPr>
          <w:trHeight w:val="15"/>
          <w:tblCellSpacing w:w="15" w:type="dxa"/>
        </w:trPr>
        <w:tc>
          <w:tcPr>
            <w:tcW w:w="473" w:type="dxa"/>
            <w:vAlign w:val="center"/>
            <w:hideMark/>
          </w:tcPr>
          <w:p w:rsidR="00D04FE9" w:rsidRPr="00427694" w:rsidRDefault="00D04FE9" w:rsidP="00D04FE9">
            <w:pPr>
              <w:rPr>
                <w:rFonts w:ascii="Times New Roman" w:hAnsi="Times New Roman" w:cs="Times New Roman"/>
                <w:sz w:val="2"/>
              </w:rPr>
            </w:pPr>
          </w:p>
        </w:tc>
        <w:tc>
          <w:tcPr>
            <w:tcW w:w="473" w:type="dxa"/>
            <w:vAlign w:val="center"/>
            <w:hideMark/>
          </w:tcPr>
          <w:p w:rsidR="00D04FE9" w:rsidRPr="00427694" w:rsidRDefault="00D04FE9" w:rsidP="00D04FE9">
            <w:pPr>
              <w:rPr>
                <w:rFonts w:ascii="Times New Roman" w:hAnsi="Times New Roman" w:cs="Times New Roman"/>
                <w:sz w:val="2"/>
              </w:rPr>
            </w:pPr>
          </w:p>
        </w:tc>
        <w:tc>
          <w:tcPr>
            <w:tcW w:w="173" w:type="dxa"/>
            <w:vAlign w:val="center"/>
            <w:hideMark/>
          </w:tcPr>
          <w:p w:rsidR="00D04FE9" w:rsidRPr="00427694" w:rsidRDefault="00D04FE9" w:rsidP="00D04FE9">
            <w:pPr>
              <w:rPr>
                <w:rFonts w:ascii="Times New Roman" w:hAnsi="Times New Roman" w:cs="Times New Roman"/>
                <w:sz w:val="2"/>
              </w:rPr>
            </w:pPr>
          </w:p>
        </w:tc>
        <w:tc>
          <w:tcPr>
            <w:tcW w:w="179" w:type="dxa"/>
            <w:vAlign w:val="center"/>
            <w:hideMark/>
          </w:tcPr>
          <w:p w:rsidR="00D04FE9" w:rsidRPr="00427694" w:rsidRDefault="00D04FE9" w:rsidP="00D04FE9">
            <w:pPr>
              <w:rPr>
                <w:rFonts w:ascii="Times New Roman" w:hAnsi="Times New Roman" w:cs="Times New Roman"/>
                <w:sz w:val="2"/>
              </w:rPr>
            </w:pPr>
          </w:p>
        </w:tc>
        <w:tc>
          <w:tcPr>
            <w:tcW w:w="166" w:type="dxa"/>
            <w:vAlign w:val="center"/>
            <w:hideMark/>
          </w:tcPr>
          <w:p w:rsidR="00D04FE9" w:rsidRPr="00427694" w:rsidRDefault="00D04FE9" w:rsidP="00D04FE9">
            <w:pPr>
              <w:rPr>
                <w:rFonts w:ascii="Times New Roman" w:hAnsi="Times New Roman" w:cs="Times New Roman"/>
                <w:sz w:val="2"/>
              </w:rPr>
            </w:pPr>
          </w:p>
        </w:tc>
        <w:tc>
          <w:tcPr>
            <w:tcW w:w="144" w:type="dxa"/>
            <w:vAlign w:val="center"/>
            <w:hideMark/>
          </w:tcPr>
          <w:p w:rsidR="00D04FE9" w:rsidRPr="00427694" w:rsidRDefault="00D04FE9" w:rsidP="00D04FE9">
            <w:pPr>
              <w:rPr>
                <w:rFonts w:ascii="Times New Roman" w:hAnsi="Times New Roman" w:cs="Times New Roman"/>
                <w:sz w:val="2"/>
              </w:rPr>
            </w:pPr>
          </w:p>
        </w:tc>
        <w:tc>
          <w:tcPr>
            <w:tcW w:w="1618" w:type="dxa"/>
            <w:vAlign w:val="center"/>
            <w:hideMark/>
          </w:tcPr>
          <w:p w:rsidR="00D04FE9" w:rsidRPr="00427694" w:rsidRDefault="00D04FE9" w:rsidP="00D04FE9">
            <w:pPr>
              <w:rPr>
                <w:rFonts w:ascii="Times New Roman" w:hAnsi="Times New Roman" w:cs="Times New Roman"/>
                <w:sz w:val="2"/>
              </w:rPr>
            </w:pPr>
          </w:p>
        </w:tc>
        <w:tc>
          <w:tcPr>
            <w:tcW w:w="144" w:type="dxa"/>
            <w:vAlign w:val="center"/>
            <w:hideMark/>
          </w:tcPr>
          <w:p w:rsidR="00D04FE9" w:rsidRPr="00427694" w:rsidRDefault="00D04FE9" w:rsidP="00D04FE9">
            <w:pPr>
              <w:rPr>
                <w:rFonts w:ascii="Times New Roman" w:hAnsi="Times New Roman" w:cs="Times New Roman"/>
                <w:sz w:val="2"/>
              </w:rPr>
            </w:pPr>
          </w:p>
        </w:tc>
        <w:tc>
          <w:tcPr>
            <w:tcW w:w="728" w:type="dxa"/>
            <w:vAlign w:val="center"/>
            <w:hideMark/>
          </w:tcPr>
          <w:p w:rsidR="00D04FE9" w:rsidRPr="00427694" w:rsidRDefault="00D04FE9" w:rsidP="00D04FE9">
            <w:pPr>
              <w:rPr>
                <w:rFonts w:ascii="Times New Roman" w:hAnsi="Times New Roman" w:cs="Times New Roman"/>
                <w:sz w:val="2"/>
              </w:rPr>
            </w:pPr>
          </w:p>
        </w:tc>
        <w:tc>
          <w:tcPr>
            <w:tcW w:w="296" w:type="dxa"/>
            <w:vAlign w:val="center"/>
            <w:hideMark/>
          </w:tcPr>
          <w:p w:rsidR="00D04FE9" w:rsidRPr="00427694" w:rsidRDefault="00D04FE9" w:rsidP="00D04FE9">
            <w:pPr>
              <w:rPr>
                <w:rFonts w:ascii="Times New Roman" w:hAnsi="Times New Roman" w:cs="Times New Roman"/>
                <w:sz w:val="2"/>
              </w:rPr>
            </w:pPr>
          </w:p>
        </w:tc>
        <w:tc>
          <w:tcPr>
            <w:tcW w:w="157" w:type="dxa"/>
            <w:vAlign w:val="center"/>
            <w:hideMark/>
          </w:tcPr>
          <w:p w:rsidR="00D04FE9" w:rsidRPr="00427694" w:rsidRDefault="00D04FE9" w:rsidP="00D04FE9">
            <w:pPr>
              <w:rPr>
                <w:rFonts w:ascii="Times New Roman" w:hAnsi="Times New Roman" w:cs="Times New Roman"/>
                <w:sz w:val="2"/>
              </w:rPr>
            </w:pPr>
          </w:p>
        </w:tc>
        <w:tc>
          <w:tcPr>
            <w:tcW w:w="148" w:type="dxa"/>
            <w:vAlign w:val="center"/>
            <w:hideMark/>
          </w:tcPr>
          <w:p w:rsidR="00D04FE9" w:rsidRPr="00427694" w:rsidRDefault="00D04FE9" w:rsidP="00D04FE9">
            <w:pPr>
              <w:rPr>
                <w:rFonts w:ascii="Times New Roman" w:hAnsi="Times New Roman" w:cs="Times New Roman"/>
                <w:sz w:val="2"/>
              </w:rPr>
            </w:pPr>
          </w:p>
        </w:tc>
        <w:tc>
          <w:tcPr>
            <w:tcW w:w="148" w:type="dxa"/>
            <w:vAlign w:val="center"/>
            <w:hideMark/>
          </w:tcPr>
          <w:p w:rsidR="00D04FE9" w:rsidRPr="00427694" w:rsidRDefault="00D04FE9" w:rsidP="00D04FE9">
            <w:pPr>
              <w:rPr>
                <w:rFonts w:ascii="Times New Roman" w:hAnsi="Times New Roman" w:cs="Times New Roman"/>
                <w:sz w:val="2"/>
              </w:rPr>
            </w:pPr>
          </w:p>
        </w:tc>
        <w:tc>
          <w:tcPr>
            <w:tcW w:w="272" w:type="dxa"/>
            <w:vAlign w:val="center"/>
            <w:hideMark/>
          </w:tcPr>
          <w:p w:rsidR="00D04FE9" w:rsidRPr="00427694" w:rsidRDefault="00D04FE9" w:rsidP="00D04FE9">
            <w:pPr>
              <w:rPr>
                <w:rFonts w:ascii="Times New Roman" w:hAnsi="Times New Roman" w:cs="Times New Roman"/>
                <w:sz w:val="2"/>
              </w:rPr>
            </w:pPr>
          </w:p>
        </w:tc>
        <w:tc>
          <w:tcPr>
            <w:tcW w:w="791" w:type="dxa"/>
            <w:vAlign w:val="center"/>
            <w:hideMark/>
          </w:tcPr>
          <w:p w:rsidR="00D04FE9" w:rsidRPr="00427694" w:rsidRDefault="00D04FE9" w:rsidP="00D04FE9">
            <w:pPr>
              <w:rPr>
                <w:rFonts w:ascii="Times New Roman" w:hAnsi="Times New Roman" w:cs="Times New Roman"/>
                <w:sz w:val="2"/>
              </w:rPr>
            </w:pPr>
          </w:p>
        </w:tc>
        <w:tc>
          <w:tcPr>
            <w:tcW w:w="161" w:type="dxa"/>
            <w:vAlign w:val="center"/>
            <w:hideMark/>
          </w:tcPr>
          <w:p w:rsidR="00D04FE9" w:rsidRPr="00427694" w:rsidRDefault="00D04FE9" w:rsidP="00D04FE9">
            <w:pPr>
              <w:rPr>
                <w:rFonts w:ascii="Times New Roman" w:hAnsi="Times New Roman" w:cs="Times New Roman"/>
                <w:sz w:val="2"/>
              </w:rPr>
            </w:pPr>
          </w:p>
        </w:tc>
        <w:tc>
          <w:tcPr>
            <w:tcW w:w="1188" w:type="dxa"/>
            <w:vAlign w:val="center"/>
            <w:hideMark/>
          </w:tcPr>
          <w:p w:rsidR="00D04FE9" w:rsidRPr="00427694" w:rsidRDefault="00D04FE9" w:rsidP="00D04FE9">
            <w:pPr>
              <w:rPr>
                <w:rFonts w:ascii="Times New Roman" w:hAnsi="Times New Roman" w:cs="Times New Roman"/>
                <w:sz w:val="2"/>
              </w:rPr>
            </w:pPr>
          </w:p>
        </w:tc>
        <w:tc>
          <w:tcPr>
            <w:tcW w:w="607" w:type="dxa"/>
            <w:vAlign w:val="center"/>
            <w:hideMark/>
          </w:tcPr>
          <w:p w:rsidR="00D04FE9" w:rsidRPr="00427694" w:rsidRDefault="00D04FE9" w:rsidP="00D04FE9">
            <w:pPr>
              <w:rPr>
                <w:rFonts w:ascii="Times New Roman" w:hAnsi="Times New Roman" w:cs="Times New Roman"/>
                <w:sz w:val="2"/>
              </w:rPr>
            </w:pPr>
          </w:p>
        </w:tc>
        <w:tc>
          <w:tcPr>
            <w:tcW w:w="1785" w:type="dxa"/>
            <w:vAlign w:val="center"/>
            <w:hideMark/>
          </w:tcPr>
          <w:p w:rsidR="00D04FE9" w:rsidRPr="00427694" w:rsidRDefault="00D04FE9" w:rsidP="00D04FE9">
            <w:pPr>
              <w:rPr>
                <w:rFonts w:ascii="Times New Roman" w:hAnsi="Times New Roman" w:cs="Times New Roman"/>
                <w:sz w:val="2"/>
              </w:rPr>
            </w:pPr>
          </w:p>
        </w:tc>
      </w:tr>
      <w:tr w:rsidR="00D04FE9" w:rsidRPr="00427694" w:rsidTr="00D04FE9">
        <w:trPr>
          <w:tblCellSpacing w:w="15" w:type="dxa"/>
        </w:trPr>
        <w:tc>
          <w:tcPr>
            <w:tcW w:w="6330"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13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spacing w:before="100" w:beforeAutospacing="1" w:after="100" w:afterAutospacing="1"/>
              <w:rPr>
                <w:rFonts w:ascii="Times New Roman" w:hAnsi="Times New Roman" w:cs="Times New Roman"/>
                <w:sz w:val="20"/>
                <w:szCs w:val="20"/>
              </w:rPr>
            </w:pPr>
            <w:r w:rsidRPr="00427694">
              <w:rPr>
                <w:rFonts w:ascii="Times New Roman" w:hAnsi="Times New Roman" w:cs="Times New Roman"/>
                <w:sz w:val="20"/>
                <w:szCs w:val="20"/>
              </w:rPr>
              <w:t>Лист _____</w:t>
            </w:r>
          </w:p>
        </w:tc>
        <w:tc>
          <w:tcPr>
            <w:tcW w:w="24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spacing w:before="100" w:beforeAutospacing="1" w:after="100" w:afterAutospacing="1"/>
              <w:rPr>
                <w:rFonts w:ascii="Times New Roman" w:hAnsi="Times New Roman" w:cs="Times New Roman"/>
                <w:sz w:val="20"/>
                <w:szCs w:val="20"/>
              </w:rPr>
            </w:pPr>
            <w:r w:rsidRPr="00427694">
              <w:rPr>
                <w:rFonts w:ascii="Times New Roman" w:hAnsi="Times New Roman" w:cs="Times New Roman"/>
                <w:sz w:val="20"/>
                <w:szCs w:val="20"/>
              </w:rPr>
              <w:t>Всего листов____</w:t>
            </w:r>
          </w:p>
        </w:tc>
      </w:tr>
      <w:tr w:rsidR="00D04FE9" w:rsidRPr="00427694" w:rsidTr="00D04FE9">
        <w:trPr>
          <w:tblCellSpacing w:w="15" w:type="dxa"/>
        </w:trPr>
        <w:tc>
          <w:tcPr>
            <w:tcW w:w="47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9185"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Образованием помещени</w:t>
            </w:r>
            <w:proofErr w:type="gramStart"/>
            <w:r w:rsidRPr="00427694">
              <w:rPr>
                <w:rFonts w:ascii="Times New Roman" w:hAnsi="Times New Roman" w:cs="Times New Roman"/>
                <w:b/>
                <w:bCs/>
                <w:sz w:val="20"/>
                <w:szCs w:val="20"/>
              </w:rPr>
              <w:t>я(</w:t>
            </w:r>
            <w:proofErr w:type="spellStart"/>
            <w:proofErr w:type="gramEnd"/>
            <w:r w:rsidRPr="00427694">
              <w:rPr>
                <w:rFonts w:ascii="Times New Roman" w:hAnsi="Times New Roman" w:cs="Times New Roman"/>
                <w:b/>
                <w:bCs/>
                <w:sz w:val="20"/>
                <w:szCs w:val="20"/>
              </w:rPr>
              <w:t>ий</w:t>
            </w:r>
            <w:proofErr w:type="spellEnd"/>
            <w:r w:rsidRPr="00427694">
              <w:rPr>
                <w:rFonts w:ascii="Times New Roman" w:hAnsi="Times New Roman" w:cs="Times New Roman"/>
                <w:b/>
                <w:bCs/>
                <w:sz w:val="20"/>
                <w:szCs w:val="20"/>
              </w:rPr>
              <w:t>) в здании</w:t>
            </w:r>
            <w:r w:rsidR="00490921">
              <w:rPr>
                <w:rFonts w:ascii="Times New Roman" w:hAnsi="Times New Roman" w:cs="Times New Roman"/>
                <w:b/>
                <w:bCs/>
                <w:sz w:val="20"/>
                <w:szCs w:val="20"/>
              </w:rPr>
              <w:t xml:space="preserve"> (строении)</w:t>
            </w:r>
            <w:r w:rsidRPr="00427694">
              <w:rPr>
                <w:rFonts w:ascii="Times New Roman" w:hAnsi="Times New Roman" w:cs="Times New Roman"/>
                <w:b/>
                <w:bCs/>
                <w:sz w:val="20"/>
                <w:szCs w:val="20"/>
              </w:rPr>
              <w:t>, сооружении путем раздела здания</w:t>
            </w:r>
            <w:r w:rsidR="00490921">
              <w:rPr>
                <w:rFonts w:ascii="Times New Roman" w:hAnsi="Times New Roman" w:cs="Times New Roman"/>
                <w:b/>
                <w:bCs/>
                <w:sz w:val="20"/>
                <w:szCs w:val="20"/>
              </w:rPr>
              <w:t>(строения)</w:t>
            </w:r>
            <w:r w:rsidRPr="00427694">
              <w:rPr>
                <w:rFonts w:ascii="Times New Roman" w:hAnsi="Times New Roman" w:cs="Times New Roman"/>
                <w:b/>
                <w:bCs/>
                <w:sz w:val="20"/>
                <w:szCs w:val="20"/>
              </w:rPr>
              <w:t>, сооружения</w:t>
            </w: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7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8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3433"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Образование жилого помещения </w:t>
            </w:r>
          </w:p>
        </w:tc>
        <w:tc>
          <w:tcPr>
            <w:tcW w:w="349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Количество образуемых помещений </w:t>
            </w:r>
          </w:p>
        </w:tc>
        <w:tc>
          <w:tcPr>
            <w:tcW w:w="1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7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8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3433"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Образование нежилого помещения </w:t>
            </w:r>
          </w:p>
        </w:tc>
        <w:tc>
          <w:tcPr>
            <w:tcW w:w="349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Количество образуемых помещений </w:t>
            </w:r>
          </w:p>
        </w:tc>
        <w:tc>
          <w:tcPr>
            <w:tcW w:w="17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161"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Кадастровый номер здания, сооружения </w:t>
            </w:r>
          </w:p>
        </w:tc>
        <w:tc>
          <w:tcPr>
            <w:tcW w:w="549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Адрес здания, сооружения </w:t>
            </w: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73" w:type="dxa"/>
            <w:tcBorders>
              <w:top w:val="single" w:sz="6" w:space="0" w:color="000000"/>
              <w:left w:val="single" w:sz="6" w:space="0" w:color="000000"/>
              <w:bottom w:val="nil"/>
              <w:right w:val="nil"/>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82" w:type="dxa"/>
            <w:gridSpan w:val="2"/>
            <w:tcBorders>
              <w:top w:val="single" w:sz="6" w:space="0" w:color="000000"/>
              <w:left w:val="nil"/>
              <w:bottom w:val="nil"/>
              <w:right w:val="nil"/>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1988" w:type="dxa"/>
            <w:gridSpan w:val="3"/>
            <w:tcBorders>
              <w:top w:val="single" w:sz="6" w:space="0" w:color="000000"/>
              <w:left w:val="nil"/>
              <w:bottom w:val="nil"/>
              <w:right w:val="nil"/>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1228"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549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73" w:type="dxa"/>
            <w:tcBorders>
              <w:top w:val="nil"/>
              <w:left w:val="single" w:sz="6" w:space="0" w:color="000000"/>
              <w:bottom w:val="single" w:sz="6" w:space="0" w:color="000000"/>
              <w:right w:val="nil"/>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82" w:type="dxa"/>
            <w:gridSpan w:val="2"/>
            <w:tcBorders>
              <w:top w:val="nil"/>
              <w:left w:val="nil"/>
              <w:bottom w:val="single" w:sz="6" w:space="0" w:color="000000"/>
              <w:right w:val="nil"/>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1988" w:type="dxa"/>
            <w:gridSpan w:val="3"/>
            <w:tcBorders>
              <w:top w:val="nil"/>
              <w:left w:val="nil"/>
              <w:bottom w:val="single" w:sz="6" w:space="0" w:color="000000"/>
              <w:right w:val="nil"/>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1228"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549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161" w:type="dxa"/>
            <w:gridSpan w:val="9"/>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Дополнительная информация:</w:t>
            </w:r>
          </w:p>
        </w:tc>
        <w:tc>
          <w:tcPr>
            <w:tcW w:w="549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161" w:type="dxa"/>
            <w:gridSpan w:val="9"/>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549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161" w:type="dxa"/>
            <w:gridSpan w:val="9"/>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549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6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8982"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90921" w:rsidRDefault="00D04FE9" w:rsidP="00490921">
            <w:pPr>
              <w:spacing w:before="100" w:beforeAutospacing="1" w:after="100" w:afterAutospacing="1"/>
              <w:jc w:val="left"/>
              <w:rPr>
                <w:rFonts w:ascii="Times New Roman" w:hAnsi="Times New Roman" w:cs="Times New Roman"/>
                <w:b/>
                <w:sz w:val="20"/>
                <w:szCs w:val="20"/>
              </w:rPr>
            </w:pPr>
            <w:r w:rsidRPr="00490921">
              <w:rPr>
                <w:rFonts w:ascii="Times New Roman" w:hAnsi="Times New Roman" w:cs="Times New Roman"/>
                <w:b/>
                <w:bCs/>
                <w:sz w:val="20"/>
                <w:szCs w:val="20"/>
              </w:rPr>
              <w:t>Образованием помещени</w:t>
            </w:r>
            <w:proofErr w:type="gramStart"/>
            <w:r w:rsidRPr="00490921">
              <w:rPr>
                <w:rFonts w:ascii="Times New Roman" w:hAnsi="Times New Roman" w:cs="Times New Roman"/>
                <w:b/>
                <w:bCs/>
                <w:sz w:val="20"/>
                <w:szCs w:val="20"/>
              </w:rPr>
              <w:t>я(</w:t>
            </w:r>
            <w:proofErr w:type="spellStart"/>
            <w:proofErr w:type="gramEnd"/>
            <w:r w:rsidRPr="00490921">
              <w:rPr>
                <w:rFonts w:ascii="Times New Roman" w:hAnsi="Times New Roman" w:cs="Times New Roman"/>
                <w:b/>
                <w:bCs/>
                <w:sz w:val="20"/>
                <w:szCs w:val="20"/>
              </w:rPr>
              <w:t>ий</w:t>
            </w:r>
            <w:proofErr w:type="spellEnd"/>
            <w:r w:rsidRPr="00490921">
              <w:rPr>
                <w:rFonts w:ascii="Times New Roman" w:hAnsi="Times New Roman" w:cs="Times New Roman"/>
                <w:b/>
                <w:bCs/>
                <w:sz w:val="20"/>
                <w:szCs w:val="20"/>
              </w:rPr>
              <w:t>) в здании</w:t>
            </w:r>
            <w:r w:rsidR="00490921" w:rsidRPr="00490921">
              <w:rPr>
                <w:rFonts w:ascii="Times New Roman" w:hAnsi="Times New Roman" w:cs="Times New Roman"/>
                <w:b/>
                <w:bCs/>
                <w:sz w:val="20"/>
                <w:szCs w:val="20"/>
              </w:rPr>
              <w:t>(строении)</w:t>
            </w:r>
            <w:r w:rsidRPr="00490921">
              <w:rPr>
                <w:rFonts w:ascii="Times New Roman" w:hAnsi="Times New Roman" w:cs="Times New Roman"/>
                <w:b/>
                <w:bCs/>
                <w:sz w:val="20"/>
                <w:szCs w:val="20"/>
              </w:rPr>
              <w:t>, сооружении путем раздела помещения</w:t>
            </w:r>
            <w:r w:rsidR="00490921" w:rsidRPr="00490921">
              <w:rPr>
                <w:rFonts w:ascii="Times New Roman" w:hAnsi="Times New Roman" w:cs="Times New Roman"/>
                <w:b/>
                <w:sz w:val="20"/>
                <w:szCs w:val="20"/>
              </w:rPr>
              <w:t xml:space="preserve">, </w:t>
            </w:r>
            <w:proofErr w:type="spellStart"/>
            <w:r w:rsidR="00490921" w:rsidRPr="00490921">
              <w:rPr>
                <w:rFonts w:ascii="Times New Roman" w:hAnsi="Times New Roman" w:cs="Times New Roman"/>
                <w:b/>
                <w:sz w:val="20"/>
                <w:szCs w:val="20"/>
              </w:rPr>
              <w:t>машино</w:t>
            </w:r>
            <w:proofErr w:type="spellEnd"/>
            <w:r w:rsidR="00490921" w:rsidRPr="00490921">
              <w:rPr>
                <w:rFonts w:ascii="Times New Roman" w:hAnsi="Times New Roman" w:cs="Times New Roman"/>
                <w:b/>
                <w:sz w:val="20"/>
                <w:szCs w:val="20"/>
              </w:rPr>
              <w:t>-места</w:t>
            </w: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07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Назначение помещения (жилое (нежилое) помещение)</w:t>
            </w:r>
            <w:r w:rsidR="001B2588" w:rsidRPr="00427694">
              <w:rPr>
                <w:rFonts w:ascii="Times New Roman" w:hAnsi="Times New Roman" w:cs="Times New Roman"/>
                <w:sz w:val="20"/>
                <w:szCs w:val="20"/>
              </w:rPr>
              <w:fldChar w:fldCharType="begin"/>
            </w:r>
            <w:r w:rsidRPr="00427694">
              <w:rPr>
                <w:rFonts w:ascii="Times New Roman" w:hAnsi="Times New Roman" w:cs="Times New Roman"/>
                <w:sz w:val="20"/>
                <w:szCs w:val="20"/>
              </w:rPr>
              <w:instrText xml:space="preserve"> INCLUDEPICTURE "data:image/jpeg;base64,R0lGODdhCwAXAIABAAAAAP///ywAAAAACwAXAAACGYyPqcttABc4s1VpL9OKJw9FzkiW5ommSgEAOw==" \* MERGEFORMATINET </w:instrText>
            </w:r>
            <w:r w:rsidR="001B2588" w:rsidRPr="00427694">
              <w:rPr>
                <w:rFonts w:ascii="Times New Roman" w:hAnsi="Times New Roman" w:cs="Times New Roman"/>
                <w:sz w:val="20"/>
                <w:szCs w:val="20"/>
              </w:rPr>
              <w:fldChar w:fldCharType="separate"/>
            </w:r>
            <w:r w:rsidR="00941BA3">
              <w:rPr>
                <w:rFonts w:ascii="Times New Roman" w:hAnsi="Times New Roman" w:cs="Times New Roman"/>
                <w:sz w:val="20"/>
                <w:szCs w:val="20"/>
              </w:rPr>
              <w:pict>
                <v:shape id="_x0000_i1029"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15pt;height:17.55pt"/>
              </w:pict>
            </w:r>
            <w:r w:rsidR="001B2588" w:rsidRPr="00427694">
              <w:rPr>
                <w:rFonts w:ascii="Times New Roman" w:hAnsi="Times New Roman" w:cs="Times New Roman"/>
                <w:sz w:val="20"/>
                <w:szCs w:val="20"/>
              </w:rPr>
              <w:fldChar w:fldCharType="end"/>
            </w:r>
          </w:p>
        </w:tc>
        <w:tc>
          <w:tcPr>
            <w:tcW w:w="2911"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Вид помещения</w:t>
            </w:r>
            <w:r w:rsidR="001B2588" w:rsidRPr="00427694">
              <w:rPr>
                <w:rFonts w:ascii="Times New Roman" w:hAnsi="Times New Roman" w:cs="Times New Roman"/>
                <w:sz w:val="20"/>
                <w:szCs w:val="20"/>
              </w:rPr>
              <w:fldChar w:fldCharType="begin"/>
            </w:r>
            <w:r w:rsidRPr="00427694">
              <w:rPr>
                <w:rFonts w:ascii="Times New Roman" w:hAnsi="Times New Roman" w:cs="Times New Roman"/>
                <w:sz w:val="20"/>
                <w:szCs w:val="20"/>
              </w:rPr>
              <w:instrText xml:space="preserve"> INCLUDEPICTURE "data:image/jpeg;base64,R0lGODdhCwAXAIABAAAAAP///ywAAAAACwAXAAACGYyPqcttABc4s1VpL9OKJw9FzkiW5ommSgEAOw==" \* MERGEFORMATINET </w:instrText>
            </w:r>
            <w:r w:rsidR="001B2588" w:rsidRPr="00427694">
              <w:rPr>
                <w:rFonts w:ascii="Times New Roman" w:hAnsi="Times New Roman" w:cs="Times New Roman"/>
                <w:sz w:val="20"/>
                <w:szCs w:val="20"/>
              </w:rPr>
              <w:fldChar w:fldCharType="separate"/>
            </w:r>
            <w:r w:rsidR="00941BA3">
              <w:rPr>
                <w:rFonts w:ascii="Times New Roman" w:hAnsi="Times New Roman" w:cs="Times New Roman"/>
                <w:sz w:val="20"/>
                <w:szCs w:val="20"/>
              </w:rPr>
              <w:pict>
                <v:shape id="_x0000_i1030"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15pt;height:17.55pt"/>
              </w:pict>
            </w:r>
            <w:r w:rsidR="001B2588" w:rsidRPr="00427694">
              <w:rPr>
                <w:rFonts w:ascii="Times New Roman" w:hAnsi="Times New Roman" w:cs="Times New Roman"/>
                <w:sz w:val="20"/>
                <w:szCs w:val="20"/>
              </w:rPr>
              <w:fldChar w:fldCharType="end"/>
            </w:r>
          </w:p>
        </w:tc>
        <w:tc>
          <w:tcPr>
            <w:tcW w:w="364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Количество помещений</w:t>
            </w:r>
            <w:r w:rsidR="001B2588" w:rsidRPr="00427694">
              <w:rPr>
                <w:rFonts w:ascii="Times New Roman" w:hAnsi="Times New Roman" w:cs="Times New Roman"/>
                <w:sz w:val="20"/>
                <w:szCs w:val="20"/>
              </w:rPr>
              <w:fldChar w:fldCharType="begin"/>
            </w:r>
            <w:r w:rsidRPr="00427694">
              <w:rPr>
                <w:rFonts w:ascii="Times New Roman" w:hAnsi="Times New Roman" w:cs="Times New Roman"/>
                <w:sz w:val="20"/>
                <w:szCs w:val="20"/>
              </w:rPr>
              <w:instrText xml:space="preserve"> INCLUDEPICTURE "data:image/jpeg;base64,R0lGODdhCwAXAIABAAAAAP///ywAAAAACwAXAAACGYyPqcttABc4s1VpL9OKJw9FzkiW5ommSgEAOw==" \* MERGEFORMATINET </w:instrText>
            </w:r>
            <w:r w:rsidR="001B2588" w:rsidRPr="00427694">
              <w:rPr>
                <w:rFonts w:ascii="Times New Roman" w:hAnsi="Times New Roman" w:cs="Times New Roman"/>
                <w:sz w:val="20"/>
                <w:szCs w:val="20"/>
              </w:rPr>
              <w:fldChar w:fldCharType="separate"/>
            </w:r>
            <w:r w:rsidR="00941BA3">
              <w:rPr>
                <w:rFonts w:ascii="Times New Roman" w:hAnsi="Times New Roman" w:cs="Times New Roman"/>
                <w:sz w:val="20"/>
                <w:szCs w:val="20"/>
              </w:rPr>
              <w:pict>
                <v:shape id="_x0000_i1031"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15pt;height:17.55pt"/>
              </w:pict>
            </w:r>
            <w:r w:rsidR="001B2588" w:rsidRPr="00427694">
              <w:rPr>
                <w:rFonts w:ascii="Times New Roman" w:hAnsi="Times New Roman" w:cs="Times New Roman"/>
                <w:sz w:val="20"/>
                <w:szCs w:val="20"/>
              </w:rPr>
              <w:fldChar w:fldCharType="end"/>
            </w: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07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2911"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364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526"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Кадастровый номер </w:t>
            </w:r>
            <w:proofErr w:type="spellStart"/>
            <w:r w:rsidRPr="00427694">
              <w:rPr>
                <w:rFonts w:ascii="Times New Roman" w:hAnsi="Times New Roman" w:cs="Times New Roman"/>
                <w:sz w:val="20"/>
                <w:szCs w:val="20"/>
              </w:rPr>
              <w:t>помещения</w:t>
            </w:r>
            <w:proofErr w:type="gramStart"/>
            <w:r w:rsidRPr="00427694">
              <w:rPr>
                <w:rFonts w:ascii="Times New Roman" w:hAnsi="Times New Roman" w:cs="Times New Roman"/>
                <w:sz w:val="20"/>
                <w:szCs w:val="20"/>
              </w:rPr>
              <w:t>,</w:t>
            </w:r>
            <w:r w:rsidR="00490921">
              <w:rPr>
                <w:rFonts w:ascii="Times New Roman" w:hAnsi="Times New Roman" w:cs="Times New Roman"/>
                <w:sz w:val="20"/>
                <w:szCs w:val="20"/>
              </w:rPr>
              <w:t>м</w:t>
            </w:r>
            <w:proofErr w:type="gramEnd"/>
            <w:r w:rsidR="00490921">
              <w:rPr>
                <w:rFonts w:ascii="Times New Roman" w:hAnsi="Times New Roman" w:cs="Times New Roman"/>
                <w:sz w:val="20"/>
                <w:szCs w:val="20"/>
              </w:rPr>
              <w:t>ашино</w:t>
            </w:r>
            <w:proofErr w:type="spellEnd"/>
            <w:r w:rsidR="00490921">
              <w:rPr>
                <w:rFonts w:ascii="Times New Roman" w:hAnsi="Times New Roman" w:cs="Times New Roman"/>
                <w:sz w:val="20"/>
                <w:szCs w:val="20"/>
              </w:rPr>
              <w:t>-места</w:t>
            </w:r>
            <w:r w:rsidRPr="00427694">
              <w:rPr>
                <w:rFonts w:ascii="Times New Roman" w:hAnsi="Times New Roman" w:cs="Times New Roman"/>
                <w:sz w:val="20"/>
                <w:szCs w:val="20"/>
              </w:rPr>
              <w:t xml:space="preserve"> раздел которого осуществляется </w:t>
            </w:r>
          </w:p>
        </w:tc>
        <w:tc>
          <w:tcPr>
            <w:tcW w:w="513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Адрес </w:t>
            </w:r>
            <w:proofErr w:type="spellStart"/>
            <w:r w:rsidRPr="00427694">
              <w:rPr>
                <w:rFonts w:ascii="Times New Roman" w:hAnsi="Times New Roman" w:cs="Times New Roman"/>
                <w:sz w:val="20"/>
                <w:szCs w:val="20"/>
              </w:rPr>
              <w:t>помещения</w:t>
            </w:r>
            <w:proofErr w:type="gramStart"/>
            <w:r w:rsidRPr="00427694">
              <w:rPr>
                <w:rFonts w:ascii="Times New Roman" w:hAnsi="Times New Roman" w:cs="Times New Roman"/>
                <w:sz w:val="20"/>
                <w:szCs w:val="20"/>
              </w:rPr>
              <w:t>,</w:t>
            </w:r>
            <w:r w:rsidR="00490921">
              <w:rPr>
                <w:rFonts w:ascii="Times New Roman" w:hAnsi="Times New Roman" w:cs="Times New Roman"/>
                <w:sz w:val="20"/>
                <w:szCs w:val="20"/>
              </w:rPr>
              <w:t>м</w:t>
            </w:r>
            <w:proofErr w:type="gramEnd"/>
            <w:r w:rsidR="00490921">
              <w:rPr>
                <w:rFonts w:ascii="Times New Roman" w:hAnsi="Times New Roman" w:cs="Times New Roman"/>
                <w:sz w:val="20"/>
                <w:szCs w:val="20"/>
              </w:rPr>
              <w:t>ашино</w:t>
            </w:r>
            <w:proofErr w:type="spellEnd"/>
            <w:r w:rsidR="00490921">
              <w:rPr>
                <w:rFonts w:ascii="Times New Roman" w:hAnsi="Times New Roman" w:cs="Times New Roman"/>
                <w:sz w:val="20"/>
                <w:szCs w:val="20"/>
              </w:rPr>
              <w:t>-места,</w:t>
            </w:r>
            <w:r w:rsidRPr="00427694">
              <w:rPr>
                <w:rFonts w:ascii="Times New Roman" w:hAnsi="Times New Roman" w:cs="Times New Roman"/>
                <w:sz w:val="20"/>
                <w:szCs w:val="20"/>
              </w:rPr>
              <w:t xml:space="preserve"> раздел которого осуществляется </w:t>
            </w: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526" w:type="dxa"/>
            <w:gridSpan w:val="11"/>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513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52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513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526" w:type="dxa"/>
            <w:gridSpan w:val="11"/>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Дополнительная информация:</w:t>
            </w:r>
          </w:p>
        </w:tc>
        <w:tc>
          <w:tcPr>
            <w:tcW w:w="513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526" w:type="dxa"/>
            <w:gridSpan w:val="11"/>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513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52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513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490921">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9185"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Образованием помещения в здани</w:t>
            </w:r>
            <w:proofErr w:type="gramStart"/>
            <w:r w:rsidRPr="00427694">
              <w:rPr>
                <w:rFonts w:ascii="Times New Roman" w:hAnsi="Times New Roman" w:cs="Times New Roman"/>
                <w:b/>
                <w:bCs/>
                <w:sz w:val="20"/>
                <w:szCs w:val="20"/>
              </w:rPr>
              <w:t>и</w:t>
            </w:r>
            <w:r w:rsidR="00490921">
              <w:rPr>
                <w:rFonts w:ascii="Times New Roman" w:hAnsi="Times New Roman" w:cs="Times New Roman"/>
                <w:b/>
                <w:bCs/>
                <w:sz w:val="20"/>
                <w:szCs w:val="20"/>
              </w:rPr>
              <w:t>(</w:t>
            </w:r>
            <w:proofErr w:type="gramEnd"/>
            <w:r w:rsidR="00490921">
              <w:rPr>
                <w:rFonts w:ascii="Times New Roman" w:hAnsi="Times New Roman" w:cs="Times New Roman"/>
                <w:b/>
                <w:bCs/>
                <w:sz w:val="20"/>
                <w:szCs w:val="20"/>
              </w:rPr>
              <w:t>строении)</w:t>
            </w:r>
            <w:r w:rsidRPr="00427694">
              <w:rPr>
                <w:rFonts w:ascii="Times New Roman" w:hAnsi="Times New Roman" w:cs="Times New Roman"/>
                <w:b/>
                <w:bCs/>
                <w:sz w:val="20"/>
                <w:szCs w:val="20"/>
              </w:rPr>
              <w:t>, сооружении путем объединения помещений в здании</w:t>
            </w:r>
            <w:r w:rsidR="00490921">
              <w:rPr>
                <w:rFonts w:ascii="Times New Roman" w:hAnsi="Times New Roman" w:cs="Times New Roman"/>
                <w:b/>
                <w:bCs/>
                <w:sz w:val="20"/>
                <w:szCs w:val="20"/>
              </w:rPr>
              <w:t>(строении)</w:t>
            </w:r>
            <w:r w:rsidRPr="00427694">
              <w:rPr>
                <w:rFonts w:ascii="Times New Roman" w:hAnsi="Times New Roman" w:cs="Times New Roman"/>
                <w:b/>
                <w:bCs/>
                <w:sz w:val="20"/>
                <w:szCs w:val="20"/>
              </w:rPr>
              <w:t>, сооружении</w:t>
            </w:r>
          </w:p>
        </w:tc>
      </w:tr>
      <w:tr w:rsidR="00D04FE9" w:rsidRPr="00427694" w:rsidTr="00490921">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38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324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Образование жилого помещения </w:t>
            </w:r>
          </w:p>
        </w:tc>
        <w:tc>
          <w:tcPr>
            <w:tcW w:w="51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495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Образование нежилого помещения </w:t>
            </w: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161"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Количество объединяемых помещений </w:t>
            </w:r>
          </w:p>
        </w:tc>
        <w:tc>
          <w:tcPr>
            <w:tcW w:w="549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83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Кадастровый номер объединяемого помещения</w:t>
            </w:r>
            <w:r w:rsidR="001B2588" w:rsidRPr="00427694">
              <w:rPr>
                <w:rFonts w:ascii="Times New Roman" w:hAnsi="Times New Roman" w:cs="Times New Roman"/>
                <w:sz w:val="20"/>
                <w:szCs w:val="20"/>
              </w:rPr>
              <w:fldChar w:fldCharType="begin"/>
            </w:r>
            <w:r w:rsidRPr="00427694">
              <w:rPr>
                <w:rFonts w:ascii="Times New Roman" w:hAnsi="Times New Roman" w:cs="Times New Roman"/>
                <w:sz w:val="20"/>
                <w:szCs w:val="20"/>
              </w:rPr>
              <w:instrText xml:space="preserve"> INCLUDEPICTURE "data:image/jpeg;base64,R0lGODdhCwAXAIABAAAAAP///ywAAAAACwAXAAACGoyPqcut0ABccL5g0czGciyFkfM55omm6roWADs=" \* MERGEFORMATINET </w:instrText>
            </w:r>
            <w:r w:rsidR="001B2588" w:rsidRPr="00427694">
              <w:rPr>
                <w:rFonts w:ascii="Times New Roman" w:hAnsi="Times New Roman" w:cs="Times New Roman"/>
                <w:sz w:val="20"/>
                <w:szCs w:val="20"/>
              </w:rPr>
              <w:fldChar w:fldCharType="separate"/>
            </w:r>
            <w:r w:rsidR="00941BA3">
              <w:rPr>
                <w:rFonts w:ascii="Times New Roman" w:hAnsi="Times New Roman" w:cs="Times New Roman"/>
                <w:sz w:val="20"/>
                <w:szCs w:val="20"/>
              </w:rPr>
              <w:pict>
                <v:shape id="_x0000_i1032"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15pt;height:17.55pt"/>
              </w:pict>
            </w:r>
            <w:r w:rsidR="001B2588" w:rsidRPr="00427694">
              <w:rPr>
                <w:rFonts w:ascii="Times New Roman" w:hAnsi="Times New Roman" w:cs="Times New Roman"/>
                <w:sz w:val="20"/>
                <w:szCs w:val="20"/>
              </w:rPr>
              <w:fldChar w:fldCharType="end"/>
            </w:r>
          </w:p>
        </w:tc>
        <w:tc>
          <w:tcPr>
            <w:tcW w:w="582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Адрес объединяемого помещения</w:t>
            </w:r>
            <w:r w:rsidR="001B2588" w:rsidRPr="00427694">
              <w:rPr>
                <w:rFonts w:ascii="Times New Roman" w:hAnsi="Times New Roman" w:cs="Times New Roman"/>
                <w:sz w:val="20"/>
                <w:szCs w:val="20"/>
              </w:rPr>
              <w:fldChar w:fldCharType="begin"/>
            </w:r>
            <w:r w:rsidRPr="00427694">
              <w:rPr>
                <w:rFonts w:ascii="Times New Roman" w:hAnsi="Times New Roman" w:cs="Times New Roman"/>
                <w:sz w:val="20"/>
                <w:szCs w:val="20"/>
              </w:rPr>
              <w:instrText xml:space="preserve"> INCLUDEPICTURE "data:image/jpeg;base64,R0lGODdhCwAXAIABAAAAAP///ywAAAAACwAXAAACGoyPqcut0ABccL5g0czGciyFkfM55omm6roWADs=" \* MERGEFORMATINET </w:instrText>
            </w:r>
            <w:r w:rsidR="001B2588" w:rsidRPr="00427694">
              <w:rPr>
                <w:rFonts w:ascii="Times New Roman" w:hAnsi="Times New Roman" w:cs="Times New Roman"/>
                <w:sz w:val="20"/>
                <w:szCs w:val="20"/>
              </w:rPr>
              <w:fldChar w:fldCharType="separate"/>
            </w:r>
            <w:r w:rsidR="00941BA3">
              <w:rPr>
                <w:rFonts w:ascii="Times New Roman" w:hAnsi="Times New Roman" w:cs="Times New Roman"/>
                <w:sz w:val="20"/>
                <w:szCs w:val="20"/>
              </w:rPr>
              <w:pict>
                <v:shape id="_x0000_i1033"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15pt;height:17.55pt"/>
              </w:pict>
            </w:r>
            <w:r w:rsidR="001B2588" w:rsidRPr="00427694">
              <w:rPr>
                <w:rFonts w:ascii="Times New Roman" w:hAnsi="Times New Roman" w:cs="Times New Roman"/>
                <w:sz w:val="20"/>
                <w:szCs w:val="20"/>
              </w:rPr>
              <w:fldChar w:fldCharType="end"/>
            </w:r>
          </w:p>
        </w:tc>
      </w:tr>
      <w:tr w:rsidR="00D04FE9" w:rsidRPr="00427694" w:rsidTr="00490921">
        <w:trPr>
          <w:trHeight w:val="326"/>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835"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582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835" w:type="dxa"/>
            <w:gridSpan w:val="8"/>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582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835"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Дополнительная информация:</w:t>
            </w:r>
          </w:p>
        </w:tc>
        <w:tc>
          <w:tcPr>
            <w:tcW w:w="582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835" w:type="dxa"/>
            <w:gridSpan w:val="8"/>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582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835" w:type="dxa"/>
            <w:gridSpan w:val="8"/>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582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490921">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9185"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Образованием помещения в здании, сооружении путем переустройства и (или) перепланировки мест общего пользования</w:t>
            </w:r>
          </w:p>
        </w:tc>
      </w:tr>
      <w:tr w:rsidR="00D04FE9" w:rsidRPr="00427694" w:rsidTr="00490921">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5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323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Образование жилого помещения </w:t>
            </w:r>
          </w:p>
        </w:tc>
        <w:tc>
          <w:tcPr>
            <w:tcW w:w="62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465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Образование нежилого помещения </w:t>
            </w: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83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Количество образуемых помещений </w:t>
            </w:r>
          </w:p>
        </w:tc>
        <w:tc>
          <w:tcPr>
            <w:tcW w:w="582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83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Кадастровый номер здания, сооружения </w:t>
            </w:r>
          </w:p>
        </w:tc>
        <w:tc>
          <w:tcPr>
            <w:tcW w:w="582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Адрес здания, сооружения </w:t>
            </w: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835"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582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835" w:type="dxa"/>
            <w:gridSpan w:val="8"/>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c>
          <w:tcPr>
            <w:tcW w:w="582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835"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490921">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Дополнительная информация:</w:t>
            </w:r>
          </w:p>
        </w:tc>
        <w:tc>
          <w:tcPr>
            <w:tcW w:w="582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490921">
            <w:pPr>
              <w:jc w:val="left"/>
              <w:rPr>
                <w:rFonts w:ascii="Times New Roman" w:hAnsi="Times New Roman" w:cs="Times New Roman"/>
                <w:sz w:val="20"/>
                <w:szCs w:val="20"/>
              </w:rPr>
            </w:pPr>
          </w:p>
        </w:tc>
      </w:tr>
      <w:tr w:rsidR="00D04FE9" w:rsidRPr="00427694" w:rsidTr="00D04FE9">
        <w:trPr>
          <w:tblCellSpacing w:w="15" w:type="dxa"/>
        </w:trPr>
        <w:tc>
          <w:tcPr>
            <w:tcW w:w="47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835" w:type="dxa"/>
            <w:gridSpan w:val="8"/>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582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r>
      <w:tr w:rsidR="00D04FE9" w:rsidRPr="00427694" w:rsidTr="00D04FE9">
        <w:trPr>
          <w:tblCellSpacing w:w="15" w:type="dxa"/>
        </w:trPr>
        <w:tc>
          <w:tcPr>
            <w:tcW w:w="47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3835" w:type="dxa"/>
            <w:gridSpan w:val="8"/>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582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r>
    </w:tbl>
    <w:p w:rsidR="00D64067" w:rsidRPr="00427694" w:rsidRDefault="00D04FE9" w:rsidP="00D04FE9">
      <w:pPr>
        <w:suppressAutoHyphens w:val="0"/>
        <w:autoSpaceDE w:val="0"/>
        <w:autoSpaceDN w:val="0"/>
        <w:adjustRightInd w:val="0"/>
        <w:spacing w:after="0" w:line="240" w:lineRule="auto"/>
        <w:jc w:val="left"/>
        <w:rPr>
          <w:rFonts w:ascii="Times New Roman" w:hAnsi="Times New Roman" w:cs="Times New Roman"/>
          <w:sz w:val="24"/>
          <w:szCs w:val="24"/>
          <w:lang w:eastAsia="ru-RU"/>
        </w:rPr>
      </w:pPr>
      <w:r w:rsidRPr="00427694">
        <w:rPr>
          <w:rFonts w:ascii="Times New Roman" w:hAnsi="Times New Roman" w:cs="Times New Roman"/>
          <w:sz w:val="20"/>
          <w:szCs w:val="20"/>
        </w:rPr>
        <w:t>________________</w:t>
      </w:r>
      <w:r w:rsidRPr="00427694">
        <w:rPr>
          <w:rFonts w:ascii="Times New Roman" w:hAnsi="Times New Roman" w:cs="Times New Roman"/>
          <w:sz w:val="20"/>
          <w:szCs w:val="20"/>
        </w:rPr>
        <w:br/>
      </w:r>
      <w:r w:rsidR="001B2588" w:rsidRPr="00427694">
        <w:rPr>
          <w:rFonts w:ascii="Times New Roman" w:hAnsi="Times New Roman" w:cs="Times New Roman"/>
          <w:sz w:val="20"/>
          <w:szCs w:val="20"/>
        </w:rPr>
        <w:fldChar w:fldCharType="begin"/>
      </w:r>
      <w:r w:rsidRPr="00427694">
        <w:rPr>
          <w:rFonts w:ascii="Times New Roman" w:hAnsi="Times New Roman" w:cs="Times New Roman"/>
          <w:sz w:val="20"/>
          <w:szCs w:val="20"/>
        </w:rPr>
        <w:instrText xml:space="preserve"> INCLUDEPICTURE "data:image/jpeg;base64,R0lGODdhCwAXAIABAAAAAP///ywAAAAACwAXAAACGYyPqcttABc4s1VpL9OKJw9FzkiW5ommSgEAOw==" \* MERGEFORMATINET </w:instrText>
      </w:r>
      <w:r w:rsidR="001B2588" w:rsidRPr="00427694">
        <w:rPr>
          <w:rFonts w:ascii="Times New Roman" w:hAnsi="Times New Roman" w:cs="Times New Roman"/>
          <w:sz w:val="20"/>
          <w:szCs w:val="20"/>
        </w:rPr>
        <w:fldChar w:fldCharType="separate"/>
      </w:r>
      <w:r w:rsidR="00941BA3">
        <w:rPr>
          <w:rFonts w:ascii="Times New Roman" w:hAnsi="Times New Roman" w:cs="Times New Roman"/>
          <w:sz w:val="20"/>
          <w:szCs w:val="20"/>
        </w:rPr>
        <w:pict>
          <v:shape id="_x0000_i1034"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15pt;height:17.55pt"/>
        </w:pict>
      </w:r>
      <w:r w:rsidR="001B2588" w:rsidRPr="00427694">
        <w:rPr>
          <w:rFonts w:ascii="Times New Roman" w:hAnsi="Times New Roman" w:cs="Times New Roman"/>
          <w:sz w:val="20"/>
          <w:szCs w:val="20"/>
        </w:rPr>
        <w:fldChar w:fldCharType="end"/>
      </w:r>
      <w:r w:rsidRPr="00427694">
        <w:rPr>
          <w:rFonts w:ascii="Times New Roman" w:hAnsi="Times New Roman" w:cs="Times New Roman"/>
          <w:sz w:val="20"/>
          <w:szCs w:val="20"/>
        </w:rPr>
        <w:t>Строка дублируется для каждого разделенного</w:t>
      </w:r>
      <w:r w:rsidR="00490921">
        <w:rPr>
          <w:rFonts w:ascii="Times New Roman" w:hAnsi="Times New Roman" w:cs="Times New Roman"/>
          <w:sz w:val="20"/>
          <w:szCs w:val="20"/>
        </w:rPr>
        <w:t xml:space="preserve"> или объединенного</w:t>
      </w:r>
      <w:r w:rsidRPr="00427694">
        <w:rPr>
          <w:rFonts w:ascii="Times New Roman" w:hAnsi="Times New Roman" w:cs="Times New Roman"/>
          <w:sz w:val="20"/>
          <w:szCs w:val="20"/>
        </w:rPr>
        <w:t xml:space="preserve"> помещения.</w:t>
      </w:r>
    </w:p>
    <w:p w:rsidR="00D04FE9" w:rsidRPr="00427694" w:rsidRDefault="00D04FE9" w:rsidP="00D64067">
      <w:pPr>
        <w:suppressAutoHyphens w:val="0"/>
        <w:autoSpaceDE w:val="0"/>
        <w:autoSpaceDN w:val="0"/>
        <w:adjustRightInd w:val="0"/>
        <w:spacing w:after="0" w:line="240" w:lineRule="auto"/>
        <w:ind w:left="3540" w:firstLine="708"/>
        <w:jc w:val="center"/>
        <w:rPr>
          <w:rFonts w:ascii="Times New Roman" w:hAnsi="Times New Roman" w:cs="Times New Roman"/>
          <w:sz w:val="24"/>
          <w:szCs w:val="24"/>
          <w:lang w:eastAsia="ru-RU"/>
        </w:rPr>
      </w:pPr>
    </w:p>
    <w:p w:rsidR="00D04FE9" w:rsidRPr="00427694" w:rsidRDefault="00D04FE9" w:rsidP="00D64067">
      <w:pPr>
        <w:suppressAutoHyphens w:val="0"/>
        <w:autoSpaceDE w:val="0"/>
        <w:autoSpaceDN w:val="0"/>
        <w:adjustRightInd w:val="0"/>
        <w:spacing w:after="0" w:line="240" w:lineRule="auto"/>
        <w:ind w:left="3540" w:firstLine="708"/>
        <w:jc w:val="center"/>
        <w:rPr>
          <w:rFonts w:ascii="Times New Roman" w:hAnsi="Times New Roman" w:cs="Times New Roman"/>
          <w:sz w:val="24"/>
          <w:szCs w:val="24"/>
          <w:lang w:eastAsia="ru-RU"/>
        </w:rPr>
      </w:pPr>
    </w:p>
    <w:p w:rsidR="00D04FE9" w:rsidRPr="00427694" w:rsidRDefault="00D04FE9" w:rsidP="00D64067">
      <w:pPr>
        <w:suppressAutoHyphens w:val="0"/>
        <w:autoSpaceDE w:val="0"/>
        <w:autoSpaceDN w:val="0"/>
        <w:adjustRightInd w:val="0"/>
        <w:spacing w:after="0" w:line="240" w:lineRule="auto"/>
        <w:ind w:left="3540" w:firstLine="708"/>
        <w:jc w:val="center"/>
        <w:rPr>
          <w:rFonts w:ascii="Times New Roman" w:hAnsi="Times New Roman" w:cs="Times New Roman"/>
          <w:sz w:val="24"/>
          <w:szCs w:val="24"/>
          <w:lang w:eastAsia="ru-RU"/>
        </w:rPr>
      </w:pPr>
    </w:p>
    <w:p w:rsidR="00D04FE9" w:rsidRPr="00427694" w:rsidRDefault="00D04FE9" w:rsidP="00D64067">
      <w:pPr>
        <w:suppressAutoHyphens w:val="0"/>
        <w:autoSpaceDE w:val="0"/>
        <w:autoSpaceDN w:val="0"/>
        <w:adjustRightInd w:val="0"/>
        <w:spacing w:after="0" w:line="240" w:lineRule="auto"/>
        <w:ind w:left="3540" w:firstLine="708"/>
        <w:jc w:val="center"/>
        <w:rPr>
          <w:rFonts w:ascii="Times New Roman" w:hAnsi="Times New Roman" w:cs="Times New Roman"/>
          <w:sz w:val="24"/>
          <w:szCs w:val="24"/>
          <w:lang w:eastAsia="ru-RU"/>
        </w:rPr>
      </w:pPr>
    </w:p>
    <w:p w:rsidR="00D04FE9" w:rsidRPr="00427694" w:rsidRDefault="00D04FE9" w:rsidP="00D64067">
      <w:pPr>
        <w:suppressAutoHyphens w:val="0"/>
        <w:autoSpaceDE w:val="0"/>
        <w:autoSpaceDN w:val="0"/>
        <w:adjustRightInd w:val="0"/>
        <w:spacing w:after="0" w:line="240" w:lineRule="auto"/>
        <w:ind w:left="3540" w:firstLine="708"/>
        <w:jc w:val="center"/>
        <w:rPr>
          <w:rFonts w:ascii="Times New Roman" w:hAnsi="Times New Roman" w:cs="Times New Roman"/>
          <w:sz w:val="24"/>
          <w:szCs w:val="24"/>
          <w:lang w:eastAsia="ru-RU"/>
        </w:rPr>
      </w:pPr>
    </w:p>
    <w:p w:rsidR="00D04FE9" w:rsidRPr="00427694" w:rsidRDefault="00D04FE9" w:rsidP="00D64067">
      <w:pPr>
        <w:suppressAutoHyphens w:val="0"/>
        <w:autoSpaceDE w:val="0"/>
        <w:autoSpaceDN w:val="0"/>
        <w:adjustRightInd w:val="0"/>
        <w:spacing w:after="0" w:line="240" w:lineRule="auto"/>
        <w:ind w:left="3540" w:firstLine="708"/>
        <w:jc w:val="center"/>
        <w:rPr>
          <w:rFonts w:ascii="Times New Roman" w:hAnsi="Times New Roman" w:cs="Times New Roman"/>
          <w:sz w:val="24"/>
          <w:szCs w:val="24"/>
          <w:lang w:eastAsia="ru-RU"/>
        </w:rPr>
      </w:pPr>
    </w:p>
    <w:p w:rsidR="00D04FE9" w:rsidRDefault="00D04FE9" w:rsidP="00D64067">
      <w:pPr>
        <w:suppressAutoHyphens w:val="0"/>
        <w:autoSpaceDE w:val="0"/>
        <w:autoSpaceDN w:val="0"/>
        <w:adjustRightInd w:val="0"/>
        <w:spacing w:after="0" w:line="240" w:lineRule="auto"/>
        <w:ind w:left="3540" w:firstLine="708"/>
        <w:jc w:val="center"/>
        <w:rPr>
          <w:rFonts w:ascii="Times New Roman" w:hAnsi="Times New Roman" w:cs="Times New Roman"/>
          <w:sz w:val="24"/>
          <w:szCs w:val="24"/>
          <w:lang w:eastAsia="ru-RU"/>
        </w:rPr>
      </w:pPr>
    </w:p>
    <w:tbl>
      <w:tblPr>
        <w:tblW w:w="10251" w:type="dxa"/>
        <w:tblCellSpacing w:w="15" w:type="dxa"/>
        <w:tblCellMar>
          <w:top w:w="15" w:type="dxa"/>
          <w:left w:w="15" w:type="dxa"/>
          <w:bottom w:w="15" w:type="dxa"/>
          <w:right w:w="15" w:type="dxa"/>
        </w:tblCellMar>
        <w:tblLook w:val="04A0" w:firstRow="1" w:lastRow="0" w:firstColumn="1" w:lastColumn="0" w:noHBand="0" w:noVBand="1"/>
      </w:tblPr>
      <w:tblGrid>
        <w:gridCol w:w="520"/>
        <w:gridCol w:w="380"/>
        <w:gridCol w:w="126"/>
        <w:gridCol w:w="204"/>
        <w:gridCol w:w="210"/>
        <w:gridCol w:w="197"/>
        <w:gridCol w:w="175"/>
        <w:gridCol w:w="1652"/>
        <w:gridCol w:w="175"/>
        <w:gridCol w:w="453"/>
        <w:gridCol w:w="64"/>
        <w:gridCol w:w="244"/>
        <w:gridCol w:w="356"/>
        <w:gridCol w:w="187"/>
        <w:gridCol w:w="64"/>
        <w:gridCol w:w="114"/>
        <w:gridCol w:w="178"/>
        <w:gridCol w:w="303"/>
        <w:gridCol w:w="821"/>
        <w:gridCol w:w="192"/>
        <w:gridCol w:w="587"/>
        <w:gridCol w:w="635"/>
        <w:gridCol w:w="640"/>
        <w:gridCol w:w="1774"/>
      </w:tblGrid>
      <w:tr w:rsidR="005D0F15" w:rsidRPr="00427694" w:rsidTr="00AE70FF">
        <w:trPr>
          <w:trHeight w:val="14"/>
          <w:tblCellSpacing w:w="15" w:type="dxa"/>
        </w:trPr>
        <w:tc>
          <w:tcPr>
            <w:tcW w:w="475" w:type="dxa"/>
            <w:vAlign w:val="center"/>
            <w:hideMark/>
          </w:tcPr>
          <w:p w:rsidR="00BE1D2A" w:rsidRPr="00427694" w:rsidRDefault="00BE1D2A" w:rsidP="00BE1D2A">
            <w:pPr>
              <w:rPr>
                <w:rFonts w:ascii="Times New Roman" w:hAnsi="Times New Roman" w:cs="Times New Roman"/>
                <w:sz w:val="2"/>
              </w:rPr>
            </w:pPr>
          </w:p>
        </w:tc>
        <w:tc>
          <w:tcPr>
            <w:tcW w:w="476" w:type="dxa"/>
            <w:gridSpan w:val="2"/>
            <w:vAlign w:val="center"/>
            <w:hideMark/>
          </w:tcPr>
          <w:p w:rsidR="00BE1D2A" w:rsidRPr="00427694" w:rsidRDefault="00BE1D2A" w:rsidP="00BE1D2A">
            <w:pPr>
              <w:rPr>
                <w:rFonts w:ascii="Times New Roman" w:hAnsi="Times New Roman" w:cs="Times New Roman"/>
                <w:sz w:val="2"/>
              </w:rPr>
            </w:pPr>
          </w:p>
        </w:tc>
        <w:tc>
          <w:tcPr>
            <w:tcW w:w="174" w:type="dxa"/>
            <w:vAlign w:val="center"/>
            <w:hideMark/>
          </w:tcPr>
          <w:p w:rsidR="00BE1D2A" w:rsidRPr="00427694" w:rsidRDefault="00BE1D2A" w:rsidP="00BE1D2A">
            <w:pPr>
              <w:rPr>
                <w:rFonts w:ascii="Times New Roman" w:hAnsi="Times New Roman" w:cs="Times New Roman"/>
                <w:sz w:val="2"/>
              </w:rPr>
            </w:pPr>
          </w:p>
        </w:tc>
        <w:tc>
          <w:tcPr>
            <w:tcW w:w="180" w:type="dxa"/>
            <w:vAlign w:val="center"/>
            <w:hideMark/>
          </w:tcPr>
          <w:p w:rsidR="00BE1D2A" w:rsidRPr="00427694" w:rsidRDefault="00BE1D2A" w:rsidP="00BE1D2A">
            <w:pPr>
              <w:rPr>
                <w:rFonts w:ascii="Times New Roman" w:hAnsi="Times New Roman" w:cs="Times New Roman"/>
                <w:sz w:val="2"/>
              </w:rPr>
            </w:pPr>
          </w:p>
        </w:tc>
        <w:tc>
          <w:tcPr>
            <w:tcW w:w="167" w:type="dxa"/>
            <w:vAlign w:val="center"/>
            <w:hideMark/>
          </w:tcPr>
          <w:p w:rsidR="00BE1D2A" w:rsidRPr="00427694" w:rsidRDefault="00BE1D2A" w:rsidP="00BE1D2A">
            <w:pPr>
              <w:rPr>
                <w:rFonts w:ascii="Times New Roman" w:hAnsi="Times New Roman" w:cs="Times New Roman"/>
                <w:sz w:val="2"/>
              </w:rPr>
            </w:pPr>
          </w:p>
        </w:tc>
        <w:tc>
          <w:tcPr>
            <w:tcW w:w="145" w:type="dxa"/>
            <w:vAlign w:val="center"/>
            <w:hideMark/>
          </w:tcPr>
          <w:p w:rsidR="00BE1D2A" w:rsidRPr="00427694" w:rsidRDefault="00BE1D2A" w:rsidP="00BE1D2A">
            <w:pPr>
              <w:rPr>
                <w:rFonts w:ascii="Times New Roman" w:hAnsi="Times New Roman" w:cs="Times New Roman"/>
                <w:sz w:val="2"/>
              </w:rPr>
            </w:pPr>
          </w:p>
        </w:tc>
        <w:tc>
          <w:tcPr>
            <w:tcW w:w="1622" w:type="dxa"/>
            <w:vAlign w:val="center"/>
            <w:hideMark/>
          </w:tcPr>
          <w:p w:rsidR="00BE1D2A" w:rsidRPr="00427694" w:rsidRDefault="00BE1D2A" w:rsidP="00BE1D2A">
            <w:pPr>
              <w:rPr>
                <w:rFonts w:ascii="Times New Roman" w:hAnsi="Times New Roman" w:cs="Times New Roman"/>
                <w:sz w:val="2"/>
              </w:rPr>
            </w:pPr>
          </w:p>
        </w:tc>
        <w:tc>
          <w:tcPr>
            <w:tcW w:w="145" w:type="dxa"/>
            <w:vAlign w:val="center"/>
            <w:hideMark/>
          </w:tcPr>
          <w:p w:rsidR="00BE1D2A" w:rsidRPr="00427694" w:rsidRDefault="00BE1D2A" w:rsidP="00BE1D2A">
            <w:pPr>
              <w:rPr>
                <w:rFonts w:ascii="Times New Roman" w:hAnsi="Times New Roman" w:cs="Times New Roman"/>
                <w:sz w:val="2"/>
              </w:rPr>
            </w:pPr>
          </w:p>
        </w:tc>
        <w:tc>
          <w:tcPr>
            <w:tcW w:w="731" w:type="dxa"/>
            <w:gridSpan w:val="3"/>
            <w:vAlign w:val="center"/>
            <w:hideMark/>
          </w:tcPr>
          <w:p w:rsidR="00BE1D2A" w:rsidRPr="00427694" w:rsidRDefault="00BE1D2A" w:rsidP="00BE1D2A">
            <w:pPr>
              <w:rPr>
                <w:rFonts w:ascii="Times New Roman" w:hAnsi="Times New Roman" w:cs="Times New Roman"/>
                <w:sz w:val="2"/>
              </w:rPr>
            </w:pPr>
          </w:p>
        </w:tc>
        <w:tc>
          <w:tcPr>
            <w:tcW w:w="326" w:type="dxa"/>
            <w:vAlign w:val="center"/>
            <w:hideMark/>
          </w:tcPr>
          <w:p w:rsidR="00BE1D2A" w:rsidRPr="00427694" w:rsidRDefault="00BE1D2A" w:rsidP="00BE1D2A">
            <w:pPr>
              <w:rPr>
                <w:rFonts w:ascii="Times New Roman" w:hAnsi="Times New Roman" w:cs="Times New Roman"/>
                <w:sz w:val="2"/>
              </w:rPr>
            </w:pPr>
          </w:p>
        </w:tc>
        <w:tc>
          <w:tcPr>
            <w:tcW w:w="157" w:type="dxa"/>
            <w:vAlign w:val="center"/>
            <w:hideMark/>
          </w:tcPr>
          <w:p w:rsidR="00BE1D2A" w:rsidRPr="00427694" w:rsidRDefault="00BE1D2A" w:rsidP="00BE1D2A">
            <w:pPr>
              <w:rPr>
                <w:rFonts w:ascii="Times New Roman" w:hAnsi="Times New Roman" w:cs="Times New Roman"/>
                <w:sz w:val="2"/>
              </w:rPr>
            </w:pPr>
          </w:p>
        </w:tc>
        <w:tc>
          <w:tcPr>
            <w:tcW w:w="148" w:type="dxa"/>
            <w:gridSpan w:val="2"/>
            <w:vAlign w:val="center"/>
            <w:hideMark/>
          </w:tcPr>
          <w:p w:rsidR="00BE1D2A" w:rsidRPr="00427694" w:rsidRDefault="00BE1D2A" w:rsidP="00BE1D2A">
            <w:pPr>
              <w:rPr>
                <w:rFonts w:ascii="Times New Roman" w:hAnsi="Times New Roman" w:cs="Times New Roman"/>
                <w:sz w:val="2"/>
              </w:rPr>
            </w:pPr>
          </w:p>
        </w:tc>
        <w:tc>
          <w:tcPr>
            <w:tcW w:w="148" w:type="dxa"/>
            <w:vAlign w:val="center"/>
            <w:hideMark/>
          </w:tcPr>
          <w:p w:rsidR="00BE1D2A" w:rsidRPr="00427694" w:rsidRDefault="00BE1D2A" w:rsidP="00BE1D2A">
            <w:pPr>
              <w:rPr>
                <w:rFonts w:ascii="Times New Roman" w:hAnsi="Times New Roman" w:cs="Times New Roman"/>
                <w:sz w:val="2"/>
              </w:rPr>
            </w:pPr>
          </w:p>
        </w:tc>
        <w:tc>
          <w:tcPr>
            <w:tcW w:w="273" w:type="dxa"/>
            <w:vAlign w:val="center"/>
            <w:hideMark/>
          </w:tcPr>
          <w:p w:rsidR="00BE1D2A" w:rsidRPr="00427694" w:rsidRDefault="00BE1D2A" w:rsidP="00BE1D2A">
            <w:pPr>
              <w:rPr>
                <w:rFonts w:ascii="Times New Roman" w:hAnsi="Times New Roman" w:cs="Times New Roman"/>
                <w:sz w:val="2"/>
              </w:rPr>
            </w:pPr>
          </w:p>
        </w:tc>
        <w:tc>
          <w:tcPr>
            <w:tcW w:w="791" w:type="dxa"/>
            <w:vAlign w:val="center"/>
            <w:hideMark/>
          </w:tcPr>
          <w:p w:rsidR="00BE1D2A" w:rsidRPr="00427694" w:rsidRDefault="00BE1D2A" w:rsidP="00BE1D2A">
            <w:pPr>
              <w:rPr>
                <w:rFonts w:ascii="Times New Roman" w:hAnsi="Times New Roman" w:cs="Times New Roman"/>
                <w:sz w:val="2"/>
              </w:rPr>
            </w:pPr>
          </w:p>
        </w:tc>
        <w:tc>
          <w:tcPr>
            <w:tcW w:w="162" w:type="dxa"/>
            <w:vAlign w:val="center"/>
            <w:hideMark/>
          </w:tcPr>
          <w:p w:rsidR="00BE1D2A" w:rsidRPr="00427694" w:rsidRDefault="00BE1D2A" w:rsidP="00BE1D2A">
            <w:pPr>
              <w:rPr>
                <w:rFonts w:ascii="Times New Roman" w:hAnsi="Times New Roman" w:cs="Times New Roman"/>
                <w:sz w:val="2"/>
              </w:rPr>
            </w:pPr>
          </w:p>
        </w:tc>
        <w:tc>
          <w:tcPr>
            <w:tcW w:w="1192" w:type="dxa"/>
            <w:gridSpan w:val="2"/>
            <w:vAlign w:val="center"/>
            <w:hideMark/>
          </w:tcPr>
          <w:p w:rsidR="00BE1D2A" w:rsidRPr="00427694" w:rsidRDefault="00BE1D2A" w:rsidP="00BE1D2A">
            <w:pPr>
              <w:rPr>
                <w:rFonts w:ascii="Times New Roman" w:hAnsi="Times New Roman" w:cs="Times New Roman"/>
                <w:sz w:val="2"/>
              </w:rPr>
            </w:pPr>
          </w:p>
        </w:tc>
        <w:tc>
          <w:tcPr>
            <w:tcW w:w="610" w:type="dxa"/>
            <w:vAlign w:val="center"/>
            <w:hideMark/>
          </w:tcPr>
          <w:p w:rsidR="00BE1D2A" w:rsidRPr="00427694" w:rsidRDefault="00BE1D2A" w:rsidP="00BE1D2A">
            <w:pPr>
              <w:rPr>
                <w:rFonts w:ascii="Times New Roman" w:hAnsi="Times New Roman" w:cs="Times New Roman"/>
                <w:sz w:val="2"/>
              </w:rPr>
            </w:pPr>
          </w:p>
        </w:tc>
        <w:tc>
          <w:tcPr>
            <w:tcW w:w="1729" w:type="dxa"/>
            <w:vAlign w:val="center"/>
            <w:hideMark/>
          </w:tcPr>
          <w:p w:rsidR="00BE1D2A" w:rsidRPr="00427694" w:rsidRDefault="00BE1D2A" w:rsidP="00BE1D2A">
            <w:pPr>
              <w:rPr>
                <w:rFonts w:ascii="Times New Roman" w:hAnsi="Times New Roman" w:cs="Times New Roman"/>
                <w:sz w:val="2"/>
              </w:rPr>
            </w:pPr>
          </w:p>
        </w:tc>
      </w:tr>
      <w:tr w:rsidR="00BE1D2A" w:rsidRPr="00427694" w:rsidTr="00AE70FF">
        <w:trPr>
          <w:trHeight w:val="245"/>
          <w:tblCellSpacing w:w="15" w:type="dxa"/>
        </w:trPr>
        <w:tc>
          <w:tcPr>
            <w:tcW w:w="6378" w:type="dxa"/>
            <w:gridSpan w:val="1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138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spacing w:before="100" w:beforeAutospacing="1" w:after="100" w:afterAutospacing="1"/>
              <w:rPr>
                <w:rFonts w:ascii="Times New Roman" w:hAnsi="Times New Roman" w:cs="Times New Roman"/>
                <w:sz w:val="20"/>
                <w:szCs w:val="20"/>
              </w:rPr>
            </w:pPr>
            <w:r w:rsidRPr="00427694">
              <w:rPr>
                <w:rFonts w:ascii="Times New Roman" w:hAnsi="Times New Roman" w:cs="Times New Roman"/>
                <w:sz w:val="20"/>
                <w:szCs w:val="20"/>
              </w:rPr>
              <w:t>Лист _____</w:t>
            </w:r>
          </w:p>
        </w:tc>
        <w:tc>
          <w:tcPr>
            <w:tcW w:w="23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spacing w:before="100" w:beforeAutospacing="1" w:after="100" w:afterAutospacing="1"/>
              <w:rPr>
                <w:rFonts w:ascii="Times New Roman" w:hAnsi="Times New Roman" w:cs="Times New Roman"/>
                <w:sz w:val="20"/>
                <w:szCs w:val="20"/>
              </w:rPr>
            </w:pPr>
            <w:r w:rsidRPr="00427694">
              <w:rPr>
                <w:rFonts w:ascii="Times New Roman" w:hAnsi="Times New Roman" w:cs="Times New Roman"/>
                <w:sz w:val="20"/>
                <w:szCs w:val="20"/>
              </w:rPr>
              <w:t>Всего листов____</w:t>
            </w:r>
          </w:p>
        </w:tc>
      </w:tr>
      <w:tr w:rsidR="00BE1D2A" w:rsidRPr="00427694" w:rsidTr="00AE70FF">
        <w:trPr>
          <w:trHeight w:val="259"/>
          <w:tblCellSpacing w:w="15" w:type="dxa"/>
        </w:trPr>
        <w:tc>
          <w:tcPr>
            <w:tcW w:w="47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9180" w:type="dxa"/>
            <w:gridSpan w:val="2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 xml:space="preserve">Образованием </w:t>
            </w:r>
            <w:proofErr w:type="spellStart"/>
            <w:r>
              <w:rPr>
                <w:rFonts w:ascii="Times New Roman" w:hAnsi="Times New Roman" w:cs="Times New Roman"/>
                <w:b/>
                <w:bCs/>
                <w:sz w:val="20"/>
                <w:szCs w:val="20"/>
              </w:rPr>
              <w:t>машино</w:t>
            </w:r>
            <w:proofErr w:type="spellEnd"/>
            <w:r>
              <w:rPr>
                <w:rFonts w:ascii="Times New Roman" w:hAnsi="Times New Roman" w:cs="Times New Roman"/>
                <w:b/>
                <w:bCs/>
                <w:sz w:val="20"/>
                <w:szCs w:val="20"/>
              </w:rPr>
              <w:t>-места</w:t>
            </w:r>
            <w:r w:rsidRPr="00427694">
              <w:rPr>
                <w:rFonts w:ascii="Times New Roman" w:hAnsi="Times New Roman" w:cs="Times New Roman"/>
                <w:b/>
                <w:bCs/>
                <w:sz w:val="20"/>
                <w:szCs w:val="20"/>
              </w:rPr>
              <w:t xml:space="preserve"> в здании</w:t>
            </w:r>
            <w:r>
              <w:rPr>
                <w:rFonts w:ascii="Times New Roman" w:hAnsi="Times New Roman" w:cs="Times New Roman"/>
                <w:b/>
                <w:bCs/>
                <w:sz w:val="20"/>
                <w:szCs w:val="20"/>
              </w:rPr>
              <w:t xml:space="preserve"> (строении)</w:t>
            </w:r>
            <w:r w:rsidRPr="00427694">
              <w:rPr>
                <w:rFonts w:ascii="Times New Roman" w:hAnsi="Times New Roman" w:cs="Times New Roman"/>
                <w:b/>
                <w:bCs/>
                <w:sz w:val="20"/>
                <w:szCs w:val="20"/>
              </w:rPr>
              <w:t xml:space="preserve">, сооружении путем раздела </w:t>
            </w:r>
            <w:proofErr w:type="spellStart"/>
            <w:r w:rsidRPr="00427694">
              <w:rPr>
                <w:rFonts w:ascii="Times New Roman" w:hAnsi="Times New Roman" w:cs="Times New Roman"/>
                <w:b/>
                <w:bCs/>
                <w:sz w:val="20"/>
                <w:szCs w:val="20"/>
              </w:rPr>
              <w:t>здания</w:t>
            </w:r>
            <w:proofErr w:type="gramStart"/>
            <w:r>
              <w:rPr>
                <w:rFonts w:ascii="Times New Roman" w:hAnsi="Times New Roman" w:cs="Times New Roman"/>
                <w:b/>
                <w:bCs/>
                <w:sz w:val="20"/>
                <w:szCs w:val="20"/>
              </w:rPr>
              <w:t>,</w:t>
            </w:r>
            <w:r w:rsidRPr="00427694">
              <w:rPr>
                <w:rFonts w:ascii="Times New Roman" w:hAnsi="Times New Roman" w:cs="Times New Roman"/>
                <w:b/>
                <w:bCs/>
                <w:sz w:val="20"/>
                <w:szCs w:val="20"/>
              </w:rPr>
              <w:t>с</w:t>
            </w:r>
            <w:proofErr w:type="gramEnd"/>
            <w:r w:rsidRPr="00427694">
              <w:rPr>
                <w:rFonts w:ascii="Times New Roman" w:hAnsi="Times New Roman" w:cs="Times New Roman"/>
                <w:b/>
                <w:bCs/>
                <w:sz w:val="20"/>
                <w:szCs w:val="20"/>
              </w:rPr>
              <w:t>ооружения</w:t>
            </w:r>
            <w:proofErr w:type="spellEnd"/>
          </w:p>
        </w:tc>
      </w:tr>
      <w:tr w:rsidR="00BE1D2A" w:rsidRPr="00427694" w:rsidTr="00AE70FF">
        <w:trPr>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4393" w:type="dxa"/>
            <w:gridSpan w:val="13"/>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spacing w:before="100" w:beforeAutospacing="1" w:after="100" w:afterAutospacing="1"/>
              <w:jc w:val="left"/>
              <w:rPr>
                <w:rFonts w:ascii="Times New Roman" w:hAnsi="Times New Roman" w:cs="Times New Roman"/>
                <w:sz w:val="20"/>
                <w:szCs w:val="20"/>
              </w:rPr>
            </w:pPr>
            <w:r>
              <w:rPr>
                <w:rFonts w:ascii="Times New Roman" w:hAnsi="Times New Roman" w:cs="Times New Roman"/>
                <w:sz w:val="20"/>
                <w:szCs w:val="20"/>
              </w:rPr>
              <w:t xml:space="preserve">Количество образуемых </w:t>
            </w:r>
            <w:proofErr w:type="spellStart"/>
            <w:r>
              <w:rPr>
                <w:rFonts w:ascii="Times New Roman" w:hAnsi="Times New Roman" w:cs="Times New Roman"/>
                <w:sz w:val="20"/>
                <w:szCs w:val="20"/>
              </w:rPr>
              <w:t>машино</w:t>
            </w:r>
            <w:proofErr w:type="spellEnd"/>
            <w:r>
              <w:rPr>
                <w:rFonts w:ascii="Times New Roman" w:hAnsi="Times New Roman" w:cs="Times New Roman"/>
                <w:sz w:val="20"/>
                <w:szCs w:val="20"/>
              </w:rPr>
              <w:t>-мест</w:t>
            </w:r>
          </w:p>
        </w:tc>
        <w:tc>
          <w:tcPr>
            <w:tcW w:w="5263" w:type="dxa"/>
            <w:gridSpan w:val="10"/>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BE1D2A" w:rsidRPr="00427694" w:rsidRDefault="00BE1D2A" w:rsidP="00BE1D2A">
            <w:pPr>
              <w:jc w:val="left"/>
              <w:rPr>
                <w:rFonts w:ascii="Times New Roman" w:hAnsi="Times New Roman" w:cs="Times New Roman"/>
                <w:sz w:val="20"/>
                <w:szCs w:val="20"/>
              </w:rPr>
            </w:pPr>
          </w:p>
        </w:tc>
      </w:tr>
      <w:tr w:rsidR="00BE1D2A" w:rsidRPr="00427694" w:rsidTr="00AE70FF">
        <w:trPr>
          <w:trHeight w:val="374"/>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4393" w:type="dxa"/>
            <w:gridSpan w:val="13"/>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spacing w:before="100" w:beforeAutospacing="1" w:after="100" w:afterAutospacing="1"/>
              <w:jc w:val="left"/>
              <w:rPr>
                <w:rFonts w:ascii="Times New Roman" w:hAnsi="Times New Roman" w:cs="Times New Roman"/>
                <w:sz w:val="20"/>
                <w:szCs w:val="20"/>
              </w:rPr>
            </w:pPr>
          </w:p>
        </w:tc>
        <w:tc>
          <w:tcPr>
            <w:tcW w:w="5263" w:type="dxa"/>
            <w:gridSpan w:val="10"/>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r>
      <w:tr w:rsidR="00BE1D2A" w:rsidRPr="00427694" w:rsidTr="00AE70FF">
        <w:trPr>
          <w:trHeight w:val="245"/>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420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Кадастровый номер здания, сооружения </w:t>
            </w:r>
          </w:p>
        </w:tc>
        <w:tc>
          <w:tcPr>
            <w:tcW w:w="5450"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Адрес здания, сооружения </w:t>
            </w:r>
          </w:p>
        </w:tc>
      </w:tr>
      <w:tr w:rsidR="00BE1D2A" w:rsidRPr="00427694" w:rsidTr="00AE70FF">
        <w:trPr>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476"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384" w:type="dxa"/>
            <w:gridSpan w:val="2"/>
            <w:tcBorders>
              <w:top w:val="single" w:sz="6" w:space="0" w:color="000000"/>
              <w:left w:val="nil"/>
              <w:bottom w:val="nil"/>
              <w:right w:val="nil"/>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c>
          <w:tcPr>
            <w:tcW w:w="1994" w:type="dxa"/>
            <w:gridSpan w:val="3"/>
            <w:tcBorders>
              <w:top w:val="single" w:sz="6" w:space="0" w:color="000000"/>
              <w:left w:val="nil"/>
              <w:bottom w:val="nil"/>
              <w:right w:val="nil"/>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c>
          <w:tcPr>
            <w:tcW w:w="1262" w:type="dxa"/>
            <w:gridSpan w:val="5"/>
            <w:tcBorders>
              <w:top w:val="single" w:sz="6" w:space="0" w:color="000000"/>
              <w:left w:val="nil"/>
              <w:bottom w:val="nil"/>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c>
          <w:tcPr>
            <w:tcW w:w="5450"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r>
      <w:tr w:rsidR="00BE1D2A" w:rsidRPr="00427694" w:rsidTr="00AE70FF">
        <w:trPr>
          <w:trHeight w:val="564"/>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476"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384" w:type="dxa"/>
            <w:gridSpan w:val="2"/>
            <w:tcBorders>
              <w:top w:val="nil"/>
              <w:left w:val="nil"/>
              <w:bottom w:val="single" w:sz="6" w:space="0" w:color="000000"/>
              <w:right w:val="nil"/>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c>
          <w:tcPr>
            <w:tcW w:w="1994" w:type="dxa"/>
            <w:gridSpan w:val="3"/>
            <w:tcBorders>
              <w:top w:val="nil"/>
              <w:left w:val="nil"/>
              <w:bottom w:val="single" w:sz="6" w:space="0" w:color="000000"/>
              <w:right w:val="nil"/>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c>
          <w:tcPr>
            <w:tcW w:w="1262" w:type="dxa"/>
            <w:gridSpan w:val="5"/>
            <w:tcBorders>
              <w:top w:val="nil"/>
              <w:left w:val="nil"/>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c>
          <w:tcPr>
            <w:tcW w:w="5450"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r>
      <w:tr w:rsidR="00BE1D2A" w:rsidRPr="00427694" w:rsidTr="00AE70FF">
        <w:trPr>
          <w:trHeight w:val="245"/>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4206" w:type="dxa"/>
            <w:gridSpan w:val="1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Дополнительная информация:</w:t>
            </w:r>
          </w:p>
        </w:tc>
        <w:tc>
          <w:tcPr>
            <w:tcW w:w="5450"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r>
      <w:tr w:rsidR="00BE1D2A" w:rsidRPr="00427694" w:rsidTr="00AE70FF">
        <w:trPr>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4206" w:type="dxa"/>
            <w:gridSpan w:val="12"/>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c>
          <w:tcPr>
            <w:tcW w:w="5450"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r>
      <w:tr w:rsidR="00BE1D2A" w:rsidRPr="00427694" w:rsidTr="00AE70FF">
        <w:trPr>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4206" w:type="dxa"/>
            <w:gridSpan w:val="1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c>
          <w:tcPr>
            <w:tcW w:w="5450"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r>
      <w:tr w:rsidR="00BE1D2A" w:rsidRPr="00427694" w:rsidTr="00AE70FF">
        <w:trPr>
          <w:trHeight w:val="259"/>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68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c>
          <w:tcPr>
            <w:tcW w:w="8976" w:type="dxa"/>
            <w:gridSpan w:val="2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90921" w:rsidRDefault="00BE1D2A" w:rsidP="00335580">
            <w:pPr>
              <w:spacing w:before="100" w:beforeAutospacing="1" w:after="100" w:afterAutospacing="1"/>
              <w:jc w:val="left"/>
              <w:rPr>
                <w:rFonts w:ascii="Times New Roman" w:hAnsi="Times New Roman" w:cs="Times New Roman"/>
                <w:b/>
                <w:sz w:val="20"/>
                <w:szCs w:val="20"/>
              </w:rPr>
            </w:pPr>
            <w:r w:rsidRPr="00490921">
              <w:rPr>
                <w:rFonts w:ascii="Times New Roman" w:hAnsi="Times New Roman" w:cs="Times New Roman"/>
                <w:b/>
                <w:bCs/>
                <w:sz w:val="20"/>
                <w:szCs w:val="20"/>
              </w:rPr>
              <w:t xml:space="preserve">Образованием </w:t>
            </w:r>
            <w:proofErr w:type="spellStart"/>
            <w:r>
              <w:rPr>
                <w:rFonts w:ascii="Times New Roman" w:hAnsi="Times New Roman" w:cs="Times New Roman"/>
                <w:b/>
                <w:bCs/>
                <w:sz w:val="20"/>
                <w:szCs w:val="20"/>
              </w:rPr>
              <w:t>машино</w:t>
            </w:r>
            <w:proofErr w:type="spellEnd"/>
            <w:r>
              <w:rPr>
                <w:rFonts w:ascii="Times New Roman" w:hAnsi="Times New Roman" w:cs="Times New Roman"/>
                <w:b/>
                <w:bCs/>
                <w:sz w:val="20"/>
                <w:szCs w:val="20"/>
              </w:rPr>
              <w:t>-места в здании</w:t>
            </w:r>
            <w:r w:rsidR="00335580">
              <w:rPr>
                <w:rFonts w:ascii="Times New Roman" w:hAnsi="Times New Roman" w:cs="Times New Roman"/>
                <w:b/>
                <w:bCs/>
                <w:sz w:val="20"/>
                <w:szCs w:val="20"/>
              </w:rPr>
              <w:t xml:space="preserve">, сооружении </w:t>
            </w:r>
            <w:r w:rsidRPr="00490921">
              <w:rPr>
                <w:rFonts w:ascii="Times New Roman" w:hAnsi="Times New Roman" w:cs="Times New Roman"/>
                <w:b/>
                <w:bCs/>
                <w:sz w:val="20"/>
                <w:szCs w:val="20"/>
              </w:rPr>
              <w:t>путем раздела помещения</w:t>
            </w:r>
            <w:r w:rsidRPr="00490921">
              <w:rPr>
                <w:rFonts w:ascii="Times New Roman" w:hAnsi="Times New Roman" w:cs="Times New Roman"/>
                <w:b/>
                <w:sz w:val="20"/>
                <w:szCs w:val="20"/>
              </w:rPr>
              <w:t xml:space="preserve">, </w:t>
            </w:r>
            <w:proofErr w:type="spellStart"/>
            <w:r w:rsidRPr="00490921">
              <w:rPr>
                <w:rFonts w:ascii="Times New Roman" w:hAnsi="Times New Roman" w:cs="Times New Roman"/>
                <w:b/>
                <w:sz w:val="20"/>
                <w:szCs w:val="20"/>
              </w:rPr>
              <w:t>машино</w:t>
            </w:r>
            <w:proofErr w:type="spellEnd"/>
            <w:r w:rsidRPr="00490921">
              <w:rPr>
                <w:rFonts w:ascii="Times New Roman" w:hAnsi="Times New Roman" w:cs="Times New Roman"/>
                <w:b/>
                <w:sz w:val="20"/>
                <w:szCs w:val="20"/>
              </w:rPr>
              <w:t>-места</w:t>
            </w:r>
          </w:p>
        </w:tc>
      </w:tr>
      <w:tr w:rsidR="00335580" w:rsidRPr="00427694" w:rsidTr="00AE70FF">
        <w:trPr>
          <w:trHeight w:val="409"/>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335580" w:rsidRPr="00427694" w:rsidRDefault="00335580" w:rsidP="00BE1D2A">
            <w:pPr>
              <w:rPr>
                <w:rFonts w:ascii="Times New Roman" w:hAnsi="Times New Roman" w:cs="Times New Roman"/>
                <w:sz w:val="20"/>
                <w:szCs w:val="20"/>
              </w:rPr>
            </w:pPr>
          </w:p>
        </w:tc>
        <w:tc>
          <w:tcPr>
            <w:tcW w:w="308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580" w:rsidRPr="00427694" w:rsidRDefault="00335580" w:rsidP="00335580">
            <w:pPr>
              <w:spacing w:before="100" w:beforeAutospacing="1"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spellStart"/>
            <w:r>
              <w:rPr>
                <w:rFonts w:ascii="Times New Roman" w:hAnsi="Times New Roman" w:cs="Times New Roman"/>
                <w:sz w:val="20"/>
                <w:szCs w:val="20"/>
              </w:rPr>
              <w:t>машино</w:t>
            </w:r>
            <w:proofErr w:type="spellEnd"/>
            <w:r>
              <w:rPr>
                <w:rFonts w:ascii="Times New Roman" w:hAnsi="Times New Roman" w:cs="Times New Roman"/>
                <w:sz w:val="20"/>
                <w:szCs w:val="20"/>
              </w:rPr>
              <w:t>-мест</w:t>
            </w:r>
          </w:p>
        </w:tc>
        <w:tc>
          <w:tcPr>
            <w:tcW w:w="6567"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35580" w:rsidRPr="00427694" w:rsidRDefault="00335580" w:rsidP="00335580">
            <w:pPr>
              <w:spacing w:before="100" w:beforeAutospacing="1" w:after="100" w:afterAutospacing="1"/>
              <w:jc w:val="both"/>
              <w:rPr>
                <w:rFonts w:ascii="Times New Roman" w:hAnsi="Times New Roman" w:cs="Times New Roman"/>
                <w:sz w:val="20"/>
                <w:szCs w:val="20"/>
              </w:rPr>
            </w:pPr>
          </w:p>
        </w:tc>
      </w:tr>
      <w:tr w:rsidR="00BE1D2A" w:rsidRPr="00427694" w:rsidTr="00AE70FF">
        <w:trPr>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308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c>
          <w:tcPr>
            <w:tcW w:w="2946"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c>
          <w:tcPr>
            <w:tcW w:w="359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r>
      <w:tr w:rsidR="00BE1D2A" w:rsidRPr="00427694" w:rsidTr="00AE70FF">
        <w:trPr>
          <w:trHeight w:val="518"/>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4571"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Кадастровый номер помещения,</w:t>
            </w:r>
            <w:r w:rsidR="005121DE">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машино</w:t>
            </w:r>
            <w:proofErr w:type="spellEnd"/>
            <w:r>
              <w:rPr>
                <w:rFonts w:ascii="Times New Roman" w:hAnsi="Times New Roman" w:cs="Times New Roman"/>
                <w:sz w:val="20"/>
                <w:szCs w:val="20"/>
              </w:rPr>
              <w:t>-места</w:t>
            </w:r>
            <w:proofErr w:type="gramEnd"/>
            <w:r w:rsidRPr="00427694">
              <w:rPr>
                <w:rFonts w:ascii="Times New Roman" w:hAnsi="Times New Roman" w:cs="Times New Roman"/>
                <w:sz w:val="20"/>
                <w:szCs w:val="20"/>
              </w:rPr>
              <w:t xml:space="preserve"> раздел которого осуществляется </w:t>
            </w:r>
          </w:p>
        </w:tc>
        <w:tc>
          <w:tcPr>
            <w:tcW w:w="508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Адрес помещения,</w:t>
            </w:r>
            <w:r w:rsidR="005121DE">
              <w:rPr>
                <w:rFonts w:ascii="Times New Roman" w:hAnsi="Times New Roman" w:cs="Times New Roman"/>
                <w:sz w:val="20"/>
                <w:szCs w:val="20"/>
              </w:rPr>
              <w:t xml:space="preserve"> </w:t>
            </w:r>
            <w:proofErr w:type="spellStart"/>
            <w:r>
              <w:rPr>
                <w:rFonts w:ascii="Times New Roman" w:hAnsi="Times New Roman" w:cs="Times New Roman"/>
                <w:sz w:val="20"/>
                <w:szCs w:val="20"/>
              </w:rPr>
              <w:t>машино</w:t>
            </w:r>
            <w:proofErr w:type="spellEnd"/>
            <w:r>
              <w:rPr>
                <w:rFonts w:ascii="Times New Roman" w:hAnsi="Times New Roman" w:cs="Times New Roman"/>
                <w:sz w:val="20"/>
                <w:szCs w:val="20"/>
              </w:rPr>
              <w:t>-места,</w:t>
            </w:r>
            <w:r w:rsidRPr="00427694">
              <w:rPr>
                <w:rFonts w:ascii="Times New Roman" w:hAnsi="Times New Roman" w:cs="Times New Roman"/>
                <w:sz w:val="20"/>
                <w:szCs w:val="20"/>
              </w:rPr>
              <w:t xml:space="preserve"> раздел которого осуществляется </w:t>
            </w:r>
          </w:p>
        </w:tc>
      </w:tr>
      <w:tr w:rsidR="00BE1D2A" w:rsidRPr="00427694" w:rsidTr="00AE70FF">
        <w:trPr>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4571" w:type="dxa"/>
            <w:gridSpan w:val="1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c>
          <w:tcPr>
            <w:tcW w:w="508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r>
      <w:tr w:rsidR="00BE1D2A" w:rsidRPr="00427694" w:rsidTr="00AE70FF">
        <w:trPr>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4571" w:type="dxa"/>
            <w:gridSpan w:val="1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c>
          <w:tcPr>
            <w:tcW w:w="508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r>
      <w:tr w:rsidR="00BE1D2A" w:rsidRPr="00427694" w:rsidTr="00AE70FF">
        <w:trPr>
          <w:trHeight w:val="245"/>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4571" w:type="dxa"/>
            <w:gridSpan w:val="1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Дополнительная информация:</w:t>
            </w:r>
          </w:p>
        </w:tc>
        <w:tc>
          <w:tcPr>
            <w:tcW w:w="508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r>
      <w:tr w:rsidR="00BE1D2A" w:rsidRPr="00427694" w:rsidTr="00AE70FF">
        <w:trPr>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4571" w:type="dxa"/>
            <w:gridSpan w:val="15"/>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c>
          <w:tcPr>
            <w:tcW w:w="508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r>
      <w:tr w:rsidR="00BE1D2A" w:rsidRPr="00427694" w:rsidTr="00AE70FF">
        <w:trPr>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4571" w:type="dxa"/>
            <w:gridSpan w:val="1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c>
          <w:tcPr>
            <w:tcW w:w="508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r>
      <w:tr w:rsidR="00BE1D2A" w:rsidRPr="00427694" w:rsidTr="00AE70FF">
        <w:trPr>
          <w:trHeight w:val="518"/>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c>
          <w:tcPr>
            <w:tcW w:w="9180" w:type="dxa"/>
            <w:gridSpan w:val="2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335580">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 xml:space="preserve">Образованием </w:t>
            </w:r>
            <w:proofErr w:type="spellStart"/>
            <w:r w:rsidR="00335580">
              <w:rPr>
                <w:rFonts w:ascii="Times New Roman" w:hAnsi="Times New Roman" w:cs="Times New Roman"/>
                <w:b/>
                <w:bCs/>
                <w:sz w:val="20"/>
                <w:szCs w:val="20"/>
              </w:rPr>
              <w:t>машино</w:t>
            </w:r>
            <w:proofErr w:type="spellEnd"/>
            <w:r w:rsidR="00335580">
              <w:rPr>
                <w:rFonts w:ascii="Times New Roman" w:hAnsi="Times New Roman" w:cs="Times New Roman"/>
                <w:b/>
                <w:bCs/>
                <w:sz w:val="20"/>
                <w:szCs w:val="20"/>
              </w:rPr>
              <w:t>-места</w:t>
            </w:r>
            <w:r w:rsidRPr="00427694">
              <w:rPr>
                <w:rFonts w:ascii="Times New Roman" w:hAnsi="Times New Roman" w:cs="Times New Roman"/>
                <w:b/>
                <w:bCs/>
                <w:sz w:val="20"/>
                <w:szCs w:val="20"/>
              </w:rPr>
              <w:t xml:space="preserve"> в здании, сооружении путем объединения помещений</w:t>
            </w:r>
            <w:r w:rsidR="00335580">
              <w:rPr>
                <w:rFonts w:ascii="Times New Roman" w:hAnsi="Times New Roman" w:cs="Times New Roman"/>
                <w:b/>
                <w:bCs/>
                <w:sz w:val="20"/>
                <w:szCs w:val="20"/>
              </w:rPr>
              <w:t>,</w:t>
            </w:r>
            <w:r w:rsidR="005121DE">
              <w:rPr>
                <w:rFonts w:ascii="Times New Roman" w:hAnsi="Times New Roman" w:cs="Times New Roman"/>
                <w:b/>
                <w:bCs/>
                <w:sz w:val="20"/>
                <w:szCs w:val="20"/>
              </w:rPr>
              <w:t xml:space="preserve"> </w:t>
            </w:r>
            <w:proofErr w:type="spellStart"/>
            <w:r w:rsidR="00335580">
              <w:rPr>
                <w:rFonts w:ascii="Times New Roman" w:hAnsi="Times New Roman" w:cs="Times New Roman"/>
                <w:b/>
                <w:bCs/>
                <w:sz w:val="20"/>
                <w:szCs w:val="20"/>
              </w:rPr>
              <w:t>машино</w:t>
            </w:r>
            <w:proofErr w:type="spellEnd"/>
            <w:r w:rsidR="00335580">
              <w:rPr>
                <w:rFonts w:ascii="Times New Roman" w:hAnsi="Times New Roman" w:cs="Times New Roman"/>
                <w:b/>
                <w:bCs/>
                <w:sz w:val="20"/>
                <w:szCs w:val="20"/>
              </w:rPr>
              <w:t>-ме</w:t>
            </w:r>
            <w:proofErr w:type="gramStart"/>
            <w:r w:rsidR="00335580">
              <w:rPr>
                <w:rFonts w:ascii="Times New Roman" w:hAnsi="Times New Roman" w:cs="Times New Roman"/>
                <w:b/>
                <w:bCs/>
                <w:sz w:val="20"/>
                <w:szCs w:val="20"/>
              </w:rPr>
              <w:t>ст в зд</w:t>
            </w:r>
            <w:proofErr w:type="gramEnd"/>
            <w:r w:rsidR="00335580">
              <w:rPr>
                <w:rFonts w:ascii="Times New Roman" w:hAnsi="Times New Roman" w:cs="Times New Roman"/>
                <w:b/>
                <w:bCs/>
                <w:sz w:val="20"/>
                <w:szCs w:val="20"/>
              </w:rPr>
              <w:t>ании, сооружении</w:t>
            </w:r>
          </w:p>
        </w:tc>
      </w:tr>
      <w:tr w:rsidR="00BE1D2A" w:rsidRPr="00427694" w:rsidTr="00AE70FF">
        <w:trPr>
          <w:trHeight w:val="503"/>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420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Количество объединяемых помещений </w:t>
            </w:r>
            <w:proofErr w:type="spellStart"/>
            <w:r w:rsidR="00335580">
              <w:rPr>
                <w:rFonts w:ascii="Times New Roman" w:hAnsi="Times New Roman" w:cs="Times New Roman"/>
                <w:sz w:val="20"/>
                <w:szCs w:val="20"/>
              </w:rPr>
              <w:t>машино</w:t>
            </w:r>
            <w:proofErr w:type="spellEnd"/>
            <w:r w:rsidR="00335580">
              <w:rPr>
                <w:rFonts w:ascii="Times New Roman" w:hAnsi="Times New Roman" w:cs="Times New Roman"/>
                <w:sz w:val="20"/>
                <w:szCs w:val="20"/>
              </w:rPr>
              <w:t>-мест</w:t>
            </w:r>
          </w:p>
        </w:tc>
        <w:tc>
          <w:tcPr>
            <w:tcW w:w="5450"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r>
      <w:tr w:rsidR="00BE1D2A" w:rsidRPr="00427694" w:rsidTr="00AE70FF">
        <w:trPr>
          <w:trHeight w:val="662"/>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3850"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Кадастровый номер объединяемого помещения</w:t>
            </w:r>
            <w:r w:rsidR="001B2588" w:rsidRPr="00427694">
              <w:rPr>
                <w:rFonts w:ascii="Times New Roman" w:hAnsi="Times New Roman" w:cs="Times New Roman"/>
                <w:sz w:val="20"/>
                <w:szCs w:val="20"/>
              </w:rPr>
              <w:fldChar w:fldCharType="begin"/>
            </w:r>
            <w:r w:rsidRPr="00427694">
              <w:rPr>
                <w:rFonts w:ascii="Times New Roman" w:hAnsi="Times New Roman" w:cs="Times New Roman"/>
                <w:sz w:val="20"/>
                <w:szCs w:val="20"/>
              </w:rPr>
              <w:instrText xml:space="preserve"> INCLUDEPICTURE "data:image/jpeg;base64,R0lGODdhCwAXAIABAAAAAP///ywAAAAACwAXAAACGoyPqcut0ABccL5g0czGciyFkfM55omm6roWADs=" \* MERGEFORMATINET </w:instrText>
            </w:r>
            <w:r w:rsidR="001B2588" w:rsidRPr="00427694">
              <w:rPr>
                <w:rFonts w:ascii="Times New Roman" w:hAnsi="Times New Roman" w:cs="Times New Roman"/>
                <w:sz w:val="20"/>
                <w:szCs w:val="20"/>
              </w:rPr>
              <w:fldChar w:fldCharType="separate"/>
            </w:r>
            <w:r w:rsidR="00941BA3">
              <w:rPr>
                <w:rFonts w:ascii="Times New Roman" w:hAnsi="Times New Roman" w:cs="Times New Roman"/>
                <w:sz w:val="20"/>
                <w:szCs w:val="20"/>
              </w:rPr>
              <w:pict>
                <v:shape id="_x0000_i1035"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15pt;height:17.55pt"/>
              </w:pict>
            </w:r>
            <w:r w:rsidR="001B2588" w:rsidRPr="00427694">
              <w:rPr>
                <w:rFonts w:ascii="Times New Roman" w:hAnsi="Times New Roman" w:cs="Times New Roman"/>
                <w:sz w:val="20"/>
                <w:szCs w:val="20"/>
              </w:rPr>
              <w:fldChar w:fldCharType="end"/>
            </w:r>
          </w:p>
        </w:tc>
        <w:tc>
          <w:tcPr>
            <w:tcW w:w="580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Адрес объединяемого помещения</w:t>
            </w:r>
            <w:r w:rsidR="001B2588" w:rsidRPr="00427694">
              <w:rPr>
                <w:rFonts w:ascii="Times New Roman" w:hAnsi="Times New Roman" w:cs="Times New Roman"/>
                <w:sz w:val="20"/>
                <w:szCs w:val="20"/>
              </w:rPr>
              <w:fldChar w:fldCharType="begin"/>
            </w:r>
            <w:r w:rsidRPr="00427694">
              <w:rPr>
                <w:rFonts w:ascii="Times New Roman" w:hAnsi="Times New Roman" w:cs="Times New Roman"/>
                <w:sz w:val="20"/>
                <w:szCs w:val="20"/>
              </w:rPr>
              <w:instrText xml:space="preserve"> INCLUDEPICTURE "data:image/jpeg;base64,R0lGODdhCwAXAIABAAAAAP///ywAAAAACwAXAAACGoyPqcut0ABccL5g0czGciyFkfM55omm6roWADs=" \* MERGEFORMATINET </w:instrText>
            </w:r>
            <w:r w:rsidR="001B2588" w:rsidRPr="00427694">
              <w:rPr>
                <w:rFonts w:ascii="Times New Roman" w:hAnsi="Times New Roman" w:cs="Times New Roman"/>
                <w:sz w:val="20"/>
                <w:szCs w:val="20"/>
              </w:rPr>
              <w:fldChar w:fldCharType="separate"/>
            </w:r>
            <w:r w:rsidR="00941BA3">
              <w:rPr>
                <w:rFonts w:ascii="Times New Roman" w:hAnsi="Times New Roman" w:cs="Times New Roman"/>
                <w:sz w:val="20"/>
                <w:szCs w:val="20"/>
              </w:rPr>
              <w:pict>
                <v:shape id="_x0000_i1036"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15pt;height:17.55pt"/>
              </w:pict>
            </w:r>
            <w:r w:rsidR="001B2588" w:rsidRPr="00427694">
              <w:rPr>
                <w:rFonts w:ascii="Times New Roman" w:hAnsi="Times New Roman" w:cs="Times New Roman"/>
                <w:sz w:val="20"/>
                <w:szCs w:val="20"/>
              </w:rPr>
              <w:fldChar w:fldCharType="end"/>
            </w:r>
          </w:p>
        </w:tc>
      </w:tr>
      <w:tr w:rsidR="00BE1D2A" w:rsidRPr="00427694" w:rsidTr="00AE70FF">
        <w:trPr>
          <w:trHeight w:val="313"/>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3850" w:type="dxa"/>
            <w:gridSpan w:val="11"/>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c>
          <w:tcPr>
            <w:tcW w:w="580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r>
      <w:tr w:rsidR="00BE1D2A" w:rsidRPr="00427694" w:rsidTr="00AE70FF">
        <w:trPr>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3850"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c>
          <w:tcPr>
            <w:tcW w:w="580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r>
      <w:tr w:rsidR="00BE1D2A" w:rsidRPr="00427694" w:rsidTr="00AE70FF">
        <w:trPr>
          <w:trHeight w:val="259"/>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3850" w:type="dxa"/>
            <w:gridSpan w:val="11"/>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Дополнительная информация:</w:t>
            </w:r>
          </w:p>
        </w:tc>
        <w:tc>
          <w:tcPr>
            <w:tcW w:w="580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r>
      <w:tr w:rsidR="00BE1D2A" w:rsidRPr="00427694" w:rsidTr="00AE70FF">
        <w:trPr>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3850" w:type="dxa"/>
            <w:gridSpan w:val="11"/>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c>
          <w:tcPr>
            <w:tcW w:w="580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r>
      <w:tr w:rsidR="00BE1D2A" w:rsidRPr="00427694" w:rsidTr="00AE70FF">
        <w:trPr>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3850"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c>
          <w:tcPr>
            <w:tcW w:w="580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r>
      <w:tr w:rsidR="00BE1D2A" w:rsidRPr="00427694" w:rsidTr="00AE70FF">
        <w:trPr>
          <w:trHeight w:val="503"/>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c>
          <w:tcPr>
            <w:tcW w:w="9180" w:type="dxa"/>
            <w:gridSpan w:val="2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335580">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 xml:space="preserve">Образованием </w:t>
            </w:r>
            <w:proofErr w:type="spellStart"/>
            <w:r w:rsidR="00335580">
              <w:rPr>
                <w:rFonts w:ascii="Times New Roman" w:hAnsi="Times New Roman" w:cs="Times New Roman"/>
                <w:b/>
                <w:bCs/>
                <w:sz w:val="20"/>
                <w:szCs w:val="20"/>
              </w:rPr>
              <w:t>машино</w:t>
            </w:r>
            <w:proofErr w:type="spellEnd"/>
            <w:r w:rsidR="00335580">
              <w:rPr>
                <w:rFonts w:ascii="Times New Roman" w:hAnsi="Times New Roman" w:cs="Times New Roman"/>
                <w:b/>
                <w:bCs/>
                <w:sz w:val="20"/>
                <w:szCs w:val="20"/>
              </w:rPr>
              <w:t>-места</w:t>
            </w:r>
            <w:r w:rsidRPr="00427694">
              <w:rPr>
                <w:rFonts w:ascii="Times New Roman" w:hAnsi="Times New Roman" w:cs="Times New Roman"/>
                <w:b/>
                <w:bCs/>
                <w:sz w:val="20"/>
                <w:szCs w:val="20"/>
              </w:rPr>
              <w:t xml:space="preserve"> в здании, сооружении путем переустройства и (или) перепланировки мест общего пользования</w:t>
            </w:r>
          </w:p>
        </w:tc>
      </w:tr>
      <w:tr w:rsidR="00BE1D2A" w:rsidRPr="00427694" w:rsidTr="00AE70FF">
        <w:trPr>
          <w:trHeight w:val="259"/>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3850"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335580">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Количество образуемых </w:t>
            </w:r>
            <w:proofErr w:type="spellStart"/>
            <w:r w:rsidR="00335580">
              <w:rPr>
                <w:rFonts w:ascii="Times New Roman" w:hAnsi="Times New Roman" w:cs="Times New Roman"/>
                <w:sz w:val="20"/>
                <w:szCs w:val="20"/>
              </w:rPr>
              <w:t>машино</w:t>
            </w:r>
            <w:proofErr w:type="spellEnd"/>
            <w:r w:rsidR="00335580">
              <w:rPr>
                <w:rFonts w:ascii="Times New Roman" w:hAnsi="Times New Roman" w:cs="Times New Roman"/>
                <w:sz w:val="20"/>
                <w:szCs w:val="20"/>
              </w:rPr>
              <w:t>-мест</w:t>
            </w:r>
          </w:p>
        </w:tc>
        <w:tc>
          <w:tcPr>
            <w:tcW w:w="580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r>
      <w:tr w:rsidR="00BE1D2A" w:rsidRPr="00427694" w:rsidTr="00AE70FF">
        <w:trPr>
          <w:trHeight w:val="245"/>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3850"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Кадастровый номер здания, сооружения </w:t>
            </w:r>
          </w:p>
        </w:tc>
        <w:tc>
          <w:tcPr>
            <w:tcW w:w="580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Адрес здания, сооружения </w:t>
            </w:r>
          </w:p>
        </w:tc>
      </w:tr>
      <w:tr w:rsidR="00BE1D2A" w:rsidRPr="00427694" w:rsidTr="00AE70FF">
        <w:trPr>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3850" w:type="dxa"/>
            <w:gridSpan w:val="11"/>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c>
          <w:tcPr>
            <w:tcW w:w="580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r>
      <w:tr w:rsidR="00BE1D2A" w:rsidRPr="00427694" w:rsidTr="00AE70FF">
        <w:trPr>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3850"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c>
          <w:tcPr>
            <w:tcW w:w="580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r>
      <w:tr w:rsidR="00BE1D2A" w:rsidRPr="00427694" w:rsidTr="00AE70FF">
        <w:trPr>
          <w:trHeight w:val="259"/>
          <w:tblCellSpacing w:w="15" w:type="dxa"/>
        </w:trPr>
        <w:tc>
          <w:tcPr>
            <w:tcW w:w="475" w:type="dxa"/>
            <w:tcBorders>
              <w:top w:val="nil"/>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rPr>
                <w:rFonts w:ascii="Times New Roman" w:hAnsi="Times New Roman" w:cs="Times New Roman"/>
                <w:sz w:val="20"/>
                <w:szCs w:val="20"/>
              </w:rPr>
            </w:pPr>
          </w:p>
        </w:tc>
        <w:tc>
          <w:tcPr>
            <w:tcW w:w="3850" w:type="dxa"/>
            <w:gridSpan w:val="11"/>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D2A" w:rsidRPr="00427694" w:rsidRDefault="00BE1D2A" w:rsidP="00BE1D2A">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Дополнительная информация:</w:t>
            </w:r>
          </w:p>
        </w:tc>
        <w:tc>
          <w:tcPr>
            <w:tcW w:w="580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D2A" w:rsidRPr="00427694" w:rsidRDefault="00BE1D2A" w:rsidP="00BE1D2A">
            <w:pPr>
              <w:jc w:val="left"/>
              <w:rPr>
                <w:rFonts w:ascii="Times New Roman" w:hAnsi="Times New Roman" w:cs="Times New Roman"/>
                <w:sz w:val="20"/>
                <w:szCs w:val="20"/>
              </w:rPr>
            </w:pPr>
          </w:p>
        </w:tc>
      </w:tr>
      <w:tr w:rsidR="003F0833" w:rsidRPr="00427694" w:rsidTr="00AE70FF">
        <w:trPr>
          <w:trHeight w:val="1806"/>
          <w:tblCellSpacing w:w="15" w:type="dxa"/>
        </w:trPr>
        <w:tc>
          <w:tcPr>
            <w:tcW w:w="475" w:type="dxa"/>
            <w:vMerge w:val="restart"/>
            <w:tcBorders>
              <w:top w:val="nil"/>
              <w:left w:val="single" w:sz="6" w:space="0" w:color="000000"/>
              <w:right w:val="single" w:sz="6" w:space="0" w:color="000000"/>
            </w:tcBorders>
            <w:tcMar>
              <w:top w:w="15" w:type="dxa"/>
              <w:left w:w="149" w:type="dxa"/>
              <w:bottom w:w="15" w:type="dxa"/>
              <w:right w:w="149" w:type="dxa"/>
            </w:tcMar>
            <w:hideMark/>
          </w:tcPr>
          <w:p w:rsidR="003F0833" w:rsidRPr="00427694" w:rsidRDefault="003F0833" w:rsidP="00BE1D2A">
            <w:pPr>
              <w:rPr>
                <w:rFonts w:ascii="Times New Roman" w:hAnsi="Times New Roman" w:cs="Times New Roman"/>
                <w:sz w:val="20"/>
                <w:szCs w:val="20"/>
              </w:rPr>
            </w:pPr>
          </w:p>
        </w:tc>
        <w:tc>
          <w:tcPr>
            <w:tcW w:w="35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F0833" w:rsidRPr="00427694" w:rsidRDefault="003F0833" w:rsidP="00BE1D2A">
            <w:pPr>
              <w:rPr>
                <w:rFonts w:ascii="Times New Roman" w:hAnsi="Times New Roman" w:cs="Times New Roman"/>
                <w:sz w:val="20"/>
                <w:szCs w:val="20"/>
              </w:rPr>
            </w:pPr>
          </w:p>
        </w:tc>
        <w:tc>
          <w:tcPr>
            <w:tcW w:w="9306" w:type="dxa"/>
            <w:gridSpan w:val="22"/>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hideMark/>
          </w:tcPr>
          <w:p w:rsidR="003F0833" w:rsidRPr="005D0F15" w:rsidRDefault="003F0833" w:rsidP="005D0F15">
            <w:pPr>
              <w:jc w:val="both"/>
              <w:rPr>
                <w:rFonts w:ascii="Times New Roman" w:hAnsi="Times New Roman" w:cs="Times New Roman"/>
                <w:b/>
                <w:sz w:val="20"/>
                <w:szCs w:val="20"/>
              </w:rPr>
            </w:pPr>
            <w:r w:rsidRPr="005D0F15">
              <w:rPr>
                <w:rFonts w:ascii="Times New Roman" w:hAnsi="Times New Roman" w:cs="Times New Roman"/>
                <w:b/>
                <w:sz w:val="20"/>
                <w:szCs w:val="20"/>
              </w:rPr>
              <w:t xml:space="preserve">Необходимостью приведения адреса земельного участка, здания (строения), сооружения, помещения, </w:t>
            </w:r>
            <w:proofErr w:type="spellStart"/>
            <w:r w:rsidRPr="005D0F15">
              <w:rPr>
                <w:rFonts w:ascii="Times New Roman" w:hAnsi="Times New Roman" w:cs="Times New Roman"/>
                <w:b/>
                <w:sz w:val="20"/>
                <w:szCs w:val="20"/>
              </w:rPr>
              <w:t>машино</w:t>
            </w:r>
            <w:proofErr w:type="spellEnd"/>
            <w:r w:rsidRPr="005D0F15">
              <w:rPr>
                <w:rFonts w:ascii="Times New Roman" w:hAnsi="Times New Roman" w:cs="Times New Roman"/>
                <w:b/>
                <w:sz w:val="20"/>
                <w:szCs w:val="20"/>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5D0F15">
              <w:rPr>
                <w:rFonts w:ascii="Times New Roman" w:hAnsi="Times New Roman" w:cs="Times New Roman"/>
                <w:b/>
                <w:sz w:val="20"/>
                <w:szCs w:val="20"/>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D0F15">
              <w:rPr>
                <w:rFonts w:ascii="Times New Roman" w:hAnsi="Times New Roman" w:cs="Times New Roman"/>
                <w:b/>
                <w:sz w:val="20"/>
                <w:szCs w:val="20"/>
              </w:rPr>
              <w:t>машино</w:t>
            </w:r>
            <w:proofErr w:type="spellEnd"/>
            <w:r w:rsidRPr="005D0F15">
              <w:rPr>
                <w:rFonts w:ascii="Times New Roman" w:hAnsi="Times New Roman" w:cs="Times New Roman"/>
                <w:b/>
                <w:sz w:val="20"/>
                <w:szCs w:val="20"/>
              </w:rPr>
              <w:t>-место</w:t>
            </w:r>
            <w:proofErr w:type="gramEnd"/>
          </w:p>
        </w:tc>
      </w:tr>
      <w:tr w:rsidR="003F0833" w:rsidRPr="00427694" w:rsidTr="00AE70FF">
        <w:trPr>
          <w:trHeight w:val="1120"/>
          <w:tblCellSpacing w:w="15" w:type="dxa"/>
        </w:trPr>
        <w:tc>
          <w:tcPr>
            <w:tcW w:w="475" w:type="dxa"/>
            <w:vMerge/>
            <w:tcBorders>
              <w:left w:val="single" w:sz="6" w:space="0" w:color="000000"/>
              <w:right w:val="single" w:sz="6" w:space="0" w:color="000000"/>
            </w:tcBorders>
            <w:tcMar>
              <w:top w:w="15" w:type="dxa"/>
              <w:left w:w="149" w:type="dxa"/>
              <w:bottom w:w="15" w:type="dxa"/>
              <w:right w:w="149" w:type="dxa"/>
            </w:tcMar>
          </w:tcPr>
          <w:p w:rsidR="003F0833" w:rsidRPr="00427694" w:rsidRDefault="003F0833" w:rsidP="00BE1D2A">
            <w:pPr>
              <w:rPr>
                <w:rFonts w:ascii="Times New Roman" w:hAnsi="Times New Roman" w:cs="Times New Roman"/>
                <w:sz w:val="20"/>
                <w:szCs w:val="20"/>
              </w:rPr>
            </w:pPr>
          </w:p>
        </w:tc>
        <w:tc>
          <w:tcPr>
            <w:tcW w:w="35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3F0833" w:rsidRPr="00427694" w:rsidRDefault="003F0833" w:rsidP="00BE1D2A">
            <w:pPr>
              <w:rPr>
                <w:rFonts w:ascii="Times New Roman" w:hAnsi="Times New Roman" w:cs="Times New Roman"/>
                <w:sz w:val="20"/>
                <w:szCs w:val="20"/>
              </w:rPr>
            </w:pPr>
          </w:p>
        </w:tc>
        <w:tc>
          <w:tcPr>
            <w:tcW w:w="3162" w:type="dxa"/>
            <w:gridSpan w:val="8"/>
            <w:tcBorders>
              <w:top w:val="single" w:sz="4" w:space="0" w:color="auto"/>
              <w:left w:val="single" w:sz="6" w:space="0" w:color="000000"/>
              <w:bottom w:val="single" w:sz="4" w:space="0" w:color="auto"/>
              <w:right w:val="single" w:sz="4" w:space="0" w:color="auto"/>
            </w:tcBorders>
            <w:tcMar>
              <w:top w:w="15" w:type="dxa"/>
              <w:left w:w="149" w:type="dxa"/>
              <w:bottom w:w="15" w:type="dxa"/>
              <w:right w:w="149" w:type="dxa"/>
            </w:tcMar>
          </w:tcPr>
          <w:p w:rsidR="003F0833" w:rsidRPr="005D0F15" w:rsidRDefault="003F0833" w:rsidP="005D0F15">
            <w:pPr>
              <w:jc w:val="left"/>
              <w:rPr>
                <w:rFonts w:ascii="Times New Roman" w:hAnsi="Times New Roman" w:cs="Times New Roman"/>
                <w:sz w:val="20"/>
                <w:szCs w:val="20"/>
              </w:rPr>
            </w:pPr>
            <w:r w:rsidRPr="005D0F15">
              <w:rPr>
                <w:rFonts w:ascii="Times New Roman" w:hAnsi="Times New Roman" w:cs="Times New Roman"/>
                <w:sz w:val="20"/>
                <w:szCs w:val="20"/>
              </w:rPr>
              <w:t>Кадастровый номер земельного участка, здани</w:t>
            </w:r>
            <w:proofErr w:type="gramStart"/>
            <w:r w:rsidRPr="005D0F15">
              <w:rPr>
                <w:rFonts w:ascii="Times New Roman" w:hAnsi="Times New Roman" w:cs="Times New Roman"/>
                <w:sz w:val="20"/>
                <w:szCs w:val="20"/>
              </w:rPr>
              <w:t>я(</w:t>
            </w:r>
            <w:proofErr w:type="gramEnd"/>
            <w:r w:rsidRPr="005D0F15">
              <w:rPr>
                <w:rFonts w:ascii="Times New Roman" w:hAnsi="Times New Roman" w:cs="Times New Roman"/>
                <w:sz w:val="20"/>
                <w:szCs w:val="20"/>
              </w:rPr>
              <w:t xml:space="preserve">строения), сооружения, помещения, </w:t>
            </w:r>
            <w:proofErr w:type="spellStart"/>
            <w:r w:rsidRPr="005D0F15">
              <w:rPr>
                <w:rFonts w:ascii="Times New Roman" w:hAnsi="Times New Roman" w:cs="Times New Roman"/>
                <w:sz w:val="20"/>
                <w:szCs w:val="20"/>
              </w:rPr>
              <w:t>машино</w:t>
            </w:r>
            <w:proofErr w:type="spellEnd"/>
            <w:r w:rsidRPr="005D0F15">
              <w:rPr>
                <w:rFonts w:ascii="Times New Roman" w:hAnsi="Times New Roman" w:cs="Times New Roman"/>
                <w:sz w:val="20"/>
                <w:szCs w:val="20"/>
              </w:rPr>
              <w:t>-места</w:t>
            </w:r>
          </w:p>
        </w:tc>
        <w:tc>
          <w:tcPr>
            <w:tcW w:w="6114" w:type="dxa"/>
            <w:gridSpan w:val="14"/>
            <w:tcBorders>
              <w:top w:val="single" w:sz="4" w:space="0" w:color="auto"/>
              <w:left w:val="single" w:sz="4" w:space="0" w:color="auto"/>
              <w:bottom w:val="single" w:sz="4" w:space="0" w:color="auto"/>
              <w:right w:val="single" w:sz="6" w:space="0" w:color="000000"/>
            </w:tcBorders>
          </w:tcPr>
          <w:p w:rsidR="003F0833" w:rsidRPr="005D0F15" w:rsidRDefault="003F0833" w:rsidP="005D0F15">
            <w:pPr>
              <w:tabs>
                <w:tab w:val="left" w:pos="495"/>
              </w:tabs>
              <w:jc w:val="left"/>
              <w:rPr>
                <w:rFonts w:ascii="Times New Roman" w:hAnsi="Times New Roman" w:cs="Times New Roman"/>
                <w:sz w:val="20"/>
                <w:szCs w:val="20"/>
              </w:rPr>
            </w:pPr>
            <w:r w:rsidRPr="005D0F15">
              <w:rPr>
                <w:rFonts w:ascii="Times New Roman" w:hAnsi="Times New Roman" w:cs="Times New Roman"/>
                <w:sz w:val="20"/>
                <w:szCs w:val="20"/>
              </w:rPr>
              <w:t>Существующий адрес земельного участка, здани</w:t>
            </w:r>
            <w:proofErr w:type="gramStart"/>
            <w:r w:rsidRPr="005D0F15">
              <w:rPr>
                <w:rFonts w:ascii="Times New Roman" w:hAnsi="Times New Roman" w:cs="Times New Roman"/>
                <w:sz w:val="20"/>
                <w:szCs w:val="20"/>
              </w:rPr>
              <w:t>я(</w:t>
            </w:r>
            <w:proofErr w:type="gramEnd"/>
            <w:r w:rsidRPr="005D0F15">
              <w:rPr>
                <w:rFonts w:ascii="Times New Roman" w:hAnsi="Times New Roman" w:cs="Times New Roman"/>
                <w:sz w:val="20"/>
                <w:szCs w:val="20"/>
              </w:rPr>
              <w:t xml:space="preserve">строения), сооружения, помещения, </w:t>
            </w:r>
            <w:proofErr w:type="spellStart"/>
            <w:r w:rsidRPr="005D0F15">
              <w:rPr>
                <w:rFonts w:ascii="Times New Roman" w:hAnsi="Times New Roman" w:cs="Times New Roman"/>
                <w:sz w:val="20"/>
                <w:szCs w:val="20"/>
              </w:rPr>
              <w:t>машино</w:t>
            </w:r>
            <w:proofErr w:type="spellEnd"/>
            <w:r w:rsidRPr="005D0F15">
              <w:rPr>
                <w:rFonts w:ascii="Times New Roman" w:hAnsi="Times New Roman" w:cs="Times New Roman"/>
                <w:sz w:val="20"/>
                <w:szCs w:val="20"/>
              </w:rPr>
              <w:t>-места</w:t>
            </w:r>
          </w:p>
        </w:tc>
      </w:tr>
      <w:tr w:rsidR="003F0833" w:rsidRPr="00427694" w:rsidTr="00AE70FF">
        <w:trPr>
          <w:trHeight w:val="746"/>
          <w:tblCellSpacing w:w="15" w:type="dxa"/>
        </w:trPr>
        <w:tc>
          <w:tcPr>
            <w:tcW w:w="475" w:type="dxa"/>
            <w:vMerge/>
            <w:tcBorders>
              <w:left w:val="single" w:sz="6" w:space="0" w:color="000000"/>
              <w:right w:val="single" w:sz="6" w:space="0" w:color="000000"/>
            </w:tcBorders>
            <w:tcMar>
              <w:top w:w="15" w:type="dxa"/>
              <w:left w:w="149" w:type="dxa"/>
              <w:bottom w:w="15" w:type="dxa"/>
              <w:right w:w="149" w:type="dxa"/>
            </w:tcMar>
          </w:tcPr>
          <w:p w:rsidR="003F0833" w:rsidRPr="00427694" w:rsidRDefault="003F0833" w:rsidP="00BE1D2A">
            <w:pPr>
              <w:rPr>
                <w:rFonts w:ascii="Times New Roman" w:hAnsi="Times New Roman" w:cs="Times New Roman"/>
                <w:sz w:val="20"/>
                <w:szCs w:val="20"/>
              </w:rPr>
            </w:pPr>
          </w:p>
        </w:tc>
        <w:tc>
          <w:tcPr>
            <w:tcW w:w="350" w:type="dxa"/>
            <w:vMerge w:val="restart"/>
            <w:tcBorders>
              <w:top w:val="single" w:sz="4" w:space="0" w:color="auto"/>
              <w:left w:val="single" w:sz="4" w:space="0" w:color="auto"/>
              <w:right w:val="single" w:sz="4" w:space="0" w:color="auto"/>
            </w:tcBorders>
            <w:tcMar>
              <w:top w:w="15" w:type="dxa"/>
              <w:left w:w="149" w:type="dxa"/>
              <w:bottom w:w="15" w:type="dxa"/>
              <w:right w:w="149" w:type="dxa"/>
            </w:tcMar>
          </w:tcPr>
          <w:p w:rsidR="003F0833" w:rsidRPr="00427694" w:rsidRDefault="003F0833" w:rsidP="00BE1D2A">
            <w:pPr>
              <w:rPr>
                <w:rFonts w:ascii="Times New Roman" w:hAnsi="Times New Roman" w:cs="Times New Roman"/>
                <w:sz w:val="20"/>
                <w:szCs w:val="20"/>
              </w:rPr>
            </w:pPr>
          </w:p>
        </w:tc>
        <w:tc>
          <w:tcPr>
            <w:tcW w:w="3162" w:type="dxa"/>
            <w:gridSpan w:val="8"/>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3F0833" w:rsidRPr="005D0F15" w:rsidRDefault="003F0833" w:rsidP="00BE1D2A">
            <w:pPr>
              <w:rPr>
                <w:rFonts w:ascii="Times New Roman" w:hAnsi="Times New Roman" w:cs="Times New Roman"/>
                <w:b/>
                <w:sz w:val="20"/>
                <w:szCs w:val="20"/>
              </w:rPr>
            </w:pPr>
          </w:p>
        </w:tc>
        <w:tc>
          <w:tcPr>
            <w:tcW w:w="6114" w:type="dxa"/>
            <w:gridSpan w:val="14"/>
            <w:tcBorders>
              <w:top w:val="single" w:sz="4" w:space="0" w:color="auto"/>
              <w:left w:val="single" w:sz="4" w:space="0" w:color="auto"/>
              <w:bottom w:val="single" w:sz="4" w:space="0" w:color="auto"/>
              <w:right w:val="single" w:sz="6" w:space="0" w:color="000000"/>
            </w:tcBorders>
          </w:tcPr>
          <w:p w:rsidR="003F0833" w:rsidRPr="005D0F15" w:rsidRDefault="003F0833" w:rsidP="00BE1D2A">
            <w:pPr>
              <w:rPr>
                <w:rFonts w:ascii="Times New Roman" w:hAnsi="Times New Roman" w:cs="Times New Roman"/>
                <w:b/>
                <w:sz w:val="20"/>
                <w:szCs w:val="20"/>
              </w:rPr>
            </w:pPr>
          </w:p>
        </w:tc>
      </w:tr>
      <w:tr w:rsidR="003F0833" w:rsidRPr="00427694" w:rsidTr="00E379B7">
        <w:trPr>
          <w:trHeight w:val="243"/>
          <w:tblCellSpacing w:w="15" w:type="dxa"/>
        </w:trPr>
        <w:tc>
          <w:tcPr>
            <w:tcW w:w="475" w:type="dxa"/>
            <w:vMerge/>
            <w:tcBorders>
              <w:left w:val="single" w:sz="6" w:space="0" w:color="000000"/>
              <w:right w:val="single" w:sz="6" w:space="0" w:color="000000"/>
            </w:tcBorders>
            <w:tcMar>
              <w:top w:w="15" w:type="dxa"/>
              <w:left w:w="149" w:type="dxa"/>
              <w:bottom w:w="15" w:type="dxa"/>
              <w:right w:w="149" w:type="dxa"/>
            </w:tcMar>
          </w:tcPr>
          <w:p w:rsidR="003F0833" w:rsidRPr="00427694" w:rsidRDefault="003F0833" w:rsidP="00BE1D2A">
            <w:pPr>
              <w:rPr>
                <w:rFonts w:ascii="Times New Roman" w:hAnsi="Times New Roman" w:cs="Times New Roman"/>
                <w:sz w:val="20"/>
                <w:szCs w:val="20"/>
              </w:rPr>
            </w:pPr>
          </w:p>
        </w:tc>
        <w:tc>
          <w:tcPr>
            <w:tcW w:w="350" w:type="dxa"/>
            <w:vMerge/>
            <w:tcBorders>
              <w:left w:val="single" w:sz="4" w:space="0" w:color="auto"/>
              <w:bottom w:val="single" w:sz="4" w:space="0" w:color="auto"/>
              <w:right w:val="single" w:sz="4" w:space="0" w:color="auto"/>
            </w:tcBorders>
            <w:tcMar>
              <w:top w:w="15" w:type="dxa"/>
              <w:left w:w="149" w:type="dxa"/>
              <w:bottom w:w="15" w:type="dxa"/>
              <w:right w:w="149" w:type="dxa"/>
            </w:tcMar>
          </w:tcPr>
          <w:p w:rsidR="003F0833" w:rsidRPr="00427694" w:rsidRDefault="003F0833" w:rsidP="00BE1D2A">
            <w:pPr>
              <w:rPr>
                <w:rFonts w:ascii="Times New Roman" w:hAnsi="Times New Roman" w:cs="Times New Roman"/>
                <w:sz w:val="20"/>
                <w:szCs w:val="20"/>
              </w:rPr>
            </w:pPr>
          </w:p>
        </w:tc>
        <w:tc>
          <w:tcPr>
            <w:tcW w:w="3162" w:type="dxa"/>
            <w:gridSpan w:val="8"/>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3F0833" w:rsidRPr="005D0F15" w:rsidRDefault="003F0833" w:rsidP="003F0833">
            <w:pPr>
              <w:spacing w:after="0"/>
              <w:jc w:val="center"/>
              <w:rPr>
                <w:rFonts w:ascii="Times New Roman" w:hAnsi="Times New Roman" w:cs="Times New Roman"/>
                <w:b/>
                <w:sz w:val="20"/>
                <w:szCs w:val="20"/>
              </w:rPr>
            </w:pPr>
          </w:p>
        </w:tc>
        <w:tc>
          <w:tcPr>
            <w:tcW w:w="3080" w:type="dxa"/>
            <w:gridSpan w:val="11"/>
            <w:tcBorders>
              <w:top w:val="single" w:sz="4" w:space="0" w:color="auto"/>
              <w:left w:val="single" w:sz="4" w:space="0" w:color="auto"/>
              <w:bottom w:val="single" w:sz="4" w:space="0" w:color="auto"/>
              <w:right w:val="single" w:sz="6" w:space="0" w:color="000000"/>
            </w:tcBorders>
          </w:tcPr>
          <w:p w:rsidR="003F0833" w:rsidRPr="003F0833" w:rsidRDefault="003F0833" w:rsidP="003F0833">
            <w:pPr>
              <w:spacing w:after="0"/>
              <w:jc w:val="center"/>
              <w:rPr>
                <w:rFonts w:ascii="Times New Roman" w:hAnsi="Times New Roman" w:cs="Times New Roman"/>
                <w:sz w:val="20"/>
                <w:szCs w:val="20"/>
              </w:rPr>
            </w:pPr>
            <w:r>
              <w:rPr>
                <w:rFonts w:ascii="Times New Roman" w:hAnsi="Times New Roman" w:cs="Times New Roman"/>
                <w:sz w:val="20"/>
                <w:szCs w:val="20"/>
              </w:rPr>
              <w:t>Лист_____</w:t>
            </w:r>
          </w:p>
        </w:tc>
        <w:tc>
          <w:tcPr>
            <w:tcW w:w="3004" w:type="dxa"/>
            <w:gridSpan w:val="3"/>
            <w:tcBorders>
              <w:top w:val="single" w:sz="4" w:space="0" w:color="auto"/>
              <w:left w:val="single" w:sz="4" w:space="0" w:color="auto"/>
              <w:bottom w:val="single" w:sz="4" w:space="0" w:color="auto"/>
              <w:right w:val="single" w:sz="6" w:space="0" w:color="000000"/>
            </w:tcBorders>
          </w:tcPr>
          <w:p w:rsidR="003F0833" w:rsidRPr="003F0833" w:rsidRDefault="003F0833" w:rsidP="003F0833">
            <w:pPr>
              <w:spacing w:after="0"/>
              <w:jc w:val="center"/>
              <w:rPr>
                <w:rFonts w:ascii="Times New Roman" w:hAnsi="Times New Roman" w:cs="Times New Roman"/>
                <w:sz w:val="20"/>
                <w:szCs w:val="20"/>
              </w:rPr>
            </w:pPr>
            <w:r w:rsidRPr="003F0833">
              <w:rPr>
                <w:rFonts w:ascii="Times New Roman" w:hAnsi="Times New Roman" w:cs="Times New Roman"/>
                <w:sz w:val="20"/>
                <w:szCs w:val="20"/>
              </w:rPr>
              <w:t>Всего листов</w:t>
            </w:r>
            <w:r>
              <w:rPr>
                <w:rFonts w:ascii="Times New Roman" w:hAnsi="Times New Roman" w:cs="Times New Roman"/>
                <w:sz w:val="20"/>
                <w:szCs w:val="20"/>
              </w:rPr>
              <w:t>_______</w:t>
            </w:r>
          </w:p>
        </w:tc>
      </w:tr>
      <w:tr w:rsidR="003F0833" w:rsidRPr="00427694" w:rsidTr="00E379B7">
        <w:trPr>
          <w:trHeight w:val="318"/>
          <w:tblCellSpacing w:w="15" w:type="dxa"/>
        </w:trPr>
        <w:tc>
          <w:tcPr>
            <w:tcW w:w="475" w:type="dxa"/>
            <w:vMerge/>
            <w:tcBorders>
              <w:left w:val="single" w:sz="6" w:space="0" w:color="000000"/>
              <w:right w:val="single" w:sz="6" w:space="0" w:color="000000"/>
            </w:tcBorders>
            <w:tcMar>
              <w:top w:w="15" w:type="dxa"/>
              <w:left w:w="149" w:type="dxa"/>
              <w:bottom w:w="15" w:type="dxa"/>
              <w:right w:w="149" w:type="dxa"/>
            </w:tcMar>
          </w:tcPr>
          <w:p w:rsidR="003F0833" w:rsidRPr="00427694" w:rsidRDefault="003F0833" w:rsidP="00BE1D2A">
            <w:pPr>
              <w:rPr>
                <w:rFonts w:ascii="Times New Roman" w:hAnsi="Times New Roman" w:cs="Times New Roman"/>
                <w:sz w:val="20"/>
                <w:szCs w:val="20"/>
              </w:rPr>
            </w:pPr>
          </w:p>
        </w:tc>
        <w:tc>
          <w:tcPr>
            <w:tcW w:w="3606" w:type="dxa"/>
            <w:gridSpan w:val="10"/>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3F0833" w:rsidRPr="00492DDB" w:rsidRDefault="003F0833" w:rsidP="00E379B7">
            <w:pPr>
              <w:spacing w:after="0" w:line="240" w:lineRule="auto"/>
              <w:jc w:val="left"/>
              <w:rPr>
                <w:rFonts w:ascii="Times New Roman" w:hAnsi="Times New Roman" w:cs="Times New Roman"/>
                <w:sz w:val="20"/>
                <w:szCs w:val="20"/>
              </w:rPr>
            </w:pPr>
            <w:r w:rsidRPr="00492DDB">
              <w:rPr>
                <w:rFonts w:ascii="Times New Roman" w:hAnsi="Times New Roman" w:cs="Times New Roman"/>
                <w:sz w:val="20"/>
                <w:szCs w:val="20"/>
              </w:rPr>
              <w:t>Дополнительная информация</w:t>
            </w:r>
          </w:p>
        </w:tc>
        <w:tc>
          <w:tcPr>
            <w:tcW w:w="6050" w:type="dxa"/>
            <w:gridSpan w:val="13"/>
            <w:tcBorders>
              <w:top w:val="single" w:sz="4" w:space="0" w:color="auto"/>
              <w:left w:val="single" w:sz="4" w:space="0" w:color="auto"/>
              <w:bottom w:val="single" w:sz="4" w:space="0" w:color="auto"/>
              <w:right w:val="single" w:sz="4" w:space="0" w:color="auto"/>
            </w:tcBorders>
          </w:tcPr>
          <w:p w:rsidR="003F0833" w:rsidRPr="005D0F15" w:rsidRDefault="003F0833" w:rsidP="00E379B7">
            <w:pPr>
              <w:spacing w:after="0" w:line="240" w:lineRule="auto"/>
              <w:rPr>
                <w:rFonts w:ascii="Times New Roman" w:hAnsi="Times New Roman" w:cs="Times New Roman"/>
                <w:b/>
                <w:sz w:val="20"/>
                <w:szCs w:val="20"/>
              </w:rPr>
            </w:pPr>
          </w:p>
        </w:tc>
      </w:tr>
      <w:tr w:rsidR="003F0833" w:rsidRPr="00427694" w:rsidTr="00E34BD6">
        <w:trPr>
          <w:trHeight w:val="636"/>
          <w:tblCellSpacing w:w="15" w:type="dxa"/>
        </w:trPr>
        <w:tc>
          <w:tcPr>
            <w:tcW w:w="475" w:type="dxa"/>
            <w:vMerge/>
            <w:tcBorders>
              <w:left w:val="single" w:sz="6" w:space="0" w:color="000000"/>
              <w:right w:val="single" w:sz="6" w:space="0" w:color="000000"/>
            </w:tcBorders>
            <w:tcMar>
              <w:top w:w="15" w:type="dxa"/>
              <w:left w:w="149" w:type="dxa"/>
              <w:bottom w:w="15" w:type="dxa"/>
              <w:right w:w="149" w:type="dxa"/>
            </w:tcMar>
          </w:tcPr>
          <w:p w:rsidR="003F0833" w:rsidRPr="00427694" w:rsidRDefault="003F0833" w:rsidP="00BE1D2A">
            <w:pPr>
              <w:rPr>
                <w:rFonts w:ascii="Times New Roman" w:hAnsi="Times New Roman" w:cs="Times New Roman"/>
                <w:sz w:val="20"/>
                <w:szCs w:val="20"/>
              </w:rPr>
            </w:pPr>
          </w:p>
        </w:tc>
        <w:tc>
          <w:tcPr>
            <w:tcW w:w="35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3F0833" w:rsidRPr="00427694" w:rsidRDefault="003F0833" w:rsidP="00BE1D2A">
            <w:pPr>
              <w:rPr>
                <w:rFonts w:ascii="Times New Roman" w:hAnsi="Times New Roman" w:cs="Times New Roman"/>
                <w:sz w:val="20"/>
                <w:szCs w:val="20"/>
              </w:rPr>
            </w:pPr>
          </w:p>
        </w:tc>
        <w:tc>
          <w:tcPr>
            <w:tcW w:w="9306" w:type="dxa"/>
            <w:gridSpan w:val="22"/>
            <w:tcBorders>
              <w:top w:val="single" w:sz="4" w:space="0" w:color="auto"/>
              <w:left w:val="single" w:sz="6" w:space="0" w:color="000000"/>
              <w:bottom w:val="single" w:sz="4" w:space="0" w:color="auto"/>
              <w:right w:val="single" w:sz="4" w:space="0" w:color="auto"/>
            </w:tcBorders>
            <w:tcMar>
              <w:top w:w="15" w:type="dxa"/>
              <w:left w:w="149" w:type="dxa"/>
              <w:bottom w:w="15" w:type="dxa"/>
              <w:right w:w="149" w:type="dxa"/>
            </w:tcMar>
          </w:tcPr>
          <w:p w:rsidR="003F0833" w:rsidRPr="005D0F15" w:rsidRDefault="003F0833" w:rsidP="00E379B7">
            <w:pPr>
              <w:spacing w:after="0" w:line="240" w:lineRule="auto"/>
              <w:jc w:val="left"/>
              <w:rPr>
                <w:rFonts w:ascii="Times New Roman" w:hAnsi="Times New Roman" w:cs="Times New Roman"/>
                <w:b/>
                <w:sz w:val="20"/>
                <w:szCs w:val="20"/>
              </w:rPr>
            </w:pPr>
            <w:r w:rsidRPr="005D0F15">
              <w:rPr>
                <w:rFonts w:ascii="Times New Roman" w:hAnsi="Times New Roman" w:cs="Times New Roman"/>
                <w:b/>
                <w:sz w:val="20"/>
                <w:szCs w:val="20"/>
              </w:rPr>
              <w:t xml:space="preserve">Отсутствием у земельного участка, здания (строения), сооружения, помещения, </w:t>
            </w:r>
            <w:proofErr w:type="spellStart"/>
            <w:r w:rsidRPr="005D0F15">
              <w:rPr>
                <w:rFonts w:ascii="Times New Roman" w:hAnsi="Times New Roman" w:cs="Times New Roman"/>
                <w:b/>
                <w:sz w:val="20"/>
                <w:szCs w:val="20"/>
              </w:rPr>
              <w:t>машино</w:t>
            </w:r>
            <w:proofErr w:type="spellEnd"/>
            <w:r w:rsidRPr="005D0F15">
              <w:rPr>
                <w:rFonts w:ascii="Times New Roman" w:hAnsi="Times New Roman" w:cs="Times New Roman"/>
                <w:b/>
                <w:sz w:val="20"/>
                <w:szCs w:val="20"/>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3F0833" w:rsidRPr="00427694" w:rsidTr="00E34BD6">
        <w:trPr>
          <w:trHeight w:val="717"/>
          <w:tblCellSpacing w:w="15" w:type="dxa"/>
        </w:trPr>
        <w:tc>
          <w:tcPr>
            <w:tcW w:w="475" w:type="dxa"/>
            <w:vMerge/>
            <w:tcBorders>
              <w:left w:val="single" w:sz="6" w:space="0" w:color="000000"/>
              <w:right w:val="single" w:sz="6" w:space="0" w:color="000000"/>
            </w:tcBorders>
            <w:tcMar>
              <w:top w:w="15" w:type="dxa"/>
              <w:left w:w="149" w:type="dxa"/>
              <w:bottom w:w="15" w:type="dxa"/>
              <w:right w:w="149" w:type="dxa"/>
            </w:tcMar>
          </w:tcPr>
          <w:p w:rsidR="003F0833" w:rsidRPr="00427694" w:rsidRDefault="003F0833" w:rsidP="00BE1D2A">
            <w:pPr>
              <w:rPr>
                <w:rFonts w:ascii="Times New Roman" w:hAnsi="Times New Roman" w:cs="Times New Roman"/>
                <w:sz w:val="20"/>
                <w:szCs w:val="20"/>
              </w:rPr>
            </w:pPr>
          </w:p>
        </w:tc>
        <w:tc>
          <w:tcPr>
            <w:tcW w:w="4457" w:type="dxa"/>
            <w:gridSpan w:val="1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3F0833" w:rsidRPr="00492DDB" w:rsidRDefault="003F0833" w:rsidP="00AE70FF">
            <w:pPr>
              <w:spacing w:after="0"/>
              <w:jc w:val="left"/>
              <w:rPr>
                <w:rFonts w:ascii="Times New Roman" w:hAnsi="Times New Roman" w:cs="Times New Roman"/>
                <w:sz w:val="20"/>
                <w:szCs w:val="20"/>
              </w:rPr>
            </w:pPr>
            <w:r w:rsidRPr="00492DDB">
              <w:rPr>
                <w:rFonts w:ascii="Times New Roman" w:hAnsi="Times New Roman" w:cs="Times New Roman"/>
                <w:sz w:val="20"/>
                <w:szCs w:val="20"/>
              </w:rPr>
              <w:t xml:space="preserve">Кадастровый номер земельного участка, здания (строения), сооружения, помещения, </w:t>
            </w:r>
            <w:proofErr w:type="spellStart"/>
            <w:r w:rsidRPr="00492DDB">
              <w:rPr>
                <w:rFonts w:ascii="Times New Roman" w:hAnsi="Times New Roman" w:cs="Times New Roman"/>
                <w:sz w:val="20"/>
                <w:szCs w:val="20"/>
              </w:rPr>
              <w:t>машино</w:t>
            </w:r>
            <w:proofErr w:type="spellEnd"/>
            <w:r w:rsidRPr="00492DDB">
              <w:rPr>
                <w:rFonts w:ascii="Times New Roman" w:hAnsi="Times New Roman" w:cs="Times New Roman"/>
                <w:sz w:val="20"/>
                <w:szCs w:val="20"/>
              </w:rPr>
              <w:t>-места</w:t>
            </w:r>
          </w:p>
        </w:tc>
        <w:tc>
          <w:tcPr>
            <w:tcW w:w="5199" w:type="dxa"/>
            <w:gridSpan w:val="9"/>
            <w:tcBorders>
              <w:top w:val="single" w:sz="4" w:space="0" w:color="auto"/>
              <w:left w:val="single" w:sz="4" w:space="0" w:color="auto"/>
              <w:bottom w:val="single" w:sz="4" w:space="0" w:color="auto"/>
              <w:right w:val="single" w:sz="4" w:space="0" w:color="auto"/>
            </w:tcBorders>
          </w:tcPr>
          <w:p w:rsidR="003F0833" w:rsidRPr="00492DDB" w:rsidRDefault="003F0833" w:rsidP="00AE70FF">
            <w:pPr>
              <w:spacing w:after="0"/>
              <w:jc w:val="left"/>
              <w:rPr>
                <w:rFonts w:ascii="Times New Roman" w:hAnsi="Times New Roman" w:cs="Times New Roman"/>
                <w:sz w:val="20"/>
                <w:szCs w:val="20"/>
              </w:rPr>
            </w:pPr>
            <w:r w:rsidRPr="00492DDB">
              <w:rPr>
                <w:rFonts w:ascii="Times New Roman" w:hAnsi="Times New Roman" w:cs="Times New Roman"/>
                <w:sz w:val="20"/>
                <w:szCs w:val="20"/>
              </w:rPr>
              <w:t>Адрес земельного участка, на котором расположен объект адресации,  либо здани</w:t>
            </w:r>
            <w:proofErr w:type="gramStart"/>
            <w:r w:rsidRPr="00492DDB">
              <w:rPr>
                <w:rFonts w:ascii="Times New Roman" w:hAnsi="Times New Roman" w:cs="Times New Roman"/>
                <w:sz w:val="20"/>
                <w:szCs w:val="20"/>
              </w:rPr>
              <w:t>я(</w:t>
            </w:r>
            <w:proofErr w:type="gramEnd"/>
            <w:r w:rsidRPr="00492DDB">
              <w:rPr>
                <w:rFonts w:ascii="Times New Roman" w:hAnsi="Times New Roman" w:cs="Times New Roman"/>
                <w:sz w:val="20"/>
                <w:szCs w:val="20"/>
              </w:rPr>
              <w:t xml:space="preserve">строения), сооружения, в котором расположен объект адресации (при наличии) </w:t>
            </w:r>
          </w:p>
        </w:tc>
      </w:tr>
      <w:tr w:rsidR="003F0833" w:rsidRPr="00427694" w:rsidTr="00E34BD6">
        <w:trPr>
          <w:trHeight w:val="236"/>
          <w:tblCellSpacing w:w="15" w:type="dxa"/>
        </w:trPr>
        <w:tc>
          <w:tcPr>
            <w:tcW w:w="475" w:type="dxa"/>
            <w:vMerge/>
            <w:tcBorders>
              <w:left w:val="single" w:sz="6" w:space="0" w:color="000000"/>
              <w:right w:val="single" w:sz="6" w:space="0" w:color="000000"/>
            </w:tcBorders>
            <w:tcMar>
              <w:top w:w="15" w:type="dxa"/>
              <w:left w:w="149" w:type="dxa"/>
              <w:bottom w:w="15" w:type="dxa"/>
              <w:right w:w="149" w:type="dxa"/>
            </w:tcMar>
          </w:tcPr>
          <w:p w:rsidR="003F0833" w:rsidRPr="00427694" w:rsidRDefault="003F0833" w:rsidP="00BE1D2A">
            <w:pPr>
              <w:rPr>
                <w:rFonts w:ascii="Times New Roman" w:hAnsi="Times New Roman" w:cs="Times New Roman"/>
                <w:sz w:val="20"/>
                <w:szCs w:val="20"/>
              </w:rPr>
            </w:pPr>
          </w:p>
        </w:tc>
        <w:tc>
          <w:tcPr>
            <w:tcW w:w="4457" w:type="dxa"/>
            <w:gridSpan w:val="1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3F0833" w:rsidRPr="005D0F15" w:rsidRDefault="003F0833" w:rsidP="00AE70FF">
            <w:pPr>
              <w:spacing w:after="0"/>
              <w:rPr>
                <w:rFonts w:ascii="Times New Roman" w:hAnsi="Times New Roman" w:cs="Times New Roman"/>
                <w:b/>
                <w:sz w:val="20"/>
                <w:szCs w:val="20"/>
              </w:rPr>
            </w:pPr>
          </w:p>
        </w:tc>
        <w:tc>
          <w:tcPr>
            <w:tcW w:w="5199" w:type="dxa"/>
            <w:gridSpan w:val="9"/>
            <w:tcBorders>
              <w:top w:val="single" w:sz="4" w:space="0" w:color="auto"/>
              <w:left w:val="single" w:sz="4" w:space="0" w:color="auto"/>
              <w:bottom w:val="single" w:sz="4" w:space="0" w:color="auto"/>
              <w:right w:val="single" w:sz="4" w:space="0" w:color="auto"/>
            </w:tcBorders>
          </w:tcPr>
          <w:p w:rsidR="003F0833" w:rsidRPr="005D0F15" w:rsidRDefault="00AE70FF" w:rsidP="00AE70FF">
            <w:pPr>
              <w:tabs>
                <w:tab w:val="left" w:pos="1305"/>
              </w:tabs>
              <w:spacing w:after="0"/>
              <w:jc w:val="left"/>
              <w:rPr>
                <w:rFonts w:ascii="Times New Roman" w:hAnsi="Times New Roman" w:cs="Times New Roman"/>
                <w:b/>
                <w:sz w:val="20"/>
                <w:szCs w:val="20"/>
              </w:rPr>
            </w:pPr>
            <w:r>
              <w:rPr>
                <w:rFonts w:ascii="Times New Roman" w:hAnsi="Times New Roman" w:cs="Times New Roman"/>
                <w:b/>
                <w:sz w:val="20"/>
                <w:szCs w:val="20"/>
              </w:rPr>
              <w:tab/>
            </w:r>
          </w:p>
        </w:tc>
      </w:tr>
      <w:tr w:rsidR="003F0833" w:rsidRPr="00427694" w:rsidTr="00E34BD6">
        <w:trPr>
          <w:trHeight w:val="195"/>
          <w:tblCellSpacing w:w="15" w:type="dxa"/>
        </w:trPr>
        <w:tc>
          <w:tcPr>
            <w:tcW w:w="475" w:type="dxa"/>
            <w:vMerge/>
            <w:tcBorders>
              <w:left w:val="single" w:sz="6" w:space="0" w:color="000000"/>
              <w:right w:val="single" w:sz="6" w:space="0" w:color="000000"/>
            </w:tcBorders>
            <w:tcMar>
              <w:top w:w="15" w:type="dxa"/>
              <w:left w:w="149" w:type="dxa"/>
              <w:bottom w:w="15" w:type="dxa"/>
              <w:right w:w="149" w:type="dxa"/>
            </w:tcMar>
          </w:tcPr>
          <w:p w:rsidR="003F0833" w:rsidRPr="00427694" w:rsidRDefault="003F0833" w:rsidP="00BE1D2A">
            <w:pPr>
              <w:rPr>
                <w:rFonts w:ascii="Times New Roman" w:hAnsi="Times New Roman" w:cs="Times New Roman"/>
                <w:sz w:val="20"/>
                <w:szCs w:val="20"/>
              </w:rPr>
            </w:pPr>
          </w:p>
        </w:tc>
        <w:tc>
          <w:tcPr>
            <w:tcW w:w="4457" w:type="dxa"/>
            <w:gridSpan w:val="1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3F0833" w:rsidRPr="00492DDB" w:rsidRDefault="003F0833" w:rsidP="00E379B7">
            <w:pPr>
              <w:spacing w:after="0" w:line="240" w:lineRule="auto"/>
              <w:jc w:val="both"/>
              <w:rPr>
                <w:rFonts w:ascii="Times New Roman" w:hAnsi="Times New Roman" w:cs="Times New Roman"/>
                <w:sz w:val="20"/>
                <w:szCs w:val="20"/>
              </w:rPr>
            </w:pPr>
            <w:r w:rsidRPr="00492DDB">
              <w:rPr>
                <w:rFonts w:ascii="Times New Roman" w:hAnsi="Times New Roman" w:cs="Times New Roman"/>
                <w:sz w:val="20"/>
                <w:szCs w:val="20"/>
              </w:rPr>
              <w:t>Дополнительная информация:</w:t>
            </w:r>
          </w:p>
        </w:tc>
        <w:tc>
          <w:tcPr>
            <w:tcW w:w="5199" w:type="dxa"/>
            <w:gridSpan w:val="9"/>
            <w:tcBorders>
              <w:top w:val="single" w:sz="4" w:space="0" w:color="auto"/>
              <w:left w:val="single" w:sz="4" w:space="0" w:color="auto"/>
              <w:bottom w:val="single" w:sz="4" w:space="0" w:color="auto"/>
              <w:right w:val="single" w:sz="4" w:space="0" w:color="auto"/>
            </w:tcBorders>
          </w:tcPr>
          <w:p w:rsidR="003F0833" w:rsidRPr="005D0F15" w:rsidRDefault="003F0833" w:rsidP="00E379B7">
            <w:pPr>
              <w:spacing w:after="0" w:line="240" w:lineRule="auto"/>
              <w:rPr>
                <w:rFonts w:ascii="Times New Roman" w:hAnsi="Times New Roman" w:cs="Times New Roman"/>
                <w:b/>
                <w:sz w:val="20"/>
                <w:szCs w:val="20"/>
              </w:rPr>
            </w:pPr>
          </w:p>
        </w:tc>
      </w:tr>
      <w:tr w:rsidR="003F0833" w:rsidRPr="00427694" w:rsidTr="00E34BD6">
        <w:trPr>
          <w:trHeight w:val="116"/>
          <w:tblCellSpacing w:w="15" w:type="dxa"/>
        </w:trPr>
        <w:tc>
          <w:tcPr>
            <w:tcW w:w="475" w:type="dxa"/>
            <w:vMerge/>
            <w:tcBorders>
              <w:left w:val="single" w:sz="6" w:space="0" w:color="000000"/>
              <w:right w:val="single" w:sz="6" w:space="0" w:color="000000"/>
            </w:tcBorders>
            <w:tcMar>
              <w:top w:w="15" w:type="dxa"/>
              <w:left w:w="149" w:type="dxa"/>
              <w:bottom w:w="15" w:type="dxa"/>
              <w:right w:w="149" w:type="dxa"/>
            </w:tcMar>
          </w:tcPr>
          <w:p w:rsidR="003F0833" w:rsidRPr="00427694" w:rsidRDefault="003F0833" w:rsidP="00BE1D2A">
            <w:pPr>
              <w:rPr>
                <w:rFonts w:ascii="Times New Roman" w:hAnsi="Times New Roman" w:cs="Times New Roman"/>
                <w:sz w:val="20"/>
                <w:szCs w:val="20"/>
              </w:rPr>
            </w:pPr>
          </w:p>
        </w:tc>
        <w:tc>
          <w:tcPr>
            <w:tcW w:w="4457" w:type="dxa"/>
            <w:gridSpan w:val="1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3F0833" w:rsidRPr="005D0F15" w:rsidRDefault="003F0833" w:rsidP="00AE70FF">
            <w:pPr>
              <w:spacing w:after="0"/>
              <w:rPr>
                <w:rFonts w:ascii="Times New Roman" w:hAnsi="Times New Roman" w:cs="Times New Roman"/>
                <w:b/>
                <w:sz w:val="20"/>
                <w:szCs w:val="20"/>
              </w:rPr>
            </w:pPr>
          </w:p>
        </w:tc>
        <w:tc>
          <w:tcPr>
            <w:tcW w:w="5199" w:type="dxa"/>
            <w:gridSpan w:val="9"/>
            <w:tcBorders>
              <w:top w:val="single" w:sz="4" w:space="0" w:color="auto"/>
              <w:left w:val="single" w:sz="4" w:space="0" w:color="auto"/>
              <w:bottom w:val="single" w:sz="4" w:space="0" w:color="auto"/>
              <w:right w:val="single" w:sz="4" w:space="0" w:color="auto"/>
            </w:tcBorders>
          </w:tcPr>
          <w:p w:rsidR="003F0833" w:rsidRPr="005D0F15" w:rsidRDefault="003F0833" w:rsidP="00AE70FF">
            <w:pPr>
              <w:spacing w:after="0"/>
              <w:rPr>
                <w:rFonts w:ascii="Times New Roman" w:hAnsi="Times New Roman" w:cs="Times New Roman"/>
                <w:b/>
                <w:sz w:val="20"/>
                <w:szCs w:val="20"/>
              </w:rPr>
            </w:pPr>
          </w:p>
        </w:tc>
      </w:tr>
    </w:tbl>
    <w:p w:rsidR="00D04FE9" w:rsidRPr="00427694" w:rsidRDefault="00D04FE9" w:rsidP="003F083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706"/>
        <w:gridCol w:w="515"/>
        <w:gridCol w:w="3786"/>
        <w:gridCol w:w="5244"/>
      </w:tblGrid>
      <w:tr w:rsidR="00E379B7" w:rsidRPr="00427694" w:rsidTr="00E379B7">
        <w:trPr>
          <w:tblCellSpacing w:w="15" w:type="dxa"/>
        </w:trPr>
        <w:tc>
          <w:tcPr>
            <w:tcW w:w="66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379B7" w:rsidRPr="00427694" w:rsidRDefault="00E379B7" w:rsidP="00D04FE9">
            <w:pPr>
              <w:spacing w:before="100" w:beforeAutospacing="1" w:after="100" w:afterAutospacing="1"/>
              <w:rPr>
                <w:rFonts w:ascii="Times New Roman" w:hAnsi="Times New Roman" w:cs="Times New Roman"/>
                <w:sz w:val="20"/>
                <w:szCs w:val="20"/>
              </w:rPr>
            </w:pPr>
            <w:r w:rsidRPr="00427694">
              <w:rPr>
                <w:rFonts w:ascii="Times New Roman" w:hAnsi="Times New Roman" w:cs="Times New Roman"/>
                <w:b/>
                <w:bCs/>
                <w:sz w:val="20"/>
                <w:szCs w:val="20"/>
              </w:rPr>
              <w:t>3.3</w:t>
            </w:r>
          </w:p>
        </w:tc>
        <w:tc>
          <w:tcPr>
            <w:tcW w:w="950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379B7" w:rsidRPr="00427694" w:rsidRDefault="00E379B7" w:rsidP="00E379B7">
            <w:pPr>
              <w:spacing w:after="0" w:line="240" w:lineRule="auto"/>
              <w:jc w:val="left"/>
              <w:rPr>
                <w:rFonts w:ascii="Times New Roman" w:hAnsi="Times New Roman" w:cs="Times New Roman"/>
                <w:sz w:val="20"/>
                <w:szCs w:val="20"/>
              </w:rPr>
            </w:pPr>
            <w:r>
              <w:rPr>
                <w:rFonts w:ascii="Times New Roman" w:hAnsi="Times New Roman" w:cs="Times New Roman"/>
                <w:b/>
                <w:bCs/>
                <w:sz w:val="20"/>
                <w:szCs w:val="20"/>
              </w:rPr>
              <w:t xml:space="preserve">Аннулировать адрес объекта </w:t>
            </w:r>
            <w:r w:rsidRPr="00427694">
              <w:rPr>
                <w:rFonts w:ascii="Times New Roman" w:hAnsi="Times New Roman" w:cs="Times New Roman"/>
                <w:b/>
                <w:bCs/>
                <w:sz w:val="20"/>
                <w:szCs w:val="20"/>
              </w:rPr>
              <w:t>адресации:</w:t>
            </w:r>
          </w:p>
        </w:tc>
      </w:tr>
      <w:tr w:rsidR="00D04FE9" w:rsidRPr="00427694" w:rsidTr="00E34BD6">
        <w:trPr>
          <w:tblCellSpacing w:w="15" w:type="dxa"/>
        </w:trPr>
        <w:tc>
          <w:tcPr>
            <w:tcW w:w="661"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2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Наименование страны </w:t>
            </w:r>
          </w:p>
        </w:tc>
        <w:tc>
          <w:tcPr>
            <w:tcW w:w="5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jc w:val="left"/>
              <w:rPr>
                <w:rFonts w:ascii="Times New Roman" w:hAnsi="Times New Roman" w:cs="Times New Roman"/>
                <w:sz w:val="20"/>
                <w:szCs w:val="20"/>
              </w:rPr>
            </w:pPr>
          </w:p>
        </w:tc>
      </w:tr>
      <w:tr w:rsidR="00D04FE9" w:rsidRPr="00427694" w:rsidTr="00E34BD6">
        <w:trPr>
          <w:tblCellSpacing w:w="15" w:type="dxa"/>
        </w:trPr>
        <w:tc>
          <w:tcPr>
            <w:tcW w:w="661"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2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Наименование субъекта Российской Федерации </w:t>
            </w:r>
          </w:p>
        </w:tc>
        <w:tc>
          <w:tcPr>
            <w:tcW w:w="5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jc w:val="left"/>
              <w:rPr>
                <w:rFonts w:ascii="Times New Roman" w:hAnsi="Times New Roman" w:cs="Times New Roman"/>
                <w:sz w:val="20"/>
                <w:szCs w:val="20"/>
              </w:rPr>
            </w:pPr>
          </w:p>
        </w:tc>
      </w:tr>
      <w:tr w:rsidR="00D04FE9" w:rsidRPr="00427694" w:rsidTr="00E34BD6">
        <w:trPr>
          <w:tblCellSpacing w:w="15" w:type="dxa"/>
        </w:trPr>
        <w:tc>
          <w:tcPr>
            <w:tcW w:w="661"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2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Наименование муниципального района, городского округа или внутригородской территории (для городов федерального значения) в состав</w:t>
            </w:r>
            <w:r w:rsidR="00E34BD6">
              <w:rPr>
                <w:rFonts w:ascii="Times New Roman" w:hAnsi="Times New Roman" w:cs="Times New Roman"/>
                <w:sz w:val="20"/>
                <w:szCs w:val="20"/>
              </w:rPr>
              <w:t>е субъекта Российской Федерации,</w:t>
            </w:r>
            <w:r w:rsidR="005121DE">
              <w:rPr>
                <w:rFonts w:ascii="Times New Roman" w:hAnsi="Times New Roman" w:cs="Times New Roman"/>
                <w:sz w:val="20"/>
                <w:szCs w:val="20"/>
              </w:rPr>
              <w:t xml:space="preserve"> </w:t>
            </w:r>
            <w:r w:rsidR="00E34BD6" w:rsidRPr="00E34BD6">
              <w:rPr>
                <w:rFonts w:ascii="Times New Roman" w:hAnsi="Times New Roman" w:cs="Times New Roman"/>
                <w:sz w:val="20"/>
                <w:szCs w:val="20"/>
              </w:rPr>
              <w:t>федеральной территории</w:t>
            </w:r>
          </w:p>
        </w:tc>
        <w:tc>
          <w:tcPr>
            <w:tcW w:w="5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jc w:val="left"/>
              <w:rPr>
                <w:rFonts w:ascii="Times New Roman" w:hAnsi="Times New Roman" w:cs="Times New Roman"/>
                <w:sz w:val="20"/>
                <w:szCs w:val="20"/>
              </w:rPr>
            </w:pPr>
          </w:p>
        </w:tc>
      </w:tr>
      <w:tr w:rsidR="00D04FE9" w:rsidRPr="00427694" w:rsidTr="00E34BD6">
        <w:trPr>
          <w:tblCellSpacing w:w="15" w:type="dxa"/>
        </w:trPr>
        <w:tc>
          <w:tcPr>
            <w:tcW w:w="661"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2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Наименование поселения </w:t>
            </w:r>
          </w:p>
        </w:tc>
        <w:tc>
          <w:tcPr>
            <w:tcW w:w="5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jc w:val="left"/>
              <w:rPr>
                <w:rFonts w:ascii="Times New Roman" w:hAnsi="Times New Roman" w:cs="Times New Roman"/>
                <w:sz w:val="20"/>
                <w:szCs w:val="20"/>
              </w:rPr>
            </w:pPr>
          </w:p>
        </w:tc>
      </w:tr>
      <w:tr w:rsidR="00D04FE9" w:rsidRPr="00427694" w:rsidTr="00E34BD6">
        <w:trPr>
          <w:tblCellSpacing w:w="15" w:type="dxa"/>
        </w:trPr>
        <w:tc>
          <w:tcPr>
            <w:tcW w:w="661"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2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Наименование внутригородского района городского округа </w:t>
            </w:r>
          </w:p>
        </w:tc>
        <w:tc>
          <w:tcPr>
            <w:tcW w:w="5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jc w:val="left"/>
              <w:rPr>
                <w:rFonts w:ascii="Times New Roman" w:hAnsi="Times New Roman" w:cs="Times New Roman"/>
                <w:sz w:val="20"/>
                <w:szCs w:val="20"/>
              </w:rPr>
            </w:pPr>
          </w:p>
        </w:tc>
      </w:tr>
      <w:tr w:rsidR="00D04FE9" w:rsidRPr="00427694" w:rsidTr="00E34BD6">
        <w:trPr>
          <w:tblCellSpacing w:w="15" w:type="dxa"/>
        </w:trPr>
        <w:tc>
          <w:tcPr>
            <w:tcW w:w="661"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2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Наименование населенного пункта </w:t>
            </w:r>
          </w:p>
        </w:tc>
        <w:tc>
          <w:tcPr>
            <w:tcW w:w="5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jc w:val="left"/>
              <w:rPr>
                <w:rFonts w:ascii="Times New Roman" w:hAnsi="Times New Roman" w:cs="Times New Roman"/>
                <w:sz w:val="20"/>
                <w:szCs w:val="20"/>
              </w:rPr>
            </w:pPr>
          </w:p>
        </w:tc>
      </w:tr>
      <w:tr w:rsidR="00D04FE9" w:rsidRPr="00427694" w:rsidTr="00E34BD6">
        <w:trPr>
          <w:tblCellSpacing w:w="15" w:type="dxa"/>
        </w:trPr>
        <w:tc>
          <w:tcPr>
            <w:tcW w:w="661"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2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Наименование элемента планировочной структуры </w:t>
            </w:r>
          </w:p>
        </w:tc>
        <w:tc>
          <w:tcPr>
            <w:tcW w:w="5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jc w:val="left"/>
              <w:rPr>
                <w:rFonts w:ascii="Times New Roman" w:hAnsi="Times New Roman" w:cs="Times New Roman"/>
                <w:sz w:val="20"/>
                <w:szCs w:val="20"/>
              </w:rPr>
            </w:pPr>
          </w:p>
        </w:tc>
      </w:tr>
      <w:tr w:rsidR="00D04FE9" w:rsidRPr="00427694" w:rsidTr="00E34BD6">
        <w:trPr>
          <w:tblCellSpacing w:w="15" w:type="dxa"/>
        </w:trPr>
        <w:tc>
          <w:tcPr>
            <w:tcW w:w="661"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271" w:type="dxa"/>
            <w:gridSpan w:val="2"/>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hideMark/>
          </w:tcPr>
          <w:p w:rsidR="00D04FE9" w:rsidRPr="00427694" w:rsidRDefault="00D04FE9" w:rsidP="003F083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Наименование элемента улично-дорожной сети </w:t>
            </w:r>
          </w:p>
        </w:tc>
        <w:tc>
          <w:tcPr>
            <w:tcW w:w="5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jc w:val="left"/>
              <w:rPr>
                <w:rFonts w:ascii="Times New Roman" w:hAnsi="Times New Roman" w:cs="Times New Roman"/>
                <w:sz w:val="20"/>
                <w:szCs w:val="20"/>
              </w:rPr>
            </w:pPr>
          </w:p>
        </w:tc>
      </w:tr>
      <w:tr w:rsidR="00D04FE9" w:rsidRPr="00427694" w:rsidTr="00E34BD6">
        <w:trPr>
          <w:tblCellSpacing w:w="15" w:type="dxa"/>
        </w:trPr>
        <w:tc>
          <w:tcPr>
            <w:tcW w:w="661"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271" w:type="dxa"/>
            <w:gridSpan w:val="2"/>
            <w:tcBorders>
              <w:top w:val="single" w:sz="4" w:space="0" w:color="auto"/>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Номер земельного участка </w:t>
            </w:r>
          </w:p>
        </w:tc>
        <w:tc>
          <w:tcPr>
            <w:tcW w:w="5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jc w:val="left"/>
              <w:rPr>
                <w:rFonts w:ascii="Times New Roman" w:hAnsi="Times New Roman" w:cs="Times New Roman"/>
                <w:sz w:val="20"/>
                <w:szCs w:val="20"/>
              </w:rPr>
            </w:pPr>
          </w:p>
        </w:tc>
      </w:tr>
      <w:tr w:rsidR="00D04FE9" w:rsidRPr="00427694" w:rsidTr="00E34BD6">
        <w:trPr>
          <w:tblCellSpacing w:w="15" w:type="dxa"/>
        </w:trPr>
        <w:tc>
          <w:tcPr>
            <w:tcW w:w="661"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2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Тип и номер здания, сооружения или объекта незавершенного строительства </w:t>
            </w:r>
          </w:p>
        </w:tc>
        <w:tc>
          <w:tcPr>
            <w:tcW w:w="5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jc w:val="left"/>
              <w:rPr>
                <w:rFonts w:ascii="Times New Roman" w:hAnsi="Times New Roman" w:cs="Times New Roman"/>
                <w:sz w:val="20"/>
                <w:szCs w:val="20"/>
              </w:rPr>
            </w:pPr>
          </w:p>
        </w:tc>
      </w:tr>
      <w:tr w:rsidR="00D04FE9" w:rsidRPr="00427694" w:rsidTr="00E34BD6">
        <w:trPr>
          <w:tblCellSpacing w:w="15" w:type="dxa"/>
        </w:trPr>
        <w:tc>
          <w:tcPr>
            <w:tcW w:w="661"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2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Тип и номер помещения, расположенного в здании или сооружении </w:t>
            </w:r>
          </w:p>
        </w:tc>
        <w:tc>
          <w:tcPr>
            <w:tcW w:w="5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jc w:val="left"/>
              <w:rPr>
                <w:rFonts w:ascii="Times New Roman" w:hAnsi="Times New Roman" w:cs="Times New Roman"/>
                <w:sz w:val="20"/>
                <w:szCs w:val="20"/>
              </w:rPr>
            </w:pPr>
          </w:p>
        </w:tc>
      </w:tr>
      <w:tr w:rsidR="00D04FE9" w:rsidRPr="00427694" w:rsidTr="00E34BD6">
        <w:trPr>
          <w:tblCellSpacing w:w="15" w:type="dxa"/>
        </w:trPr>
        <w:tc>
          <w:tcPr>
            <w:tcW w:w="661"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2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Тип и номер помещения в пределах квартиры (в отношении коммунальных квартир)</w:t>
            </w:r>
          </w:p>
        </w:tc>
        <w:tc>
          <w:tcPr>
            <w:tcW w:w="5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jc w:val="left"/>
              <w:rPr>
                <w:rFonts w:ascii="Times New Roman" w:hAnsi="Times New Roman" w:cs="Times New Roman"/>
                <w:sz w:val="20"/>
                <w:szCs w:val="20"/>
              </w:rPr>
            </w:pPr>
          </w:p>
        </w:tc>
      </w:tr>
      <w:tr w:rsidR="00E379B7" w:rsidRPr="00427694" w:rsidTr="00E34BD6">
        <w:trPr>
          <w:trHeight w:val="177"/>
          <w:tblCellSpacing w:w="15" w:type="dxa"/>
        </w:trPr>
        <w:tc>
          <w:tcPr>
            <w:tcW w:w="661" w:type="dxa"/>
            <w:tcBorders>
              <w:top w:val="nil"/>
              <w:left w:val="single" w:sz="6" w:space="0" w:color="000000"/>
              <w:bottom w:val="nil"/>
              <w:right w:val="single" w:sz="6" w:space="0" w:color="000000"/>
            </w:tcBorders>
            <w:tcMar>
              <w:top w:w="15" w:type="dxa"/>
              <w:left w:w="149" w:type="dxa"/>
              <w:bottom w:w="15" w:type="dxa"/>
              <w:right w:w="149" w:type="dxa"/>
            </w:tcMar>
            <w:hideMark/>
          </w:tcPr>
          <w:p w:rsidR="00E379B7" w:rsidRPr="00427694" w:rsidRDefault="00E379B7" w:rsidP="00D04FE9">
            <w:pPr>
              <w:rPr>
                <w:rFonts w:ascii="Times New Roman" w:hAnsi="Times New Roman" w:cs="Times New Roman"/>
                <w:sz w:val="20"/>
                <w:szCs w:val="20"/>
              </w:rPr>
            </w:pPr>
          </w:p>
        </w:tc>
        <w:tc>
          <w:tcPr>
            <w:tcW w:w="4271" w:type="dxa"/>
            <w:gridSpan w:val="2"/>
            <w:vMerge w:val="restart"/>
            <w:tcBorders>
              <w:top w:val="single" w:sz="4" w:space="0" w:color="auto"/>
              <w:left w:val="single" w:sz="4" w:space="0" w:color="auto"/>
              <w:right w:val="single" w:sz="4" w:space="0" w:color="auto"/>
            </w:tcBorders>
            <w:tcMar>
              <w:top w:w="15" w:type="dxa"/>
              <w:left w:w="149" w:type="dxa"/>
              <w:bottom w:w="15" w:type="dxa"/>
              <w:right w:w="149" w:type="dxa"/>
            </w:tcMar>
            <w:hideMark/>
          </w:tcPr>
          <w:p w:rsidR="00E379B7" w:rsidRPr="00427694" w:rsidRDefault="00E379B7" w:rsidP="00E379B7">
            <w:pPr>
              <w:spacing w:after="0" w:line="240" w:lineRule="auto"/>
              <w:jc w:val="left"/>
              <w:rPr>
                <w:rFonts w:ascii="Times New Roman" w:hAnsi="Times New Roman" w:cs="Times New Roman"/>
                <w:sz w:val="20"/>
                <w:szCs w:val="20"/>
              </w:rPr>
            </w:pPr>
            <w:r w:rsidRPr="00427694">
              <w:rPr>
                <w:rFonts w:ascii="Times New Roman" w:hAnsi="Times New Roman" w:cs="Times New Roman"/>
                <w:sz w:val="20"/>
                <w:szCs w:val="20"/>
              </w:rPr>
              <w:t>Дополнительная информация:</w:t>
            </w:r>
          </w:p>
        </w:tc>
        <w:tc>
          <w:tcPr>
            <w:tcW w:w="5199" w:type="dxa"/>
            <w:vMerge w:val="restart"/>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379B7" w:rsidRPr="00427694" w:rsidRDefault="00E379B7" w:rsidP="00E379B7">
            <w:pPr>
              <w:tabs>
                <w:tab w:val="left" w:pos="1050"/>
              </w:tabs>
              <w:spacing w:after="0" w:line="240" w:lineRule="auto"/>
              <w:jc w:val="left"/>
              <w:rPr>
                <w:rFonts w:ascii="Times New Roman" w:hAnsi="Times New Roman" w:cs="Times New Roman"/>
                <w:sz w:val="20"/>
                <w:szCs w:val="20"/>
              </w:rPr>
            </w:pPr>
          </w:p>
        </w:tc>
      </w:tr>
      <w:tr w:rsidR="00E379B7" w:rsidRPr="00427694" w:rsidTr="00E34BD6">
        <w:trPr>
          <w:trHeight w:val="50"/>
          <w:tblCellSpacing w:w="15" w:type="dxa"/>
        </w:trPr>
        <w:tc>
          <w:tcPr>
            <w:tcW w:w="661" w:type="dxa"/>
            <w:tcBorders>
              <w:top w:val="nil"/>
              <w:left w:val="single" w:sz="6" w:space="0" w:color="000000"/>
              <w:bottom w:val="nil"/>
              <w:right w:val="single" w:sz="6" w:space="0" w:color="000000"/>
            </w:tcBorders>
            <w:tcMar>
              <w:top w:w="15" w:type="dxa"/>
              <w:left w:w="149" w:type="dxa"/>
              <w:bottom w:w="15" w:type="dxa"/>
              <w:right w:w="149" w:type="dxa"/>
            </w:tcMar>
            <w:hideMark/>
          </w:tcPr>
          <w:p w:rsidR="00E379B7" w:rsidRPr="00427694" w:rsidRDefault="00E379B7" w:rsidP="00D04FE9">
            <w:pPr>
              <w:rPr>
                <w:rFonts w:ascii="Times New Roman" w:hAnsi="Times New Roman" w:cs="Times New Roman"/>
                <w:sz w:val="20"/>
                <w:szCs w:val="20"/>
              </w:rPr>
            </w:pPr>
          </w:p>
        </w:tc>
        <w:tc>
          <w:tcPr>
            <w:tcW w:w="4271" w:type="dxa"/>
            <w:gridSpan w:val="2"/>
            <w:vMerge/>
            <w:tcBorders>
              <w:left w:val="single" w:sz="4" w:space="0" w:color="auto"/>
              <w:right w:val="single" w:sz="4" w:space="0" w:color="auto"/>
            </w:tcBorders>
            <w:tcMar>
              <w:top w:w="15" w:type="dxa"/>
              <w:left w:w="149" w:type="dxa"/>
              <w:bottom w:w="15" w:type="dxa"/>
              <w:right w:w="149" w:type="dxa"/>
            </w:tcMar>
            <w:hideMark/>
          </w:tcPr>
          <w:p w:rsidR="00E379B7" w:rsidRPr="00427694" w:rsidRDefault="00E379B7" w:rsidP="00AE70FF">
            <w:pPr>
              <w:spacing w:after="0" w:line="240" w:lineRule="auto"/>
              <w:jc w:val="left"/>
              <w:rPr>
                <w:rFonts w:ascii="Times New Roman" w:hAnsi="Times New Roman" w:cs="Times New Roman"/>
                <w:sz w:val="20"/>
                <w:szCs w:val="20"/>
              </w:rPr>
            </w:pPr>
          </w:p>
        </w:tc>
        <w:tc>
          <w:tcPr>
            <w:tcW w:w="5199" w:type="dxa"/>
            <w:vMerge/>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379B7" w:rsidRPr="00427694" w:rsidRDefault="00E379B7" w:rsidP="003F0833">
            <w:pPr>
              <w:jc w:val="left"/>
              <w:rPr>
                <w:rFonts w:ascii="Times New Roman" w:hAnsi="Times New Roman" w:cs="Times New Roman"/>
                <w:sz w:val="20"/>
                <w:szCs w:val="20"/>
              </w:rPr>
            </w:pPr>
          </w:p>
        </w:tc>
      </w:tr>
      <w:tr w:rsidR="00E379B7" w:rsidRPr="00427694" w:rsidTr="00E34BD6">
        <w:trPr>
          <w:trHeight w:val="40"/>
          <w:tblCellSpacing w:w="15" w:type="dxa"/>
        </w:trPr>
        <w:tc>
          <w:tcPr>
            <w:tcW w:w="661" w:type="dxa"/>
            <w:tcBorders>
              <w:top w:val="nil"/>
              <w:left w:val="single" w:sz="6" w:space="0" w:color="000000"/>
              <w:bottom w:val="nil"/>
              <w:right w:val="single" w:sz="6" w:space="0" w:color="000000"/>
            </w:tcBorders>
            <w:tcMar>
              <w:top w:w="15" w:type="dxa"/>
              <w:left w:w="149" w:type="dxa"/>
              <w:bottom w:w="15" w:type="dxa"/>
              <w:right w:w="149" w:type="dxa"/>
            </w:tcMar>
            <w:hideMark/>
          </w:tcPr>
          <w:p w:rsidR="00E379B7" w:rsidRPr="00427694" w:rsidRDefault="00E379B7" w:rsidP="00D04FE9">
            <w:pPr>
              <w:rPr>
                <w:rFonts w:ascii="Times New Roman" w:hAnsi="Times New Roman" w:cs="Times New Roman"/>
                <w:sz w:val="20"/>
                <w:szCs w:val="20"/>
              </w:rPr>
            </w:pPr>
          </w:p>
        </w:tc>
        <w:tc>
          <w:tcPr>
            <w:tcW w:w="4271" w:type="dxa"/>
            <w:gridSpan w:val="2"/>
            <w:vMerge/>
            <w:tcBorders>
              <w:left w:val="single" w:sz="4" w:space="0" w:color="auto"/>
              <w:bottom w:val="single" w:sz="4" w:space="0" w:color="auto"/>
              <w:right w:val="single" w:sz="4" w:space="0" w:color="auto"/>
            </w:tcBorders>
            <w:tcMar>
              <w:top w:w="15" w:type="dxa"/>
              <w:left w:w="149" w:type="dxa"/>
              <w:bottom w:w="15" w:type="dxa"/>
              <w:right w:w="149" w:type="dxa"/>
            </w:tcMar>
            <w:hideMark/>
          </w:tcPr>
          <w:p w:rsidR="00E379B7" w:rsidRPr="00427694" w:rsidRDefault="00E379B7" w:rsidP="00AE70FF">
            <w:pPr>
              <w:spacing w:after="0" w:line="240" w:lineRule="auto"/>
              <w:jc w:val="left"/>
              <w:rPr>
                <w:rFonts w:ascii="Times New Roman" w:hAnsi="Times New Roman" w:cs="Times New Roman"/>
                <w:sz w:val="20"/>
                <w:szCs w:val="20"/>
              </w:rPr>
            </w:pPr>
          </w:p>
        </w:tc>
        <w:tc>
          <w:tcPr>
            <w:tcW w:w="5199" w:type="dxa"/>
            <w:vMerge/>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379B7" w:rsidRPr="00427694" w:rsidRDefault="00E379B7" w:rsidP="003F0833">
            <w:pPr>
              <w:jc w:val="left"/>
              <w:rPr>
                <w:rFonts w:ascii="Times New Roman" w:hAnsi="Times New Roman" w:cs="Times New Roman"/>
                <w:sz w:val="20"/>
                <w:szCs w:val="20"/>
              </w:rPr>
            </w:pPr>
          </w:p>
        </w:tc>
      </w:tr>
      <w:tr w:rsidR="00D04FE9" w:rsidRPr="00427694" w:rsidTr="00D04FE9">
        <w:trPr>
          <w:tblCellSpacing w:w="15" w:type="dxa"/>
        </w:trPr>
        <w:tc>
          <w:tcPr>
            <w:tcW w:w="661"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950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 xml:space="preserve">В связи </w:t>
            </w:r>
            <w:proofErr w:type="gramStart"/>
            <w:r w:rsidRPr="00427694">
              <w:rPr>
                <w:rFonts w:ascii="Times New Roman" w:hAnsi="Times New Roman" w:cs="Times New Roman"/>
                <w:b/>
                <w:bCs/>
                <w:sz w:val="20"/>
                <w:szCs w:val="20"/>
              </w:rPr>
              <w:t>с</w:t>
            </w:r>
            <w:proofErr w:type="gramEnd"/>
            <w:r w:rsidRPr="00427694">
              <w:rPr>
                <w:rFonts w:ascii="Times New Roman" w:hAnsi="Times New Roman" w:cs="Times New Roman"/>
                <w:b/>
                <w:bCs/>
                <w:sz w:val="20"/>
                <w:szCs w:val="20"/>
              </w:rPr>
              <w:t>:</w:t>
            </w:r>
          </w:p>
        </w:tc>
      </w:tr>
      <w:tr w:rsidR="00D04FE9" w:rsidRPr="00427694" w:rsidTr="00D04FE9">
        <w:trPr>
          <w:tblCellSpacing w:w="15" w:type="dxa"/>
        </w:trPr>
        <w:tc>
          <w:tcPr>
            <w:tcW w:w="661"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jc w:val="left"/>
              <w:rPr>
                <w:rFonts w:ascii="Times New Roman" w:hAnsi="Times New Roman" w:cs="Times New Roman"/>
                <w:sz w:val="20"/>
                <w:szCs w:val="20"/>
              </w:rPr>
            </w:pPr>
          </w:p>
        </w:tc>
        <w:tc>
          <w:tcPr>
            <w:tcW w:w="898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E34BD6" w:rsidP="003F0833">
            <w:pPr>
              <w:spacing w:before="100" w:beforeAutospacing="1" w:after="100" w:afterAutospacing="1"/>
              <w:jc w:val="left"/>
              <w:rPr>
                <w:rFonts w:ascii="Times New Roman" w:hAnsi="Times New Roman" w:cs="Times New Roman"/>
                <w:sz w:val="20"/>
                <w:szCs w:val="20"/>
              </w:rPr>
            </w:pPr>
            <w:r w:rsidRPr="00E34BD6">
              <w:rPr>
                <w:rFonts w:ascii="Times New Roman" w:hAnsi="Times New Roman" w:cs="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04FE9" w:rsidRPr="00427694" w:rsidTr="0072404D">
        <w:trPr>
          <w:tblCellSpacing w:w="15" w:type="dxa"/>
        </w:trPr>
        <w:tc>
          <w:tcPr>
            <w:tcW w:w="661"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jc w:val="left"/>
              <w:rPr>
                <w:rFonts w:ascii="Times New Roman" w:hAnsi="Times New Roman" w:cs="Times New Roman"/>
                <w:sz w:val="20"/>
                <w:szCs w:val="20"/>
              </w:rPr>
            </w:pPr>
          </w:p>
        </w:tc>
        <w:tc>
          <w:tcPr>
            <w:tcW w:w="8985" w:type="dxa"/>
            <w:gridSpan w:val="2"/>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D04FE9" w:rsidRPr="00427694" w:rsidRDefault="00E34BD6" w:rsidP="003F0833">
            <w:pPr>
              <w:spacing w:before="100" w:beforeAutospacing="1" w:after="100" w:afterAutospacing="1"/>
              <w:jc w:val="left"/>
              <w:rPr>
                <w:rFonts w:ascii="Times New Roman" w:hAnsi="Times New Roman" w:cs="Times New Roman"/>
                <w:sz w:val="20"/>
                <w:szCs w:val="20"/>
              </w:rPr>
            </w:pPr>
            <w:r w:rsidRPr="00E34BD6">
              <w:rPr>
                <w:rFonts w:ascii="Times New Roman" w:hAnsi="Times New Roman" w:cs="Times New Roman"/>
                <w:sz w:val="20"/>
                <w:szCs w:val="2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D04FE9" w:rsidRPr="00427694" w:rsidTr="00D04FE9">
        <w:trPr>
          <w:tblCellSpacing w:w="15" w:type="dxa"/>
        </w:trPr>
        <w:tc>
          <w:tcPr>
            <w:tcW w:w="661"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jc w:val="left"/>
              <w:rPr>
                <w:rFonts w:ascii="Times New Roman" w:hAnsi="Times New Roman" w:cs="Times New Roman"/>
                <w:sz w:val="20"/>
                <w:szCs w:val="20"/>
              </w:rPr>
            </w:pPr>
          </w:p>
        </w:tc>
        <w:tc>
          <w:tcPr>
            <w:tcW w:w="898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3F083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Присвоением объекту адресации нового адреса </w:t>
            </w:r>
          </w:p>
        </w:tc>
      </w:tr>
      <w:tr w:rsidR="00D04FE9" w:rsidRPr="00427694" w:rsidTr="00E34BD6">
        <w:trPr>
          <w:tblCellSpacing w:w="15" w:type="dxa"/>
        </w:trPr>
        <w:tc>
          <w:tcPr>
            <w:tcW w:w="661"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27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3F083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Дополнительная информация:</w:t>
            </w:r>
          </w:p>
        </w:tc>
        <w:tc>
          <w:tcPr>
            <w:tcW w:w="5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E379B7">
            <w:pPr>
              <w:spacing w:after="0" w:line="240" w:lineRule="auto"/>
              <w:jc w:val="left"/>
              <w:rPr>
                <w:rFonts w:ascii="Times New Roman" w:hAnsi="Times New Roman" w:cs="Times New Roman"/>
                <w:sz w:val="20"/>
                <w:szCs w:val="20"/>
              </w:rPr>
            </w:pPr>
          </w:p>
        </w:tc>
      </w:tr>
      <w:tr w:rsidR="00D04FE9" w:rsidRPr="00427694" w:rsidTr="00E34BD6">
        <w:trPr>
          <w:tblCellSpacing w:w="15" w:type="dxa"/>
        </w:trPr>
        <w:tc>
          <w:tcPr>
            <w:tcW w:w="661"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27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5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r>
      <w:tr w:rsidR="00D04FE9" w:rsidRPr="00427694" w:rsidTr="00E34BD6">
        <w:trPr>
          <w:tblCellSpacing w:w="15" w:type="dxa"/>
        </w:trPr>
        <w:tc>
          <w:tcPr>
            <w:tcW w:w="66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4271"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5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r>
    </w:tbl>
    <w:p w:rsidR="00D04FE9" w:rsidRPr="00427694" w:rsidRDefault="00D04FE9" w:rsidP="0072404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555"/>
        <w:gridCol w:w="493"/>
        <w:gridCol w:w="468"/>
        <w:gridCol w:w="648"/>
        <w:gridCol w:w="603"/>
        <w:gridCol w:w="497"/>
        <w:gridCol w:w="749"/>
        <w:gridCol w:w="675"/>
        <w:gridCol w:w="177"/>
        <w:gridCol w:w="209"/>
        <w:gridCol w:w="74"/>
        <w:gridCol w:w="460"/>
        <w:gridCol w:w="594"/>
        <w:gridCol w:w="350"/>
        <w:gridCol w:w="393"/>
        <w:gridCol w:w="1005"/>
        <w:gridCol w:w="413"/>
        <w:gridCol w:w="1984"/>
      </w:tblGrid>
      <w:tr w:rsidR="00D04FE9" w:rsidRPr="00427694" w:rsidTr="00AB4A73">
        <w:trPr>
          <w:trHeight w:val="236"/>
          <w:tblCellSpacing w:w="15" w:type="dxa"/>
        </w:trPr>
        <w:tc>
          <w:tcPr>
            <w:tcW w:w="6507" w:type="dxa"/>
            <w:gridSpan w:val="1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rPr>
                <w:rFonts w:ascii="Times New Roman" w:hAnsi="Times New Roman" w:cs="Times New Roman"/>
                <w:sz w:val="20"/>
                <w:szCs w:val="20"/>
              </w:rPr>
            </w:pPr>
          </w:p>
        </w:tc>
        <w:tc>
          <w:tcPr>
            <w:tcW w:w="13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spacing w:before="100" w:beforeAutospacing="1" w:after="100" w:afterAutospacing="1"/>
              <w:rPr>
                <w:rFonts w:ascii="Times New Roman" w:hAnsi="Times New Roman" w:cs="Times New Roman"/>
                <w:sz w:val="18"/>
                <w:szCs w:val="18"/>
              </w:rPr>
            </w:pPr>
            <w:r w:rsidRPr="00427694">
              <w:rPr>
                <w:rFonts w:ascii="Times New Roman" w:hAnsi="Times New Roman" w:cs="Times New Roman"/>
                <w:sz w:val="18"/>
                <w:szCs w:val="18"/>
              </w:rPr>
              <w:t>Лист _____</w:t>
            </w:r>
          </w:p>
        </w:tc>
        <w:tc>
          <w:tcPr>
            <w:tcW w:w="23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D04FE9">
            <w:pPr>
              <w:spacing w:before="100" w:beforeAutospacing="1" w:after="100" w:afterAutospacing="1"/>
              <w:rPr>
                <w:rFonts w:ascii="Times New Roman" w:hAnsi="Times New Roman" w:cs="Times New Roman"/>
                <w:sz w:val="18"/>
                <w:szCs w:val="18"/>
              </w:rPr>
            </w:pPr>
            <w:r w:rsidRPr="00427694">
              <w:rPr>
                <w:rFonts w:ascii="Times New Roman" w:hAnsi="Times New Roman" w:cs="Times New Roman"/>
                <w:sz w:val="18"/>
                <w:szCs w:val="18"/>
              </w:rPr>
              <w:t>Всего листов____</w:t>
            </w:r>
          </w:p>
        </w:tc>
      </w:tr>
      <w:tr w:rsidR="00D04FE9" w:rsidRPr="00427694" w:rsidTr="00AB4A73">
        <w:trPr>
          <w:trHeight w:val="272"/>
          <w:tblCellSpacing w:w="15" w:type="dxa"/>
        </w:trPr>
        <w:tc>
          <w:tcPr>
            <w:tcW w:w="51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4</w:t>
            </w:r>
          </w:p>
        </w:tc>
        <w:tc>
          <w:tcPr>
            <w:tcW w:w="9747"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b/>
                <w:bCs/>
                <w:sz w:val="18"/>
                <w:szCs w:val="18"/>
              </w:rPr>
              <w:t>Собственник объекта адресации или лицо, обладающее иным вещным правом на объект адресации</w:t>
            </w:r>
          </w:p>
        </w:tc>
      </w:tr>
      <w:tr w:rsidR="00D04FE9" w:rsidRPr="00427694" w:rsidTr="00AB4A73">
        <w:trPr>
          <w:trHeight w:val="236"/>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8786"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b/>
                <w:bCs/>
                <w:sz w:val="18"/>
                <w:szCs w:val="18"/>
              </w:rPr>
              <w:t>физическое лицо:</w:t>
            </w:r>
          </w:p>
        </w:tc>
      </w:tr>
      <w:tr w:rsidR="00D04FE9" w:rsidRPr="00427694" w:rsidTr="00AB4A73">
        <w:trPr>
          <w:trHeight w:val="199"/>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38"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17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фамилия:</w:t>
            </w:r>
          </w:p>
        </w:tc>
        <w:tc>
          <w:tcPr>
            <w:tcW w:w="185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имя (полностью):</w:t>
            </w:r>
          </w:p>
        </w:tc>
        <w:tc>
          <w:tcPr>
            <w:tcW w:w="318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AB4A73" w:rsidP="00AB4A73">
            <w:pPr>
              <w:spacing w:before="100" w:beforeAutospacing="1" w:after="100" w:afterAutospacing="1"/>
              <w:jc w:val="left"/>
              <w:rPr>
                <w:rFonts w:ascii="Times New Roman" w:hAnsi="Times New Roman" w:cs="Times New Roman"/>
                <w:sz w:val="18"/>
                <w:szCs w:val="18"/>
              </w:rPr>
            </w:pPr>
            <w:r>
              <w:rPr>
                <w:rFonts w:ascii="Times New Roman" w:hAnsi="Times New Roman" w:cs="Times New Roman"/>
                <w:sz w:val="18"/>
                <w:szCs w:val="18"/>
              </w:rPr>
              <w:t>отчеств</w:t>
            </w:r>
            <w:proofErr w:type="gramStart"/>
            <w:r>
              <w:rPr>
                <w:rFonts w:ascii="Times New Roman" w:hAnsi="Times New Roman" w:cs="Times New Roman"/>
                <w:sz w:val="18"/>
                <w:szCs w:val="18"/>
              </w:rPr>
              <w:t>о</w:t>
            </w:r>
            <w:r w:rsidR="00D04FE9" w:rsidRPr="00427694">
              <w:rPr>
                <w:rFonts w:ascii="Times New Roman" w:hAnsi="Times New Roman" w:cs="Times New Roman"/>
                <w:sz w:val="18"/>
                <w:szCs w:val="18"/>
              </w:rPr>
              <w:t>(</w:t>
            </w:r>
            <w:proofErr w:type="gramEnd"/>
            <w:r w:rsidR="00D04FE9" w:rsidRPr="00427694">
              <w:rPr>
                <w:rFonts w:ascii="Times New Roman" w:hAnsi="Times New Roman" w:cs="Times New Roman"/>
                <w:sz w:val="18"/>
                <w:szCs w:val="18"/>
              </w:rPr>
              <w:t>полностью</w:t>
            </w:r>
            <w:r>
              <w:rPr>
                <w:rFonts w:ascii="Times New Roman" w:hAnsi="Times New Roman" w:cs="Times New Roman"/>
                <w:sz w:val="18"/>
                <w:szCs w:val="18"/>
              </w:rPr>
              <w:t xml:space="preserve">) (при </w:t>
            </w:r>
            <w:r w:rsidR="00D04FE9" w:rsidRPr="00427694">
              <w:rPr>
                <w:rFonts w:ascii="Times New Roman" w:hAnsi="Times New Roman" w:cs="Times New Roman"/>
                <w:sz w:val="18"/>
                <w:szCs w:val="18"/>
              </w:rPr>
              <w:t>наличии):</w:t>
            </w:r>
          </w:p>
        </w:tc>
        <w:tc>
          <w:tcPr>
            <w:tcW w:w="19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ИНН (при наличии):</w:t>
            </w:r>
          </w:p>
        </w:tc>
      </w:tr>
      <w:tr w:rsidR="00D04FE9" w:rsidRPr="00427694" w:rsidTr="00AB4A73">
        <w:trPr>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38"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17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185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318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r>
      <w:tr w:rsidR="00706C36" w:rsidRPr="00427694" w:rsidTr="00343531">
        <w:trPr>
          <w:trHeight w:val="205"/>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438" w:type="dxa"/>
            <w:vMerge w:val="restart"/>
            <w:tcBorders>
              <w:top w:val="nil"/>
              <w:left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1718" w:type="dxa"/>
            <w:gridSpan w:val="3"/>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06C36" w:rsidRPr="00427694" w:rsidRDefault="00706C36" w:rsidP="00706C36">
            <w:pPr>
              <w:spacing w:after="0" w:line="240" w:lineRule="auto"/>
              <w:jc w:val="left"/>
              <w:rPr>
                <w:rFonts w:ascii="Times New Roman" w:hAnsi="Times New Roman" w:cs="Times New Roman"/>
                <w:sz w:val="20"/>
                <w:szCs w:val="20"/>
              </w:rPr>
            </w:pPr>
            <w:r w:rsidRPr="00427694">
              <w:rPr>
                <w:rFonts w:ascii="Times New Roman" w:hAnsi="Times New Roman" w:cs="Times New Roman"/>
                <w:sz w:val="20"/>
                <w:szCs w:val="20"/>
              </w:rPr>
              <w:t>документ,</w:t>
            </w:r>
          </w:p>
          <w:p w:rsidR="00706C36" w:rsidRPr="00427694" w:rsidRDefault="00706C36" w:rsidP="00706C36">
            <w:pPr>
              <w:spacing w:after="0" w:line="240" w:lineRule="auto"/>
              <w:jc w:val="left"/>
              <w:rPr>
                <w:rFonts w:ascii="Times New Roman" w:hAnsi="Times New Roman" w:cs="Times New Roman"/>
                <w:sz w:val="18"/>
                <w:szCs w:val="18"/>
              </w:rPr>
            </w:pPr>
            <w:r w:rsidRPr="00427694">
              <w:rPr>
                <w:rFonts w:ascii="Times New Roman" w:hAnsi="Times New Roman" w:cs="Times New Roman"/>
                <w:sz w:val="18"/>
                <w:szCs w:val="18"/>
              </w:rPr>
              <w:t xml:space="preserve">удостоверяющий </w:t>
            </w:r>
          </w:p>
          <w:p w:rsidR="00706C36" w:rsidRPr="00427694" w:rsidRDefault="00706C36" w:rsidP="00706C36">
            <w:pPr>
              <w:spacing w:after="0" w:line="240" w:lineRule="auto"/>
              <w:jc w:val="left"/>
              <w:rPr>
                <w:rFonts w:ascii="Times New Roman" w:hAnsi="Times New Roman" w:cs="Times New Roman"/>
                <w:sz w:val="20"/>
                <w:szCs w:val="20"/>
              </w:rPr>
            </w:pPr>
            <w:r w:rsidRPr="00427694">
              <w:rPr>
                <w:rFonts w:ascii="Times New Roman" w:hAnsi="Times New Roman" w:cs="Times New Roman"/>
                <w:sz w:val="18"/>
                <w:szCs w:val="18"/>
              </w:rPr>
              <w:t>личность:</w:t>
            </w:r>
          </w:p>
        </w:tc>
        <w:tc>
          <w:tcPr>
            <w:tcW w:w="185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вид:</w:t>
            </w:r>
          </w:p>
        </w:tc>
        <w:tc>
          <w:tcPr>
            <w:tcW w:w="318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серия:</w:t>
            </w:r>
          </w:p>
        </w:tc>
        <w:tc>
          <w:tcPr>
            <w:tcW w:w="19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номер:</w:t>
            </w:r>
          </w:p>
        </w:tc>
      </w:tr>
      <w:tr w:rsidR="00706C36" w:rsidRPr="00427694" w:rsidTr="00343531">
        <w:trPr>
          <w:trHeight w:val="152"/>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438" w:type="dxa"/>
            <w:vMerge/>
            <w:tcBorders>
              <w:left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1718" w:type="dxa"/>
            <w:gridSpan w:val="3"/>
            <w:vMerge/>
            <w:tcBorders>
              <w:left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spacing w:before="100" w:beforeAutospacing="1" w:after="100" w:afterAutospacing="1"/>
              <w:jc w:val="left"/>
              <w:rPr>
                <w:rFonts w:ascii="Times New Roman" w:hAnsi="Times New Roman" w:cs="Times New Roman"/>
                <w:sz w:val="18"/>
                <w:szCs w:val="18"/>
              </w:rPr>
            </w:pPr>
          </w:p>
        </w:tc>
        <w:tc>
          <w:tcPr>
            <w:tcW w:w="185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18"/>
                <w:szCs w:val="18"/>
              </w:rPr>
            </w:pPr>
          </w:p>
        </w:tc>
        <w:tc>
          <w:tcPr>
            <w:tcW w:w="318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18"/>
                <w:szCs w:val="18"/>
              </w:rPr>
            </w:pPr>
          </w:p>
        </w:tc>
        <w:tc>
          <w:tcPr>
            <w:tcW w:w="19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18"/>
                <w:szCs w:val="18"/>
              </w:rPr>
            </w:pPr>
          </w:p>
        </w:tc>
      </w:tr>
      <w:tr w:rsidR="00706C36" w:rsidRPr="00427694" w:rsidTr="00343531">
        <w:trPr>
          <w:trHeight w:val="236"/>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438" w:type="dxa"/>
            <w:vMerge/>
            <w:tcBorders>
              <w:left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1718" w:type="dxa"/>
            <w:gridSpan w:val="3"/>
            <w:vMerge/>
            <w:tcBorders>
              <w:left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spacing w:before="100" w:beforeAutospacing="1" w:after="100" w:afterAutospacing="1"/>
              <w:jc w:val="left"/>
              <w:rPr>
                <w:rFonts w:ascii="Times New Roman" w:hAnsi="Times New Roman" w:cs="Times New Roman"/>
                <w:sz w:val="18"/>
                <w:szCs w:val="18"/>
              </w:rPr>
            </w:pPr>
          </w:p>
        </w:tc>
        <w:tc>
          <w:tcPr>
            <w:tcW w:w="185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дата выдачи:</w:t>
            </w:r>
          </w:p>
        </w:tc>
        <w:tc>
          <w:tcPr>
            <w:tcW w:w="5154"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 xml:space="preserve">кем </w:t>
            </w:r>
            <w:proofErr w:type="gramStart"/>
            <w:r w:rsidRPr="00427694">
              <w:rPr>
                <w:rFonts w:ascii="Times New Roman" w:hAnsi="Times New Roman" w:cs="Times New Roman"/>
                <w:sz w:val="18"/>
                <w:szCs w:val="18"/>
              </w:rPr>
              <w:t>выдан</w:t>
            </w:r>
            <w:proofErr w:type="gramEnd"/>
            <w:r w:rsidRPr="00427694">
              <w:rPr>
                <w:rFonts w:ascii="Times New Roman" w:hAnsi="Times New Roman" w:cs="Times New Roman"/>
                <w:sz w:val="18"/>
                <w:szCs w:val="18"/>
              </w:rPr>
              <w:t>:</w:t>
            </w:r>
          </w:p>
        </w:tc>
      </w:tr>
      <w:tr w:rsidR="00706C36" w:rsidRPr="00427694" w:rsidTr="00343531">
        <w:trPr>
          <w:trHeight w:val="223"/>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438" w:type="dxa"/>
            <w:vMerge/>
            <w:tcBorders>
              <w:left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1718" w:type="dxa"/>
            <w:gridSpan w:val="3"/>
            <w:vMerge/>
            <w:tcBorders>
              <w:left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18"/>
                <w:szCs w:val="18"/>
              </w:rPr>
            </w:pPr>
          </w:p>
        </w:tc>
        <w:tc>
          <w:tcPr>
            <w:tcW w:w="1854" w:type="dxa"/>
            <w:gridSpan w:val="5"/>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spacing w:after="0" w:line="240" w:lineRule="auto"/>
              <w:jc w:val="left"/>
              <w:rPr>
                <w:rFonts w:ascii="Times New Roman" w:hAnsi="Times New Roman" w:cs="Times New Roman"/>
                <w:sz w:val="18"/>
                <w:szCs w:val="18"/>
              </w:rPr>
            </w:pPr>
            <w:r w:rsidRPr="00427694">
              <w:rPr>
                <w:rFonts w:ascii="Times New Roman" w:hAnsi="Times New Roman" w:cs="Times New Roman"/>
                <w:sz w:val="18"/>
                <w:szCs w:val="18"/>
              </w:rPr>
              <w:t>"___"______ ____</w:t>
            </w:r>
            <w:proofErr w:type="gramStart"/>
            <w:r w:rsidRPr="00427694">
              <w:rPr>
                <w:rFonts w:ascii="Times New Roman" w:hAnsi="Times New Roman" w:cs="Times New Roman"/>
                <w:sz w:val="18"/>
                <w:szCs w:val="18"/>
              </w:rPr>
              <w:t>г</w:t>
            </w:r>
            <w:proofErr w:type="gramEnd"/>
            <w:r w:rsidRPr="00427694">
              <w:rPr>
                <w:rFonts w:ascii="Times New Roman" w:hAnsi="Times New Roman" w:cs="Times New Roman"/>
                <w:sz w:val="18"/>
                <w:szCs w:val="18"/>
              </w:rPr>
              <w:t>.</w:t>
            </w:r>
          </w:p>
        </w:tc>
        <w:tc>
          <w:tcPr>
            <w:tcW w:w="5154" w:type="dxa"/>
            <w:gridSpan w:val="7"/>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spacing w:after="0" w:line="240" w:lineRule="auto"/>
              <w:jc w:val="left"/>
              <w:rPr>
                <w:rFonts w:ascii="Times New Roman" w:hAnsi="Times New Roman" w:cs="Times New Roman"/>
                <w:sz w:val="18"/>
                <w:szCs w:val="18"/>
              </w:rPr>
            </w:pPr>
          </w:p>
        </w:tc>
      </w:tr>
      <w:tr w:rsidR="00706C36" w:rsidRPr="00427694" w:rsidTr="00706C36">
        <w:trPr>
          <w:trHeight w:val="50"/>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438" w:type="dxa"/>
            <w:vMerge/>
            <w:tcBorders>
              <w:left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1718" w:type="dxa"/>
            <w:gridSpan w:val="3"/>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18"/>
                <w:szCs w:val="18"/>
              </w:rPr>
            </w:pPr>
          </w:p>
        </w:tc>
        <w:tc>
          <w:tcPr>
            <w:tcW w:w="1854" w:type="dxa"/>
            <w:gridSpan w:val="5"/>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18"/>
                <w:szCs w:val="18"/>
              </w:rPr>
            </w:pPr>
          </w:p>
        </w:tc>
        <w:tc>
          <w:tcPr>
            <w:tcW w:w="5154" w:type="dxa"/>
            <w:gridSpan w:val="7"/>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18"/>
                <w:szCs w:val="18"/>
              </w:rPr>
            </w:pPr>
          </w:p>
        </w:tc>
      </w:tr>
      <w:tr w:rsidR="00706C36" w:rsidRPr="00427694" w:rsidTr="00343531">
        <w:trPr>
          <w:trHeight w:val="236"/>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438" w:type="dxa"/>
            <w:vMerge/>
            <w:tcBorders>
              <w:left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17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почтовый адрес:</w:t>
            </w:r>
          </w:p>
        </w:tc>
        <w:tc>
          <w:tcPr>
            <w:tcW w:w="290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телефон для связи:</w:t>
            </w:r>
          </w:p>
        </w:tc>
        <w:tc>
          <w:tcPr>
            <w:tcW w:w="410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адрес электронной почты (при наличии):</w:t>
            </w:r>
          </w:p>
        </w:tc>
      </w:tr>
      <w:tr w:rsidR="00706C36" w:rsidRPr="00427694" w:rsidTr="00343531">
        <w:trPr>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438" w:type="dxa"/>
            <w:vMerge/>
            <w:tcBorders>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17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18"/>
                <w:szCs w:val="18"/>
              </w:rPr>
            </w:pPr>
          </w:p>
        </w:tc>
        <w:tc>
          <w:tcPr>
            <w:tcW w:w="2908" w:type="dxa"/>
            <w:gridSpan w:val="7"/>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18"/>
                <w:szCs w:val="18"/>
              </w:rPr>
            </w:pPr>
          </w:p>
        </w:tc>
        <w:tc>
          <w:tcPr>
            <w:tcW w:w="4100"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18"/>
                <w:szCs w:val="18"/>
              </w:rPr>
            </w:pPr>
          </w:p>
        </w:tc>
      </w:tr>
      <w:tr w:rsidR="00D04FE9" w:rsidRPr="00427694" w:rsidTr="00AB4A73">
        <w:trPr>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3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17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18"/>
                <w:szCs w:val="18"/>
              </w:rPr>
            </w:pPr>
          </w:p>
        </w:tc>
        <w:tc>
          <w:tcPr>
            <w:tcW w:w="2908" w:type="dxa"/>
            <w:gridSpan w:val="7"/>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18"/>
                <w:szCs w:val="18"/>
              </w:rPr>
            </w:pPr>
          </w:p>
        </w:tc>
        <w:tc>
          <w:tcPr>
            <w:tcW w:w="4100"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18"/>
                <w:szCs w:val="18"/>
              </w:rPr>
            </w:pPr>
          </w:p>
        </w:tc>
      </w:tr>
      <w:tr w:rsidR="00D04FE9" w:rsidRPr="00427694" w:rsidTr="00AB4A73">
        <w:trPr>
          <w:trHeight w:val="484"/>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8786"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b/>
                <w:bCs/>
                <w:sz w:val="18"/>
                <w:szCs w:val="18"/>
              </w:rPr>
              <w:t>юридическое лицо, в том числе орган государственной власти, иной государственный орган, орган местного самоуправления</w:t>
            </w:r>
            <w:r w:rsidR="00AB4A73">
              <w:rPr>
                <w:rFonts w:ascii="Times New Roman" w:hAnsi="Times New Roman" w:cs="Times New Roman"/>
                <w:b/>
                <w:bCs/>
                <w:sz w:val="18"/>
                <w:szCs w:val="18"/>
              </w:rPr>
              <w:t>, орган публичной власти федеральной территории</w:t>
            </w:r>
            <w:r w:rsidRPr="00427694">
              <w:rPr>
                <w:rFonts w:ascii="Times New Roman" w:hAnsi="Times New Roman" w:cs="Times New Roman"/>
                <w:b/>
                <w:bCs/>
                <w:sz w:val="18"/>
                <w:szCs w:val="18"/>
              </w:rPr>
              <w:t>:</w:t>
            </w:r>
          </w:p>
        </w:tc>
      </w:tr>
      <w:tr w:rsidR="00D04FE9" w:rsidRPr="00427694" w:rsidTr="00AB4A73">
        <w:trPr>
          <w:trHeight w:val="236"/>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2467"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полное наименование:</w:t>
            </w:r>
          </w:p>
        </w:tc>
        <w:tc>
          <w:tcPr>
            <w:tcW w:w="6289"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18"/>
                <w:szCs w:val="18"/>
              </w:rPr>
            </w:pPr>
          </w:p>
        </w:tc>
      </w:tr>
      <w:tr w:rsidR="00D04FE9" w:rsidRPr="00427694" w:rsidTr="00AB4A73">
        <w:trPr>
          <w:trHeight w:val="12"/>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38"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2467"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18"/>
                <w:szCs w:val="18"/>
              </w:rPr>
            </w:pPr>
          </w:p>
        </w:tc>
        <w:tc>
          <w:tcPr>
            <w:tcW w:w="6289"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18"/>
                <w:szCs w:val="18"/>
              </w:rPr>
            </w:pPr>
          </w:p>
        </w:tc>
      </w:tr>
      <w:tr w:rsidR="00D04FE9" w:rsidRPr="00427694" w:rsidTr="00AB4A73">
        <w:trPr>
          <w:trHeight w:val="227"/>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38"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06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ИНН (для российского юридического лица):</w:t>
            </w:r>
          </w:p>
        </w:tc>
        <w:tc>
          <w:tcPr>
            <w:tcW w:w="469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КПП (для российского юридического лица):</w:t>
            </w:r>
          </w:p>
        </w:tc>
      </w:tr>
      <w:tr w:rsidR="00D04FE9" w:rsidRPr="00427694" w:rsidTr="00706C36">
        <w:trPr>
          <w:trHeight w:val="180"/>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38"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06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18"/>
                <w:szCs w:val="18"/>
              </w:rPr>
            </w:pPr>
          </w:p>
        </w:tc>
        <w:tc>
          <w:tcPr>
            <w:tcW w:w="469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18"/>
                <w:szCs w:val="18"/>
              </w:rPr>
            </w:pPr>
          </w:p>
        </w:tc>
      </w:tr>
      <w:tr w:rsidR="00D04FE9" w:rsidRPr="00427694" w:rsidTr="00706C36">
        <w:trPr>
          <w:trHeight w:val="612"/>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38"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331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страна регистрации (инкорпорации) (для иностранного юридического лица):</w:t>
            </w:r>
          </w:p>
        </w:tc>
        <w:tc>
          <w:tcPr>
            <w:tcW w:w="205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дата регистрации (для иностранного юридического лица):</w:t>
            </w:r>
          </w:p>
        </w:tc>
        <w:tc>
          <w:tcPr>
            <w:tcW w:w="33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номер регистрации (для иностранного юридического лица):</w:t>
            </w:r>
          </w:p>
        </w:tc>
      </w:tr>
      <w:tr w:rsidR="00706C36" w:rsidRPr="00427694" w:rsidTr="00706C36">
        <w:trPr>
          <w:trHeight w:val="236"/>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438" w:type="dxa"/>
            <w:tcBorders>
              <w:top w:val="nil"/>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331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18"/>
                <w:szCs w:val="18"/>
              </w:rPr>
            </w:pPr>
          </w:p>
        </w:tc>
        <w:tc>
          <w:tcPr>
            <w:tcW w:w="2050"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"___"_________ ____</w:t>
            </w:r>
            <w:proofErr w:type="gramStart"/>
            <w:r w:rsidRPr="00427694">
              <w:rPr>
                <w:rFonts w:ascii="Times New Roman" w:hAnsi="Times New Roman" w:cs="Times New Roman"/>
                <w:sz w:val="18"/>
                <w:szCs w:val="18"/>
              </w:rPr>
              <w:t>г</w:t>
            </w:r>
            <w:proofErr w:type="gramEnd"/>
            <w:r w:rsidRPr="00427694">
              <w:rPr>
                <w:rFonts w:ascii="Times New Roman" w:hAnsi="Times New Roman" w:cs="Times New Roman"/>
                <w:sz w:val="18"/>
                <w:szCs w:val="18"/>
              </w:rPr>
              <w:t>.</w:t>
            </w:r>
          </w:p>
        </w:tc>
        <w:tc>
          <w:tcPr>
            <w:tcW w:w="3357" w:type="dxa"/>
            <w:gridSpan w:val="3"/>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18"/>
                <w:szCs w:val="18"/>
              </w:rPr>
            </w:pPr>
          </w:p>
        </w:tc>
      </w:tr>
      <w:tr w:rsidR="00706C36" w:rsidRPr="00427694" w:rsidTr="00706C36">
        <w:trPr>
          <w:trHeight w:val="35"/>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438" w:type="dxa"/>
            <w:tcBorders>
              <w:top w:val="nil"/>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3319" w:type="dxa"/>
            <w:gridSpan w:val="6"/>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18"/>
                <w:szCs w:val="18"/>
              </w:rPr>
            </w:pPr>
          </w:p>
        </w:tc>
        <w:tc>
          <w:tcPr>
            <w:tcW w:w="2050" w:type="dxa"/>
            <w:gridSpan w:val="6"/>
            <w:tcBorders>
              <w:top w:val="nil"/>
              <w:left w:val="nil"/>
              <w:bottom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18"/>
                <w:szCs w:val="18"/>
              </w:rPr>
            </w:pPr>
          </w:p>
        </w:tc>
        <w:tc>
          <w:tcPr>
            <w:tcW w:w="3357" w:type="dxa"/>
            <w:gridSpan w:val="3"/>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18"/>
                <w:szCs w:val="18"/>
              </w:rPr>
            </w:pPr>
          </w:p>
        </w:tc>
      </w:tr>
      <w:tr w:rsidR="00D04FE9" w:rsidRPr="00427694" w:rsidTr="00706C36">
        <w:trPr>
          <w:trHeight w:val="484"/>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38"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331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почтовый адрес:</w:t>
            </w:r>
          </w:p>
        </w:tc>
        <w:tc>
          <w:tcPr>
            <w:tcW w:w="205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телефон для связи:</w:t>
            </w:r>
          </w:p>
        </w:tc>
        <w:tc>
          <w:tcPr>
            <w:tcW w:w="33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BE62D0"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 xml:space="preserve">Адрес электронной </w:t>
            </w:r>
            <w:r w:rsidR="00D04FE9" w:rsidRPr="00427694">
              <w:rPr>
                <w:rFonts w:ascii="Times New Roman" w:hAnsi="Times New Roman" w:cs="Times New Roman"/>
                <w:sz w:val="18"/>
                <w:szCs w:val="18"/>
              </w:rPr>
              <w:t xml:space="preserve">почты </w:t>
            </w:r>
            <w:r w:rsidRPr="00427694">
              <w:rPr>
                <w:rFonts w:ascii="Times New Roman" w:hAnsi="Times New Roman" w:cs="Times New Roman"/>
                <w:sz w:val="18"/>
                <w:szCs w:val="18"/>
              </w:rPr>
              <w:t xml:space="preserve">(при </w:t>
            </w:r>
            <w:r w:rsidR="00D04FE9" w:rsidRPr="00427694">
              <w:rPr>
                <w:rFonts w:ascii="Times New Roman" w:hAnsi="Times New Roman" w:cs="Times New Roman"/>
                <w:sz w:val="18"/>
                <w:szCs w:val="18"/>
              </w:rPr>
              <w:t>наличии):</w:t>
            </w:r>
          </w:p>
        </w:tc>
      </w:tr>
      <w:tr w:rsidR="00D04FE9" w:rsidRPr="00427694" w:rsidTr="00706C36">
        <w:trPr>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38"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331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18"/>
                <w:szCs w:val="18"/>
              </w:rPr>
            </w:pPr>
          </w:p>
        </w:tc>
        <w:tc>
          <w:tcPr>
            <w:tcW w:w="2050"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18"/>
                <w:szCs w:val="18"/>
              </w:rPr>
            </w:pPr>
          </w:p>
        </w:tc>
        <w:tc>
          <w:tcPr>
            <w:tcW w:w="3357"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18"/>
                <w:szCs w:val="18"/>
              </w:rPr>
            </w:pPr>
          </w:p>
        </w:tc>
      </w:tr>
      <w:tr w:rsidR="00D04FE9" w:rsidRPr="00427694" w:rsidTr="00AB4A73">
        <w:trPr>
          <w:trHeight w:val="248"/>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8786"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b/>
                <w:bCs/>
                <w:sz w:val="18"/>
                <w:szCs w:val="18"/>
              </w:rPr>
              <w:t>Вещное право на объект адресации:</w:t>
            </w:r>
          </w:p>
        </w:tc>
      </w:tr>
      <w:tr w:rsidR="00D04FE9" w:rsidRPr="00427694" w:rsidTr="00AB4A73">
        <w:trPr>
          <w:trHeight w:val="236"/>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8138" w:type="dxa"/>
            <w:gridSpan w:val="1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 xml:space="preserve">право собственности </w:t>
            </w:r>
          </w:p>
        </w:tc>
      </w:tr>
      <w:tr w:rsidR="00D04FE9" w:rsidRPr="00427694" w:rsidTr="00AB4A73">
        <w:trPr>
          <w:trHeight w:val="236"/>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8138" w:type="dxa"/>
            <w:gridSpan w:val="1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 xml:space="preserve">право хозяйственного ведения имуществом на объект адресации </w:t>
            </w:r>
          </w:p>
        </w:tc>
      </w:tr>
      <w:tr w:rsidR="00D04FE9" w:rsidRPr="00427694" w:rsidTr="00AB4A73">
        <w:trPr>
          <w:trHeight w:val="248"/>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3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8138" w:type="dxa"/>
            <w:gridSpan w:val="1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 xml:space="preserve">право оперативного управления имуществом на объект адресации </w:t>
            </w:r>
          </w:p>
        </w:tc>
      </w:tr>
      <w:tr w:rsidR="00D04FE9" w:rsidRPr="00427694" w:rsidTr="00AB4A73">
        <w:trPr>
          <w:trHeight w:val="236"/>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8138" w:type="dxa"/>
            <w:gridSpan w:val="1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 xml:space="preserve">право пожизненно наследуемого владения земельным участком </w:t>
            </w:r>
          </w:p>
        </w:tc>
      </w:tr>
      <w:tr w:rsidR="00D04FE9" w:rsidRPr="00427694" w:rsidTr="00AB4A73">
        <w:trPr>
          <w:trHeight w:val="236"/>
          <w:tblCellSpacing w:w="15" w:type="dxa"/>
        </w:trPr>
        <w:tc>
          <w:tcPr>
            <w:tcW w:w="51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8138" w:type="dxa"/>
            <w:gridSpan w:val="1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 xml:space="preserve">право постоянного (бессрочного) пользования земельным участком </w:t>
            </w:r>
          </w:p>
        </w:tc>
      </w:tr>
      <w:tr w:rsidR="00D04FE9" w:rsidRPr="00427694" w:rsidTr="00AB4A73">
        <w:trPr>
          <w:trHeight w:val="466"/>
          <w:tblCellSpacing w:w="15" w:type="dxa"/>
        </w:trPr>
        <w:tc>
          <w:tcPr>
            <w:tcW w:w="51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5</w:t>
            </w:r>
          </w:p>
        </w:tc>
        <w:tc>
          <w:tcPr>
            <w:tcW w:w="9747"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b/>
                <w:bCs/>
                <w:sz w:val="18"/>
                <w:szCs w:val="18"/>
              </w:rPr>
              <w:t>Способ получения документов</w:t>
            </w:r>
            <w:r w:rsidRPr="00427694">
              <w:rPr>
                <w:rFonts w:ascii="Times New Roman" w:hAnsi="Times New Roman" w:cs="Times New Roman"/>
                <w:sz w:val="18"/>
                <w:szCs w:val="18"/>
              </w:rPr>
              <w:t xml:space="preserve"> (в том числе решения о присвоении объекту адресации адреса или аннулировании его</w:t>
            </w:r>
            <w:r w:rsidR="005121DE">
              <w:rPr>
                <w:rFonts w:ascii="Times New Roman" w:hAnsi="Times New Roman" w:cs="Times New Roman"/>
                <w:sz w:val="18"/>
                <w:szCs w:val="18"/>
              </w:rPr>
              <w:t xml:space="preserve"> </w:t>
            </w:r>
            <w:r w:rsidRPr="00427694">
              <w:rPr>
                <w:rFonts w:ascii="Times New Roman" w:hAnsi="Times New Roman" w:cs="Times New Roman"/>
                <w:sz w:val="18"/>
                <w:szCs w:val="18"/>
              </w:rPr>
              <w:t>адреса, оригиналов ранее представленных документов, решения об отказе в присвоении (аннулировании) объекту адресации адреса):</w:t>
            </w:r>
          </w:p>
        </w:tc>
      </w:tr>
      <w:tr w:rsidR="00D04FE9" w:rsidRPr="00427694" w:rsidTr="00AB4A73">
        <w:trPr>
          <w:trHeight w:val="236"/>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18"/>
                <w:szCs w:val="18"/>
              </w:rPr>
            </w:pPr>
          </w:p>
        </w:tc>
        <w:tc>
          <w:tcPr>
            <w:tcW w:w="36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 xml:space="preserve">Лично </w:t>
            </w:r>
          </w:p>
        </w:tc>
        <w:tc>
          <w:tcPr>
            <w:tcW w:w="35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18"/>
                <w:szCs w:val="18"/>
              </w:rPr>
            </w:pPr>
          </w:p>
        </w:tc>
        <w:tc>
          <w:tcPr>
            <w:tcW w:w="522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 xml:space="preserve">В многофункциональном центре </w:t>
            </w:r>
          </w:p>
        </w:tc>
      </w:tr>
      <w:tr w:rsidR="00D04FE9" w:rsidRPr="00427694" w:rsidTr="00AB4A73">
        <w:trPr>
          <w:trHeight w:val="248"/>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18"/>
                <w:szCs w:val="18"/>
              </w:rPr>
            </w:pPr>
          </w:p>
        </w:tc>
        <w:tc>
          <w:tcPr>
            <w:tcW w:w="3610"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Почтовым отправлением по адресу:</w:t>
            </w:r>
          </w:p>
        </w:tc>
        <w:tc>
          <w:tcPr>
            <w:tcW w:w="5614"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18"/>
                <w:szCs w:val="18"/>
              </w:rPr>
            </w:pPr>
          </w:p>
        </w:tc>
      </w:tr>
      <w:tr w:rsidR="00D04FE9" w:rsidRPr="00427694" w:rsidTr="00AB4A73">
        <w:trPr>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18"/>
                <w:szCs w:val="18"/>
              </w:rPr>
            </w:pPr>
          </w:p>
        </w:tc>
        <w:tc>
          <w:tcPr>
            <w:tcW w:w="3610"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18"/>
                <w:szCs w:val="18"/>
              </w:rPr>
            </w:pPr>
          </w:p>
        </w:tc>
        <w:tc>
          <w:tcPr>
            <w:tcW w:w="5614"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18"/>
                <w:szCs w:val="18"/>
              </w:rPr>
            </w:pPr>
          </w:p>
        </w:tc>
      </w:tr>
      <w:tr w:rsidR="00D04FE9" w:rsidRPr="00427694" w:rsidTr="00AB4A73">
        <w:trPr>
          <w:trHeight w:val="484"/>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18"/>
                <w:szCs w:val="18"/>
              </w:rPr>
            </w:pPr>
          </w:p>
        </w:tc>
        <w:tc>
          <w:tcPr>
            <w:tcW w:w="9254" w:type="dxa"/>
            <w:gridSpan w:val="16"/>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D04FE9" w:rsidRPr="00427694" w:rsidTr="00AB4A73">
        <w:trPr>
          <w:trHeight w:val="236"/>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18"/>
                <w:szCs w:val="18"/>
              </w:rPr>
            </w:pPr>
          </w:p>
        </w:tc>
        <w:tc>
          <w:tcPr>
            <w:tcW w:w="9254"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 xml:space="preserve">В личном кабинете федеральной информационной адресной системы </w:t>
            </w:r>
          </w:p>
        </w:tc>
      </w:tr>
      <w:tr w:rsidR="00D04FE9" w:rsidRPr="00427694" w:rsidTr="00AB4A73">
        <w:trPr>
          <w:trHeight w:val="236"/>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18"/>
                <w:szCs w:val="18"/>
              </w:rPr>
            </w:pPr>
          </w:p>
        </w:tc>
        <w:tc>
          <w:tcPr>
            <w:tcW w:w="3996"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proofErr w:type="gramStart"/>
            <w:r w:rsidRPr="00427694">
              <w:rPr>
                <w:rFonts w:ascii="Times New Roman" w:hAnsi="Times New Roman" w:cs="Times New Roman"/>
                <w:sz w:val="18"/>
                <w:szCs w:val="18"/>
              </w:rPr>
              <w:t>На адрес электронной почты (для сообщения</w:t>
            </w:r>
            <w:proofErr w:type="gramEnd"/>
          </w:p>
        </w:tc>
        <w:tc>
          <w:tcPr>
            <w:tcW w:w="522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18"/>
                <w:szCs w:val="18"/>
              </w:rPr>
            </w:pPr>
          </w:p>
        </w:tc>
      </w:tr>
      <w:tr w:rsidR="00D04FE9" w:rsidRPr="00427694" w:rsidTr="00AB4A73">
        <w:trPr>
          <w:trHeight w:val="248"/>
          <w:tblCellSpacing w:w="15" w:type="dxa"/>
        </w:trPr>
        <w:tc>
          <w:tcPr>
            <w:tcW w:w="51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18"/>
                <w:szCs w:val="18"/>
              </w:rPr>
            </w:pPr>
          </w:p>
        </w:tc>
        <w:tc>
          <w:tcPr>
            <w:tcW w:w="3996" w:type="dxa"/>
            <w:gridSpan w:val="8"/>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о получении заявления и документов)</w:t>
            </w:r>
          </w:p>
        </w:tc>
        <w:tc>
          <w:tcPr>
            <w:tcW w:w="522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18"/>
                <w:szCs w:val="18"/>
              </w:rPr>
            </w:pPr>
          </w:p>
        </w:tc>
      </w:tr>
      <w:tr w:rsidR="00D04FE9" w:rsidRPr="00427694" w:rsidTr="00AB4A73">
        <w:trPr>
          <w:trHeight w:val="259"/>
          <w:tblCellSpacing w:w="15" w:type="dxa"/>
        </w:trPr>
        <w:tc>
          <w:tcPr>
            <w:tcW w:w="51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6</w:t>
            </w:r>
          </w:p>
        </w:tc>
        <w:tc>
          <w:tcPr>
            <w:tcW w:w="9747"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b/>
                <w:bCs/>
                <w:sz w:val="18"/>
                <w:szCs w:val="18"/>
              </w:rPr>
              <w:t>Расписку в получении документов прошу:</w:t>
            </w:r>
          </w:p>
        </w:tc>
      </w:tr>
      <w:tr w:rsidR="00706C36" w:rsidRPr="00427694" w:rsidTr="00343531">
        <w:trPr>
          <w:trHeight w:val="248"/>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463"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1689" w:type="dxa"/>
            <w:gridSpan w:val="3"/>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 xml:space="preserve">Выдать лично </w:t>
            </w:r>
          </w:p>
        </w:tc>
        <w:tc>
          <w:tcPr>
            <w:tcW w:w="2277" w:type="dxa"/>
            <w:gridSpan w:val="5"/>
            <w:tcBorders>
              <w:top w:val="single" w:sz="6" w:space="0" w:color="000000"/>
              <w:left w:val="single" w:sz="6" w:space="0" w:color="000000"/>
              <w:bottom w:val="nil"/>
              <w:right w:val="nil"/>
            </w:tcBorders>
            <w:tcMar>
              <w:top w:w="15" w:type="dxa"/>
              <w:left w:w="149" w:type="dxa"/>
              <w:bottom w:w="15" w:type="dxa"/>
              <w:right w:w="149" w:type="dxa"/>
            </w:tcMar>
            <w:hideMark/>
          </w:tcPr>
          <w:p w:rsidR="00706C36" w:rsidRPr="00427694" w:rsidRDefault="00706C36" w:rsidP="00706C36">
            <w:pPr>
              <w:spacing w:after="0" w:line="0" w:lineRule="atLeast"/>
              <w:jc w:val="left"/>
              <w:rPr>
                <w:rFonts w:ascii="Times New Roman" w:hAnsi="Times New Roman" w:cs="Times New Roman"/>
                <w:sz w:val="18"/>
                <w:szCs w:val="18"/>
              </w:rPr>
            </w:pPr>
            <w:r w:rsidRPr="00427694">
              <w:rPr>
                <w:rFonts w:ascii="Times New Roman" w:hAnsi="Times New Roman" w:cs="Times New Roman"/>
                <w:sz w:val="18"/>
                <w:szCs w:val="18"/>
              </w:rPr>
              <w:t>Расписка получена:</w:t>
            </w:r>
          </w:p>
        </w:tc>
        <w:tc>
          <w:tcPr>
            <w:tcW w:w="5228" w:type="dxa"/>
            <w:gridSpan w:val="8"/>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706C36" w:rsidRPr="00427694" w:rsidRDefault="00706C36" w:rsidP="00706C36">
            <w:pPr>
              <w:spacing w:after="0" w:line="0" w:lineRule="atLeast"/>
              <w:jc w:val="left"/>
              <w:rPr>
                <w:rFonts w:ascii="Times New Roman" w:hAnsi="Times New Roman" w:cs="Times New Roman"/>
                <w:sz w:val="18"/>
                <w:szCs w:val="18"/>
              </w:rPr>
            </w:pPr>
          </w:p>
        </w:tc>
      </w:tr>
      <w:tr w:rsidR="00706C36" w:rsidRPr="00427694" w:rsidTr="00706C36">
        <w:trPr>
          <w:trHeight w:val="35"/>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463" w:type="dxa"/>
            <w:vMerge/>
            <w:tcBorders>
              <w:left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spacing w:after="0" w:line="240" w:lineRule="auto"/>
              <w:jc w:val="left"/>
              <w:rPr>
                <w:rFonts w:ascii="Times New Roman" w:hAnsi="Times New Roman" w:cs="Times New Roman"/>
                <w:sz w:val="20"/>
                <w:szCs w:val="20"/>
              </w:rPr>
            </w:pPr>
          </w:p>
        </w:tc>
        <w:tc>
          <w:tcPr>
            <w:tcW w:w="1689" w:type="dxa"/>
            <w:gridSpan w:val="3"/>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18"/>
                <w:szCs w:val="18"/>
              </w:rPr>
            </w:pPr>
          </w:p>
        </w:tc>
        <w:tc>
          <w:tcPr>
            <w:tcW w:w="2277" w:type="dxa"/>
            <w:gridSpan w:val="5"/>
            <w:tcBorders>
              <w:top w:val="nil"/>
              <w:left w:val="single" w:sz="6" w:space="0" w:color="000000"/>
              <w:bottom w:val="single" w:sz="6" w:space="0" w:color="000000"/>
              <w:right w:val="nil"/>
            </w:tcBorders>
            <w:tcMar>
              <w:top w:w="15" w:type="dxa"/>
              <w:left w:w="149" w:type="dxa"/>
              <w:bottom w:w="15" w:type="dxa"/>
              <w:right w:w="149" w:type="dxa"/>
            </w:tcMar>
            <w:hideMark/>
          </w:tcPr>
          <w:p w:rsidR="00706C36" w:rsidRPr="00427694" w:rsidRDefault="00706C36" w:rsidP="00706C36">
            <w:pPr>
              <w:spacing w:after="0" w:line="0" w:lineRule="atLeast"/>
              <w:jc w:val="left"/>
              <w:rPr>
                <w:rFonts w:ascii="Times New Roman" w:hAnsi="Times New Roman" w:cs="Times New Roman"/>
                <w:sz w:val="18"/>
                <w:szCs w:val="18"/>
              </w:rPr>
            </w:pPr>
          </w:p>
        </w:tc>
        <w:tc>
          <w:tcPr>
            <w:tcW w:w="5228" w:type="dxa"/>
            <w:gridSpan w:val="8"/>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706C36" w:rsidRPr="00427694" w:rsidRDefault="00706C36" w:rsidP="00706C36">
            <w:pPr>
              <w:spacing w:after="0" w:line="0" w:lineRule="atLeast"/>
              <w:jc w:val="left"/>
              <w:rPr>
                <w:rFonts w:ascii="Times New Roman" w:hAnsi="Times New Roman" w:cs="Times New Roman"/>
                <w:sz w:val="18"/>
                <w:szCs w:val="18"/>
              </w:rPr>
            </w:pPr>
            <w:r w:rsidRPr="00427694">
              <w:rPr>
                <w:rFonts w:ascii="Times New Roman" w:hAnsi="Times New Roman" w:cs="Times New Roman"/>
                <w:sz w:val="18"/>
                <w:szCs w:val="18"/>
              </w:rPr>
              <w:t>(подпись заявителя)</w:t>
            </w:r>
          </w:p>
        </w:tc>
      </w:tr>
      <w:tr w:rsidR="00706C36" w:rsidRPr="00427694" w:rsidTr="00343531">
        <w:trPr>
          <w:trHeight w:val="238"/>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463" w:type="dxa"/>
            <w:vMerge/>
            <w:tcBorders>
              <w:left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3610" w:type="dxa"/>
            <w:gridSpan w:val="6"/>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 xml:space="preserve">Направить почтовым отправлением </w:t>
            </w:r>
          </w:p>
        </w:tc>
        <w:tc>
          <w:tcPr>
            <w:tcW w:w="5614" w:type="dxa"/>
            <w:gridSpan w:val="10"/>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spacing w:after="0" w:line="120" w:lineRule="auto"/>
              <w:jc w:val="left"/>
              <w:rPr>
                <w:rFonts w:ascii="Times New Roman" w:hAnsi="Times New Roman" w:cs="Times New Roman"/>
                <w:sz w:val="16"/>
                <w:szCs w:val="16"/>
              </w:rPr>
            </w:pPr>
          </w:p>
        </w:tc>
      </w:tr>
      <w:tr w:rsidR="00706C36" w:rsidRPr="00427694" w:rsidTr="00706C36">
        <w:trPr>
          <w:trHeight w:val="50"/>
          <w:tblCellSpacing w:w="15" w:type="dxa"/>
        </w:trPr>
        <w:tc>
          <w:tcPr>
            <w:tcW w:w="510" w:type="dxa"/>
            <w:tcBorders>
              <w:top w:val="nil"/>
              <w:left w:val="single" w:sz="6" w:space="0" w:color="000000"/>
              <w:bottom w:val="nil"/>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463"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20"/>
                <w:szCs w:val="20"/>
              </w:rPr>
            </w:pPr>
          </w:p>
        </w:tc>
        <w:tc>
          <w:tcPr>
            <w:tcW w:w="3610" w:type="dxa"/>
            <w:gridSpan w:val="6"/>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spacing w:before="100" w:beforeAutospacing="1" w:after="100" w:afterAutospacing="1"/>
              <w:jc w:val="left"/>
              <w:rPr>
                <w:rFonts w:ascii="Times New Roman" w:hAnsi="Times New Roman" w:cs="Times New Roman"/>
                <w:sz w:val="18"/>
                <w:szCs w:val="18"/>
              </w:rPr>
            </w:pPr>
          </w:p>
        </w:tc>
        <w:tc>
          <w:tcPr>
            <w:tcW w:w="5614" w:type="dxa"/>
            <w:gridSpan w:val="10"/>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06C36" w:rsidRPr="00427694" w:rsidRDefault="00706C36" w:rsidP="00AB4A73">
            <w:pPr>
              <w:jc w:val="left"/>
              <w:rPr>
                <w:rFonts w:ascii="Times New Roman" w:hAnsi="Times New Roman" w:cs="Times New Roman"/>
                <w:sz w:val="16"/>
                <w:szCs w:val="16"/>
              </w:rPr>
            </w:pPr>
          </w:p>
        </w:tc>
      </w:tr>
      <w:tr w:rsidR="00D04FE9" w:rsidRPr="00427694" w:rsidTr="00AB4A73">
        <w:trPr>
          <w:trHeight w:val="236"/>
          <w:tblCellSpacing w:w="15" w:type="dxa"/>
        </w:trPr>
        <w:tc>
          <w:tcPr>
            <w:tcW w:w="51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jc w:val="left"/>
              <w:rPr>
                <w:rFonts w:ascii="Times New Roman" w:hAnsi="Times New Roman" w:cs="Times New Roman"/>
                <w:sz w:val="20"/>
                <w:szCs w:val="20"/>
              </w:rPr>
            </w:pPr>
          </w:p>
        </w:tc>
        <w:tc>
          <w:tcPr>
            <w:tcW w:w="9254"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4FE9" w:rsidRPr="00427694" w:rsidRDefault="00D04FE9"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Не направлять</w:t>
            </w:r>
          </w:p>
        </w:tc>
      </w:tr>
    </w:tbl>
    <w:p w:rsidR="00D04FE9" w:rsidRPr="00427694" w:rsidRDefault="00D04FE9" w:rsidP="00AB4A73">
      <w:pPr>
        <w:suppressAutoHyphens w:val="0"/>
        <w:autoSpaceDE w:val="0"/>
        <w:autoSpaceDN w:val="0"/>
        <w:adjustRightInd w:val="0"/>
        <w:spacing w:after="0" w:line="240" w:lineRule="auto"/>
        <w:ind w:left="3540" w:firstLine="708"/>
        <w:jc w:val="left"/>
        <w:rPr>
          <w:rFonts w:ascii="Times New Roman" w:hAnsi="Times New Roman" w:cs="Times New Roman"/>
          <w:sz w:val="24"/>
          <w:szCs w:val="24"/>
          <w:lang w:eastAsia="ru-RU"/>
        </w:rPr>
      </w:pP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652"/>
        <w:gridCol w:w="519"/>
        <w:gridCol w:w="423"/>
        <w:gridCol w:w="2306"/>
        <w:gridCol w:w="361"/>
        <w:gridCol w:w="462"/>
        <w:gridCol w:w="567"/>
        <w:gridCol w:w="105"/>
        <w:gridCol w:w="490"/>
        <w:gridCol w:w="289"/>
        <w:gridCol w:w="415"/>
        <w:gridCol w:w="260"/>
        <w:gridCol w:w="1132"/>
        <w:gridCol w:w="2270"/>
      </w:tblGrid>
      <w:tr w:rsidR="00427694" w:rsidRPr="00427694" w:rsidTr="00427694">
        <w:trPr>
          <w:tblCellSpacing w:w="15" w:type="dxa"/>
        </w:trPr>
        <w:tc>
          <w:tcPr>
            <w:tcW w:w="6544"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20"/>
                <w:szCs w:val="20"/>
              </w:rPr>
            </w:pPr>
          </w:p>
        </w:tc>
        <w:tc>
          <w:tcPr>
            <w:tcW w:w="13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Лист _____</w:t>
            </w:r>
          </w:p>
        </w:tc>
        <w:tc>
          <w:tcPr>
            <w:tcW w:w="2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18"/>
                <w:szCs w:val="18"/>
              </w:rPr>
              <w:t>Всего  листов</w:t>
            </w:r>
            <w:r w:rsidRPr="00427694">
              <w:rPr>
                <w:rFonts w:ascii="Times New Roman" w:hAnsi="Times New Roman" w:cs="Times New Roman"/>
                <w:sz w:val="20"/>
                <w:szCs w:val="20"/>
              </w:rPr>
              <w:t>___</w:t>
            </w:r>
          </w:p>
        </w:tc>
      </w:tr>
      <w:tr w:rsidR="00427694" w:rsidRPr="00427694" w:rsidTr="00427694">
        <w:trPr>
          <w:tblCellSpacing w:w="15" w:type="dxa"/>
        </w:trPr>
        <w:tc>
          <w:tcPr>
            <w:tcW w:w="6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7</w:t>
            </w:r>
          </w:p>
        </w:tc>
        <w:tc>
          <w:tcPr>
            <w:tcW w:w="9554" w:type="dxa"/>
            <w:gridSpan w:val="1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b/>
                <w:bCs/>
                <w:sz w:val="18"/>
                <w:szCs w:val="18"/>
              </w:rPr>
              <w:t>Заявитель:</w:t>
            </w:r>
          </w:p>
        </w:tc>
      </w:tr>
      <w:tr w:rsidR="00427694" w:rsidRPr="00427694" w:rsidTr="00427694">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20"/>
                <w:szCs w:val="20"/>
              </w:rPr>
            </w:pPr>
          </w:p>
        </w:tc>
        <w:tc>
          <w:tcPr>
            <w:tcW w:w="48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c>
          <w:tcPr>
            <w:tcW w:w="9035"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b/>
                <w:bCs/>
                <w:sz w:val="18"/>
                <w:szCs w:val="18"/>
              </w:rPr>
              <w:t>Собственник объекта адресации или лицо, обладающее иным вещным правом на объект адресации</w:t>
            </w:r>
          </w:p>
        </w:tc>
      </w:tr>
      <w:tr w:rsidR="00427694" w:rsidRPr="00427694" w:rsidTr="00427694">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20"/>
                <w:szCs w:val="20"/>
              </w:rPr>
            </w:pPr>
          </w:p>
        </w:tc>
        <w:tc>
          <w:tcPr>
            <w:tcW w:w="489" w:type="dxa"/>
            <w:tcBorders>
              <w:top w:val="nil"/>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c>
          <w:tcPr>
            <w:tcW w:w="9035" w:type="dxa"/>
            <w:gridSpan w:val="1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b/>
                <w:bCs/>
                <w:sz w:val="18"/>
                <w:szCs w:val="18"/>
              </w:rPr>
              <w:t>Представитель собственника объекта адресации или лица, обладающего иным вещным правом на объект адресации</w:t>
            </w: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8612"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b/>
                <w:bCs/>
                <w:sz w:val="18"/>
                <w:szCs w:val="18"/>
              </w:rPr>
              <w:t>физическое лицо:</w:t>
            </w: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tcBorders>
              <w:left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22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фамилия:</w:t>
            </w:r>
          </w:p>
        </w:tc>
        <w:tc>
          <w:tcPr>
            <w:tcW w:w="195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имя (полностью):</w:t>
            </w:r>
          </w:p>
        </w:tc>
        <w:tc>
          <w:tcPr>
            <w:tcW w:w="20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отчество (полностью) (при наличии):</w:t>
            </w:r>
          </w:p>
        </w:tc>
        <w:tc>
          <w:tcPr>
            <w:tcW w:w="2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ИНН (при наличии):</w:t>
            </w: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tcBorders>
              <w:left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22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195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20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2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tcBorders>
              <w:left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227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документ,</w:t>
            </w:r>
          </w:p>
        </w:tc>
        <w:tc>
          <w:tcPr>
            <w:tcW w:w="195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вид:</w:t>
            </w:r>
          </w:p>
        </w:tc>
        <w:tc>
          <w:tcPr>
            <w:tcW w:w="20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серия:</w:t>
            </w:r>
          </w:p>
        </w:tc>
        <w:tc>
          <w:tcPr>
            <w:tcW w:w="2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номер:</w:t>
            </w: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tcBorders>
              <w:left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2276"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 xml:space="preserve">удостоверяющий </w:t>
            </w:r>
          </w:p>
        </w:tc>
        <w:tc>
          <w:tcPr>
            <w:tcW w:w="195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20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2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tcBorders>
              <w:left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2276"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личность:</w:t>
            </w:r>
          </w:p>
        </w:tc>
        <w:tc>
          <w:tcPr>
            <w:tcW w:w="195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дата выдачи:</w:t>
            </w:r>
          </w:p>
        </w:tc>
        <w:tc>
          <w:tcPr>
            <w:tcW w:w="432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 xml:space="preserve">кем </w:t>
            </w:r>
            <w:proofErr w:type="gramStart"/>
            <w:r w:rsidRPr="00427694">
              <w:rPr>
                <w:rFonts w:ascii="Times New Roman" w:hAnsi="Times New Roman" w:cs="Times New Roman"/>
                <w:sz w:val="18"/>
                <w:szCs w:val="18"/>
              </w:rPr>
              <w:t>выдан</w:t>
            </w:r>
            <w:proofErr w:type="gramEnd"/>
            <w:r w:rsidRPr="00427694">
              <w:rPr>
                <w:rFonts w:ascii="Times New Roman" w:hAnsi="Times New Roman" w:cs="Times New Roman"/>
                <w:sz w:val="18"/>
                <w:szCs w:val="18"/>
              </w:rPr>
              <w:t>:</w:t>
            </w: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tcBorders>
              <w:left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2276"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1955"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"___"______ ____</w:t>
            </w:r>
            <w:proofErr w:type="gramStart"/>
            <w:r w:rsidRPr="00427694">
              <w:rPr>
                <w:rFonts w:ascii="Times New Roman" w:hAnsi="Times New Roman" w:cs="Times New Roman"/>
                <w:sz w:val="18"/>
                <w:szCs w:val="18"/>
              </w:rPr>
              <w:t>г</w:t>
            </w:r>
            <w:proofErr w:type="gramEnd"/>
            <w:r w:rsidRPr="00427694">
              <w:rPr>
                <w:rFonts w:ascii="Times New Roman" w:hAnsi="Times New Roman" w:cs="Times New Roman"/>
                <w:sz w:val="18"/>
                <w:szCs w:val="18"/>
              </w:rPr>
              <w:t>.</w:t>
            </w:r>
          </w:p>
        </w:tc>
        <w:tc>
          <w:tcPr>
            <w:tcW w:w="432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tcBorders>
              <w:left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227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1955"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432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tcBorders>
              <w:left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22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почтовый адрес:</w:t>
            </w:r>
          </w:p>
        </w:tc>
        <w:tc>
          <w:tcPr>
            <w:tcW w:w="224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телефон для связи:</w:t>
            </w:r>
          </w:p>
        </w:tc>
        <w:tc>
          <w:tcPr>
            <w:tcW w:w="403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адрес электронной почты (при наличии):</w:t>
            </w: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tcBorders>
              <w:left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22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2244"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4032"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tcBorders>
              <w:left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22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2244"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4032"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tcBorders>
              <w:left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8612"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tcBorders>
              <w:left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8612"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tcBorders>
              <w:left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8612"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tcBorders>
              <w:left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8612"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b/>
                <w:bCs/>
                <w:sz w:val="18"/>
                <w:szCs w:val="18"/>
              </w:rPr>
              <w:t>юридическое лицо, в том числе орган государственной власти, иной государственный орган, орган местного самоуправления</w:t>
            </w:r>
            <w:r>
              <w:rPr>
                <w:rFonts w:ascii="Times New Roman" w:hAnsi="Times New Roman" w:cs="Times New Roman"/>
                <w:b/>
                <w:bCs/>
                <w:sz w:val="18"/>
                <w:szCs w:val="18"/>
              </w:rPr>
              <w:t>, орган публичной власти федеральной территории</w:t>
            </w:r>
            <w:r w:rsidRPr="00427694">
              <w:rPr>
                <w:rFonts w:ascii="Times New Roman" w:hAnsi="Times New Roman" w:cs="Times New Roman"/>
                <w:b/>
                <w:bCs/>
                <w:sz w:val="18"/>
                <w:szCs w:val="18"/>
              </w:rPr>
              <w:t>:</w:t>
            </w: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tcBorders>
              <w:left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2637"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полное наименование:</w:t>
            </w:r>
          </w:p>
        </w:tc>
        <w:tc>
          <w:tcPr>
            <w:tcW w:w="5945"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tcBorders>
              <w:left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2637"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5945"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tcBorders>
              <w:left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77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КПП (для российского юридического лица):</w:t>
            </w:r>
          </w:p>
        </w:tc>
        <w:tc>
          <w:tcPr>
            <w:tcW w:w="4811"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ИНН (для российского юридического лица):</w:t>
            </w: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tcBorders>
              <w:left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6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491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tcBorders>
              <w:left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09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страна регистрации (инкорпорации) (для иностранного юридического лица)</w:t>
            </w:r>
            <w:proofErr w:type="gramStart"/>
            <w:r w:rsidRPr="00427694">
              <w:rPr>
                <w:rFonts w:ascii="Times New Roman" w:hAnsi="Times New Roman" w:cs="Times New Roman"/>
                <w:sz w:val="18"/>
                <w:szCs w:val="18"/>
              </w:rPr>
              <w:t>:л</w:t>
            </w:r>
            <w:proofErr w:type="gramEnd"/>
            <w:r w:rsidRPr="00427694">
              <w:rPr>
                <w:rFonts w:ascii="Times New Roman" w:hAnsi="Times New Roman" w:cs="Times New Roman"/>
                <w:sz w:val="18"/>
                <w:szCs w:val="18"/>
              </w:rPr>
              <w:t>ица):</w:t>
            </w:r>
          </w:p>
        </w:tc>
        <w:tc>
          <w:tcPr>
            <w:tcW w:w="209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дата регистрации (для иностранного юридического лица):</w:t>
            </w:r>
          </w:p>
        </w:tc>
        <w:tc>
          <w:tcPr>
            <w:tcW w:w="33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номер регистрации (для иностранного юридического лица):</w:t>
            </w: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tcBorders>
              <w:left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09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209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 xml:space="preserve">"___"__________ ____ </w:t>
            </w:r>
            <w:proofErr w:type="gramStart"/>
            <w:r w:rsidRPr="00427694">
              <w:rPr>
                <w:rFonts w:ascii="Times New Roman" w:hAnsi="Times New Roman" w:cs="Times New Roman"/>
                <w:sz w:val="18"/>
                <w:szCs w:val="18"/>
              </w:rPr>
              <w:t>г</w:t>
            </w:r>
            <w:proofErr w:type="gramEnd"/>
            <w:r w:rsidRPr="00427694">
              <w:rPr>
                <w:rFonts w:ascii="Times New Roman" w:hAnsi="Times New Roman" w:cs="Times New Roman"/>
                <w:sz w:val="18"/>
                <w:szCs w:val="18"/>
              </w:rPr>
              <w:t>.</w:t>
            </w:r>
          </w:p>
        </w:tc>
        <w:tc>
          <w:tcPr>
            <w:tcW w:w="3357"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tcBorders>
              <w:left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09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209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357"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tcBorders>
              <w:left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09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почтовый адрес:</w:t>
            </w:r>
          </w:p>
        </w:tc>
        <w:tc>
          <w:tcPr>
            <w:tcW w:w="209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телефон для связи:</w:t>
            </w:r>
          </w:p>
        </w:tc>
        <w:tc>
          <w:tcPr>
            <w:tcW w:w="33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адрес электронной почты (при наличии):</w:t>
            </w: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tcBorders>
              <w:left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09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2096"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357"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r>
      <w:tr w:rsidR="00C46418" w:rsidRPr="00427694" w:rsidTr="00343531">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20"/>
                <w:szCs w:val="20"/>
              </w:rPr>
            </w:pPr>
          </w:p>
        </w:tc>
        <w:tc>
          <w:tcPr>
            <w:tcW w:w="489" w:type="dxa"/>
            <w:vMerge/>
            <w:tcBorders>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39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46418" w:rsidRPr="00427694" w:rsidRDefault="00C46418" w:rsidP="00AB4A73">
            <w:pPr>
              <w:jc w:val="left"/>
              <w:rPr>
                <w:rFonts w:ascii="Times New Roman" w:hAnsi="Times New Roman" w:cs="Times New Roman"/>
                <w:sz w:val="18"/>
                <w:szCs w:val="18"/>
              </w:rPr>
            </w:pPr>
          </w:p>
        </w:tc>
        <w:tc>
          <w:tcPr>
            <w:tcW w:w="8612"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418" w:rsidRPr="00427694" w:rsidRDefault="00C46418"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427694" w:rsidRPr="00427694" w:rsidTr="00427694">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20"/>
                <w:szCs w:val="20"/>
              </w:rPr>
            </w:pPr>
          </w:p>
        </w:tc>
        <w:tc>
          <w:tcPr>
            <w:tcW w:w="489" w:type="dxa"/>
            <w:tcBorders>
              <w:top w:val="nil"/>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c>
          <w:tcPr>
            <w:tcW w:w="393" w:type="dxa"/>
            <w:tcBorders>
              <w:top w:val="nil"/>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c>
          <w:tcPr>
            <w:tcW w:w="8612"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r>
      <w:tr w:rsidR="00427694" w:rsidRPr="00427694" w:rsidTr="00427694">
        <w:trPr>
          <w:tblCellSpacing w:w="15" w:type="dxa"/>
        </w:trPr>
        <w:tc>
          <w:tcPr>
            <w:tcW w:w="6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20"/>
                <w:szCs w:val="20"/>
              </w:rPr>
            </w:pPr>
          </w:p>
        </w:tc>
        <w:tc>
          <w:tcPr>
            <w:tcW w:w="48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c>
          <w:tcPr>
            <w:tcW w:w="39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c>
          <w:tcPr>
            <w:tcW w:w="8612"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r>
      <w:tr w:rsidR="00427694" w:rsidRPr="00427694" w:rsidTr="00427694">
        <w:trPr>
          <w:tblCellSpacing w:w="15" w:type="dxa"/>
        </w:trPr>
        <w:tc>
          <w:tcPr>
            <w:tcW w:w="6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8</w:t>
            </w:r>
          </w:p>
        </w:tc>
        <w:tc>
          <w:tcPr>
            <w:tcW w:w="4713" w:type="dxa"/>
            <w:gridSpan w:val="7"/>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b/>
                <w:bCs/>
                <w:sz w:val="18"/>
                <w:szCs w:val="18"/>
              </w:rPr>
              <w:t>Документы, прилагаемые к заявлению:</w:t>
            </w:r>
          </w:p>
        </w:tc>
        <w:tc>
          <w:tcPr>
            <w:tcW w:w="4811"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r>
      <w:tr w:rsidR="00427694" w:rsidRPr="00427694" w:rsidTr="00427694">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20"/>
                <w:szCs w:val="20"/>
              </w:rPr>
            </w:pPr>
          </w:p>
        </w:tc>
        <w:tc>
          <w:tcPr>
            <w:tcW w:w="4713" w:type="dxa"/>
            <w:gridSpan w:val="7"/>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c>
          <w:tcPr>
            <w:tcW w:w="4811"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r>
      <w:tr w:rsidR="00427694" w:rsidRPr="00427694" w:rsidTr="00427694">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20"/>
                <w:szCs w:val="20"/>
              </w:rPr>
            </w:pPr>
          </w:p>
        </w:tc>
        <w:tc>
          <w:tcPr>
            <w:tcW w:w="4713" w:type="dxa"/>
            <w:gridSpan w:val="7"/>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c>
          <w:tcPr>
            <w:tcW w:w="4811"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r>
      <w:tr w:rsidR="00427694" w:rsidRPr="00427694" w:rsidTr="00427694">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20"/>
                <w:szCs w:val="20"/>
              </w:rPr>
            </w:pPr>
          </w:p>
        </w:tc>
        <w:tc>
          <w:tcPr>
            <w:tcW w:w="4713"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 xml:space="preserve">Оригинал в количестве _____ экз., </w:t>
            </w:r>
            <w:proofErr w:type="spellStart"/>
            <w:r w:rsidRPr="00427694">
              <w:rPr>
                <w:rFonts w:ascii="Times New Roman" w:hAnsi="Times New Roman" w:cs="Times New Roman"/>
                <w:sz w:val="18"/>
                <w:szCs w:val="18"/>
              </w:rPr>
              <w:t>на_____</w:t>
            </w:r>
            <w:proofErr w:type="gramStart"/>
            <w:r w:rsidRPr="00427694">
              <w:rPr>
                <w:rFonts w:ascii="Times New Roman" w:hAnsi="Times New Roman" w:cs="Times New Roman"/>
                <w:sz w:val="18"/>
                <w:szCs w:val="18"/>
              </w:rPr>
              <w:t>л</w:t>
            </w:r>
            <w:proofErr w:type="spellEnd"/>
            <w:proofErr w:type="gramEnd"/>
            <w:r w:rsidRPr="00427694">
              <w:rPr>
                <w:rFonts w:ascii="Times New Roman" w:hAnsi="Times New Roman" w:cs="Times New Roman"/>
                <w:sz w:val="18"/>
                <w:szCs w:val="18"/>
              </w:rPr>
              <w:t>.</w:t>
            </w:r>
          </w:p>
        </w:tc>
        <w:tc>
          <w:tcPr>
            <w:tcW w:w="4811"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 xml:space="preserve">Копия в количестве _____ экз., </w:t>
            </w:r>
            <w:proofErr w:type="spellStart"/>
            <w:r w:rsidRPr="00427694">
              <w:rPr>
                <w:rFonts w:ascii="Times New Roman" w:hAnsi="Times New Roman" w:cs="Times New Roman"/>
                <w:sz w:val="18"/>
                <w:szCs w:val="18"/>
              </w:rPr>
              <w:t>на_____</w:t>
            </w:r>
            <w:proofErr w:type="gramStart"/>
            <w:r w:rsidRPr="00427694">
              <w:rPr>
                <w:rFonts w:ascii="Times New Roman" w:hAnsi="Times New Roman" w:cs="Times New Roman"/>
                <w:sz w:val="18"/>
                <w:szCs w:val="18"/>
              </w:rPr>
              <w:t>л</w:t>
            </w:r>
            <w:proofErr w:type="spellEnd"/>
            <w:proofErr w:type="gramEnd"/>
            <w:r w:rsidRPr="00427694">
              <w:rPr>
                <w:rFonts w:ascii="Times New Roman" w:hAnsi="Times New Roman" w:cs="Times New Roman"/>
                <w:sz w:val="18"/>
                <w:szCs w:val="18"/>
              </w:rPr>
              <w:t>.</w:t>
            </w:r>
          </w:p>
        </w:tc>
      </w:tr>
      <w:tr w:rsidR="00427694" w:rsidRPr="00427694" w:rsidTr="00427694">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20"/>
                <w:szCs w:val="20"/>
              </w:rPr>
            </w:pPr>
          </w:p>
        </w:tc>
        <w:tc>
          <w:tcPr>
            <w:tcW w:w="4713" w:type="dxa"/>
            <w:gridSpan w:val="7"/>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c>
          <w:tcPr>
            <w:tcW w:w="4811"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r>
      <w:tr w:rsidR="00427694" w:rsidRPr="00427694" w:rsidTr="00427694">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20"/>
                <w:szCs w:val="20"/>
              </w:rPr>
            </w:pPr>
          </w:p>
        </w:tc>
        <w:tc>
          <w:tcPr>
            <w:tcW w:w="4713" w:type="dxa"/>
            <w:gridSpan w:val="7"/>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c>
          <w:tcPr>
            <w:tcW w:w="4811"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r>
      <w:tr w:rsidR="00427694" w:rsidRPr="00427694" w:rsidTr="00427694">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c>
          <w:tcPr>
            <w:tcW w:w="4713"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 xml:space="preserve">Оригинал в количестве _____ экз., </w:t>
            </w:r>
            <w:proofErr w:type="spellStart"/>
            <w:r w:rsidRPr="00427694">
              <w:rPr>
                <w:rFonts w:ascii="Times New Roman" w:hAnsi="Times New Roman" w:cs="Times New Roman"/>
                <w:sz w:val="18"/>
                <w:szCs w:val="18"/>
              </w:rPr>
              <w:t>на_____</w:t>
            </w:r>
            <w:proofErr w:type="gramStart"/>
            <w:r w:rsidRPr="00427694">
              <w:rPr>
                <w:rFonts w:ascii="Times New Roman" w:hAnsi="Times New Roman" w:cs="Times New Roman"/>
                <w:sz w:val="18"/>
                <w:szCs w:val="18"/>
              </w:rPr>
              <w:t>л</w:t>
            </w:r>
            <w:proofErr w:type="spellEnd"/>
            <w:proofErr w:type="gramEnd"/>
            <w:r w:rsidRPr="00427694">
              <w:rPr>
                <w:rFonts w:ascii="Times New Roman" w:hAnsi="Times New Roman" w:cs="Times New Roman"/>
                <w:sz w:val="18"/>
                <w:szCs w:val="18"/>
              </w:rPr>
              <w:t>.</w:t>
            </w:r>
          </w:p>
        </w:tc>
        <w:tc>
          <w:tcPr>
            <w:tcW w:w="4811"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 xml:space="preserve">Копия в количестве _____ экз., </w:t>
            </w:r>
            <w:proofErr w:type="spellStart"/>
            <w:r w:rsidRPr="00427694">
              <w:rPr>
                <w:rFonts w:ascii="Times New Roman" w:hAnsi="Times New Roman" w:cs="Times New Roman"/>
                <w:sz w:val="18"/>
                <w:szCs w:val="18"/>
              </w:rPr>
              <w:t>на_____</w:t>
            </w:r>
            <w:proofErr w:type="gramStart"/>
            <w:r w:rsidRPr="00427694">
              <w:rPr>
                <w:rFonts w:ascii="Times New Roman" w:hAnsi="Times New Roman" w:cs="Times New Roman"/>
                <w:sz w:val="18"/>
                <w:szCs w:val="18"/>
              </w:rPr>
              <w:t>л</w:t>
            </w:r>
            <w:proofErr w:type="spellEnd"/>
            <w:proofErr w:type="gramEnd"/>
            <w:r w:rsidRPr="00427694">
              <w:rPr>
                <w:rFonts w:ascii="Times New Roman" w:hAnsi="Times New Roman" w:cs="Times New Roman"/>
                <w:sz w:val="18"/>
                <w:szCs w:val="18"/>
              </w:rPr>
              <w:t>.</w:t>
            </w:r>
          </w:p>
        </w:tc>
      </w:tr>
      <w:tr w:rsidR="00427694" w:rsidRPr="00427694" w:rsidTr="00427694">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c>
          <w:tcPr>
            <w:tcW w:w="4713" w:type="dxa"/>
            <w:gridSpan w:val="7"/>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c>
          <w:tcPr>
            <w:tcW w:w="4811"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r>
      <w:tr w:rsidR="00427694" w:rsidRPr="00427694" w:rsidTr="00427694">
        <w:trPr>
          <w:tblCellSpacing w:w="15" w:type="dxa"/>
        </w:trPr>
        <w:tc>
          <w:tcPr>
            <w:tcW w:w="6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c>
          <w:tcPr>
            <w:tcW w:w="4713"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 xml:space="preserve">Оригинал в количестве _____ экз., </w:t>
            </w:r>
            <w:proofErr w:type="spellStart"/>
            <w:r w:rsidRPr="00427694">
              <w:rPr>
                <w:rFonts w:ascii="Times New Roman" w:hAnsi="Times New Roman" w:cs="Times New Roman"/>
                <w:sz w:val="18"/>
                <w:szCs w:val="18"/>
              </w:rPr>
              <w:t>на_____</w:t>
            </w:r>
            <w:proofErr w:type="gramStart"/>
            <w:r w:rsidRPr="00427694">
              <w:rPr>
                <w:rFonts w:ascii="Times New Roman" w:hAnsi="Times New Roman" w:cs="Times New Roman"/>
                <w:sz w:val="18"/>
                <w:szCs w:val="18"/>
              </w:rPr>
              <w:t>л</w:t>
            </w:r>
            <w:proofErr w:type="spellEnd"/>
            <w:proofErr w:type="gramEnd"/>
            <w:r w:rsidRPr="00427694">
              <w:rPr>
                <w:rFonts w:ascii="Times New Roman" w:hAnsi="Times New Roman" w:cs="Times New Roman"/>
                <w:sz w:val="18"/>
                <w:szCs w:val="18"/>
              </w:rPr>
              <w:t>.</w:t>
            </w:r>
          </w:p>
        </w:tc>
        <w:tc>
          <w:tcPr>
            <w:tcW w:w="4811"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sz w:val="18"/>
                <w:szCs w:val="18"/>
              </w:rPr>
              <w:t xml:space="preserve">Копия в количестве _____ экз., </w:t>
            </w:r>
            <w:proofErr w:type="spellStart"/>
            <w:r w:rsidRPr="00427694">
              <w:rPr>
                <w:rFonts w:ascii="Times New Roman" w:hAnsi="Times New Roman" w:cs="Times New Roman"/>
                <w:sz w:val="18"/>
                <w:szCs w:val="18"/>
              </w:rPr>
              <w:t>на_____</w:t>
            </w:r>
            <w:proofErr w:type="gramStart"/>
            <w:r w:rsidRPr="00427694">
              <w:rPr>
                <w:rFonts w:ascii="Times New Roman" w:hAnsi="Times New Roman" w:cs="Times New Roman"/>
                <w:sz w:val="18"/>
                <w:szCs w:val="18"/>
              </w:rPr>
              <w:t>л</w:t>
            </w:r>
            <w:proofErr w:type="spellEnd"/>
            <w:proofErr w:type="gramEnd"/>
            <w:r w:rsidRPr="00427694">
              <w:rPr>
                <w:rFonts w:ascii="Times New Roman" w:hAnsi="Times New Roman" w:cs="Times New Roman"/>
                <w:sz w:val="18"/>
                <w:szCs w:val="18"/>
              </w:rPr>
              <w:t>.</w:t>
            </w:r>
          </w:p>
        </w:tc>
      </w:tr>
      <w:tr w:rsidR="00427694" w:rsidRPr="00427694" w:rsidTr="00427694">
        <w:trPr>
          <w:tblCellSpacing w:w="15" w:type="dxa"/>
        </w:trPr>
        <w:tc>
          <w:tcPr>
            <w:tcW w:w="6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b/>
                <w:bCs/>
                <w:sz w:val="18"/>
                <w:szCs w:val="18"/>
              </w:rPr>
              <w:t>9</w:t>
            </w:r>
          </w:p>
        </w:tc>
        <w:tc>
          <w:tcPr>
            <w:tcW w:w="4713" w:type="dxa"/>
            <w:gridSpan w:val="7"/>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18"/>
                <w:szCs w:val="18"/>
              </w:rPr>
            </w:pPr>
            <w:r w:rsidRPr="00427694">
              <w:rPr>
                <w:rFonts w:ascii="Times New Roman" w:hAnsi="Times New Roman" w:cs="Times New Roman"/>
                <w:b/>
                <w:bCs/>
                <w:sz w:val="18"/>
                <w:szCs w:val="18"/>
              </w:rPr>
              <w:t>Примечание:</w:t>
            </w:r>
          </w:p>
        </w:tc>
        <w:tc>
          <w:tcPr>
            <w:tcW w:w="4811"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r>
      <w:tr w:rsidR="00427694" w:rsidRPr="00427694" w:rsidTr="00427694">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c>
          <w:tcPr>
            <w:tcW w:w="4713" w:type="dxa"/>
            <w:gridSpan w:val="7"/>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c>
          <w:tcPr>
            <w:tcW w:w="4811"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r>
      <w:tr w:rsidR="00427694" w:rsidRPr="00427694" w:rsidTr="00427694">
        <w:trPr>
          <w:tblCellSpacing w:w="15" w:type="dxa"/>
        </w:trPr>
        <w:tc>
          <w:tcPr>
            <w:tcW w:w="607" w:type="dxa"/>
            <w:tcBorders>
              <w:top w:val="nil"/>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c>
          <w:tcPr>
            <w:tcW w:w="4713" w:type="dxa"/>
            <w:gridSpan w:val="7"/>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c>
          <w:tcPr>
            <w:tcW w:w="4811"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r>
      <w:tr w:rsidR="00427694" w:rsidRPr="00427694" w:rsidTr="00427694">
        <w:trPr>
          <w:tblCellSpacing w:w="15" w:type="dxa"/>
        </w:trPr>
        <w:tc>
          <w:tcPr>
            <w:tcW w:w="6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c>
          <w:tcPr>
            <w:tcW w:w="4713" w:type="dxa"/>
            <w:gridSpan w:val="7"/>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c>
          <w:tcPr>
            <w:tcW w:w="4811"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18"/>
                <w:szCs w:val="18"/>
              </w:rPr>
            </w:pPr>
          </w:p>
        </w:tc>
      </w:tr>
    </w:tbl>
    <w:p w:rsidR="00D04FE9" w:rsidRPr="00427694" w:rsidRDefault="00D04FE9" w:rsidP="00AB4A73">
      <w:pPr>
        <w:suppressAutoHyphens w:val="0"/>
        <w:autoSpaceDE w:val="0"/>
        <w:autoSpaceDN w:val="0"/>
        <w:adjustRightInd w:val="0"/>
        <w:spacing w:after="0" w:line="240" w:lineRule="auto"/>
        <w:ind w:left="3540" w:firstLine="708"/>
        <w:jc w:val="left"/>
        <w:rPr>
          <w:rFonts w:ascii="Times New Roman" w:hAnsi="Times New Roman" w:cs="Times New Roman"/>
          <w:sz w:val="24"/>
          <w:szCs w:val="24"/>
          <w:lang w:eastAsia="ru-RU"/>
        </w:rPr>
      </w:pPr>
    </w:p>
    <w:p w:rsidR="00427694" w:rsidRPr="00427694" w:rsidRDefault="00427694" w:rsidP="00AB4A73">
      <w:pPr>
        <w:suppressAutoHyphens w:val="0"/>
        <w:autoSpaceDE w:val="0"/>
        <w:autoSpaceDN w:val="0"/>
        <w:adjustRightInd w:val="0"/>
        <w:spacing w:after="0" w:line="240" w:lineRule="auto"/>
        <w:ind w:left="3540" w:firstLine="708"/>
        <w:jc w:val="left"/>
        <w:rPr>
          <w:rFonts w:ascii="Times New Roman" w:hAnsi="Times New Roman" w:cs="Times New Roman"/>
          <w:sz w:val="24"/>
          <w:szCs w:val="24"/>
          <w:lang w:eastAsia="ru-RU"/>
        </w:rPr>
      </w:pPr>
    </w:p>
    <w:p w:rsidR="00427694" w:rsidRPr="00427694" w:rsidRDefault="00427694" w:rsidP="00AB4A73">
      <w:pPr>
        <w:suppressAutoHyphens w:val="0"/>
        <w:autoSpaceDE w:val="0"/>
        <w:autoSpaceDN w:val="0"/>
        <w:adjustRightInd w:val="0"/>
        <w:spacing w:after="0" w:line="240" w:lineRule="auto"/>
        <w:ind w:left="3540" w:firstLine="708"/>
        <w:jc w:val="left"/>
        <w:rPr>
          <w:rFonts w:ascii="Times New Roman" w:hAnsi="Times New Roman" w:cs="Times New Roman"/>
          <w:sz w:val="24"/>
          <w:szCs w:val="24"/>
          <w:lang w:eastAsia="ru-RU"/>
        </w:rPr>
      </w:pPr>
    </w:p>
    <w:p w:rsidR="00427694" w:rsidRDefault="00427694" w:rsidP="00AB4A73">
      <w:pPr>
        <w:suppressAutoHyphens w:val="0"/>
        <w:autoSpaceDE w:val="0"/>
        <w:autoSpaceDN w:val="0"/>
        <w:adjustRightInd w:val="0"/>
        <w:spacing w:after="0" w:line="240" w:lineRule="auto"/>
        <w:ind w:left="3540" w:firstLine="708"/>
        <w:jc w:val="left"/>
        <w:rPr>
          <w:rFonts w:ascii="Times New Roman" w:hAnsi="Times New Roman" w:cs="Times New Roman"/>
          <w:sz w:val="24"/>
          <w:szCs w:val="24"/>
          <w:lang w:eastAsia="ru-RU"/>
        </w:rPr>
      </w:pPr>
    </w:p>
    <w:p w:rsidR="00427694" w:rsidRDefault="00427694" w:rsidP="00AB4A73">
      <w:pPr>
        <w:suppressAutoHyphens w:val="0"/>
        <w:autoSpaceDE w:val="0"/>
        <w:autoSpaceDN w:val="0"/>
        <w:adjustRightInd w:val="0"/>
        <w:spacing w:after="0" w:line="240" w:lineRule="auto"/>
        <w:ind w:left="3540" w:firstLine="708"/>
        <w:jc w:val="left"/>
        <w:rPr>
          <w:rFonts w:ascii="Times New Roman" w:hAnsi="Times New Roman" w:cs="Times New Roman"/>
          <w:sz w:val="24"/>
          <w:szCs w:val="24"/>
          <w:lang w:eastAsia="ru-RU"/>
        </w:rPr>
      </w:pPr>
    </w:p>
    <w:p w:rsidR="007A3EE1" w:rsidRDefault="007A3EE1" w:rsidP="00AB4A73">
      <w:pPr>
        <w:suppressAutoHyphens w:val="0"/>
        <w:autoSpaceDE w:val="0"/>
        <w:autoSpaceDN w:val="0"/>
        <w:adjustRightInd w:val="0"/>
        <w:spacing w:after="0" w:line="240" w:lineRule="auto"/>
        <w:ind w:left="3540" w:firstLine="708"/>
        <w:jc w:val="left"/>
        <w:rPr>
          <w:rFonts w:ascii="Times New Roman" w:hAnsi="Times New Roman" w:cs="Times New Roman"/>
          <w:sz w:val="24"/>
          <w:szCs w:val="24"/>
          <w:lang w:eastAsia="ru-RU"/>
        </w:rPr>
      </w:pPr>
    </w:p>
    <w:p w:rsidR="00427694" w:rsidRDefault="00427694" w:rsidP="00AB4A73">
      <w:pPr>
        <w:suppressAutoHyphens w:val="0"/>
        <w:autoSpaceDE w:val="0"/>
        <w:autoSpaceDN w:val="0"/>
        <w:adjustRightInd w:val="0"/>
        <w:spacing w:after="0" w:line="240" w:lineRule="auto"/>
        <w:ind w:left="3540" w:firstLine="708"/>
        <w:jc w:val="left"/>
        <w:rPr>
          <w:rFonts w:ascii="Times New Roman" w:hAnsi="Times New Roman" w:cs="Times New Roman"/>
          <w:sz w:val="24"/>
          <w:szCs w:val="24"/>
          <w:lang w:eastAsia="ru-RU"/>
        </w:rPr>
      </w:pPr>
    </w:p>
    <w:p w:rsidR="00427694" w:rsidRPr="00427694" w:rsidRDefault="00427694" w:rsidP="00AB4A73">
      <w:pPr>
        <w:suppressAutoHyphens w:val="0"/>
        <w:autoSpaceDE w:val="0"/>
        <w:autoSpaceDN w:val="0"/>
        <w:adjustRightInd w:val="0"/>
        <w:spacing w:after="0" w:line="240" w:lineRule="auto"/>
        <w:ind w:left="3540" w:firstLine="708"/>
        <w:jc w:val="left"/>
        <w:rPr>
          <w:rFonts w:ascii="Times New Roman" w:hAnsi="Times New Roman" w:cs="Times New Roman"/>
          <w:sz w:val="24"/>
          <w:szCs w:val="24"/>
          <w:lang w:eastAsia="ru-RU"/>
        </w:rPr>
      </w:pPr>
    </w:p>
    <w:p w:rsidR="00427694" w:rsidRPr="00427694" w:rsidRDefault="00427694" w:rsidP="00AB4A73">
      <w:pPr>
        <w:suppressAutoHyphens w:val="0"/>
        <w:autoSpaceDE w:val="0"/>
        <w:autoSpaceDN w:val="0"/>
        <w:adjustRightInd w:val="0"/>
        <w:spacing w:after="0" w:line="240" w:lineRule="auto"/>
        <w:ind w:left="3540" w:firstLine="708"/>
        <w:jc w:val="left"/>
        <w:rPr>
          <w:rFonts w:ascii="Times New Roman" w:hAnsi="Times New Roman" w:cs="Times New Roman"/>
          <w:sz w:val="24"/>
          <w:szCs w:val="24"/>
          <w:lang w:eastAsia="ru-RU"/>
        </w:rPr>
      </w:pPr>
    </w:p>
    <w:p w:rsidR="00427694" w:rsidRPr="00427694" w:rsidRDefault="00427694" w:rsidP="00AB4A73">
      <w:pPr>
        <w:suppressAutoHyphens w:val="0"/>
        <w:autoSpaceDE w:val="0"/>
        <w:autoSpaceDN w:val="0"/>
        <w:adjustRightInd w:val="0"/>
        <w:spacing w:after="0" w:line="240" w:lineRule="auto"/>
        <w:ind w:left="3540" w:firstLine="708"/>
        <w:jc w:val="left"/>
        <w:rPr>
          <w:rFonts w:ascii="Times New Roman" w:hAnsi="Times New Roman" w:cs="Times New Roman"/>
          <w:sz w:val="24"/>
          <w:szCs w:val="24"/>
          <w:lang w:eastAsia="ru-RU"/>
        </w:rPr>
      </w:pPr>
    </w:p>
    <w:p w:rsidR="00D04FE9" w:rsidRPr="00427694" w:rsidRDefault="00D04FE9" w:rsidP="00AB4A73">
      <w:pPr>
        <w:suppressAutoHyphens w:val="0"/>
        <w:autoSpaceDE w:val="0"/>
        <w:autoSpaceDN w:val="0"/>
        <w:adjustRightInd w:val="0"/>
        <w:spacing w:after="0" w:line="240" w:lineRule="auto"/>
        <w:ind w:left="3540" w:firstLine="708"/>
        <w:jc w:val="left"/>
        <w:rPr>
          <w:rFonts w:ascii="Times New Roman" w:hAnsi="Times New Roman" w:cs="Times New Roman"/>
          <w:sz w:val="24"/>
          <w:szCs w:val="24"/>
          <w:lang w:eastAsia="ru-RU"/>
        </w:rPr>
      </w:pP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767"/>
        <w:gridCol w:w="2016"/>
        <w:gridCol w:w="532"/>
        <w:gridCol w:w="2859"/>
        <w:gridCol w:w="275"/>
        <w:gridCol w:w="1235"/>
        <w:gridCol w:w="180"/>
        <w:gridCol w:w="2387"/>
      </w:tblGrid>
      <w:tr w:rsidR="00427694" w:rsidRPr="00427694" w:rsidTr="00427694">
        <w:trPr>
          <w:tblCellSpacing w:w="15" w:type="dxa"/>
        </w:trPr>
        <w:tc>
          <w:tcPr>
            <w:tcW w:w="640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20"/>
                <w:szCs w:val="20"/>
              </w:rPr>
            </w:pPr>
          </w:p>
        </w:tc>
        <w:tc>
          <w:tcPr>
            <w:tcW w:w="138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Лист N____</w:t>
            </w:r>
          </w:p>
        </w:tc>
        <w:tc>
          <w:tcPr>
            <w:tcW w:w="23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Всего листов___</w:t>
            </w:r>
          </w:p>
        </w:tc>
      </w:tr>
      <w:tr w:rsidR="00427694" w:rsidRPr="00427694" w:rsidTr="00427694">
        <w:trPr>
          <w:tblCellSpacing w:w="15" w:type="dxa"/>
        </w:trPr>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10</w:t>
            </w:r>
          </w:p>
        </w:tc>
        <w:tc>
          <w:tcPr>
            <w:tcW w:w="943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C46418" w:rsidP="00AB4A73">
            <w:pPr>
              <w:spacing w:before="100" w:beforeAutospacing="1" w:after="100" w:afterAutospacing="1"/>
              <w:jc w:val="left"/>
              <w:rPr>
                <w:rFonts w:ascii="Times New Roman" w:hAnsi="Times New Roman" w:cs="Times New Roman"/>
                <w:sz w:val="16"/>
                <w:szCs w:val="16"/>
              </w:rPr>
            </w:pPr>
            <w:proofErr w:type="gramStart"/>
            <w:r w:rsidRPr="00C46418">
              <w:rPr>
                <w:rFonts w:ascii="Times New Roman" w:hAnsi="Times New Roman" w:cs="Times New Roman"/>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C46418">
              <w:rPr>
                <w:rFonts w:ascii="Times New Roman" w:hAnsi="Times New Roman" w:cs="Times New Roman"/>
                <w:sz w:val="16"/>
                <w:szCs w:val="16"/>
              </w:rPr>
              <w:t>Сколково</w:t>
            </w:r>
            <w:proofErr w:type="spellEnd"/>
            <w:r w:rsidRPr="00C46418">
              <w:rPr>
                <w:rFonts w:ascii="Times New Roman" w:hAnsi="Times New Roman" w:cs="Times New Roman"/>
                <w:sz w:val="16"/>
                <w:szCs w:val="16"/>
              </w:rPr>
              <w:t>», осуществляющими</w:t>
            </w:r>
            <w:proofErr w:type="gramEnd"/>
            <w:r w:rsidRPr="00C46418">
              <w:rPr>
                <w:rFonts w:ascii="Times New Roman" w:hAnsi="Times New Roman" w:cs="Times New Roman"/>
                <w:sz w:val="16"/>
                <w:szCs w:val="16"/>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C46418">
              <w:rPr>
                <w:rFonts w:ascii="Times New Roman" w:hAnsi="Times New Roman" w:cs="Times New Roman"/>
                <w:sz w:val="16"/>
                <w:szCs w:val="16"/>
              </w:rPr>
              <w:t>Сколково</w:t>
            </w:r>
            <w:proofErr w:type="spellEnd"/>
            <w:r w:rsidRPr="00C46418">
              <w:rPr>
                <w:rFonts w:ascii="Times New Roman" w:hAnsi="Times New Roman" w:cs="Times New Roman"/>
                <w:sz w:val="16"/>
                <w:szCs w:val="16"/>
              </w:rPr>
              <w:t>», осуществляющими присвоение, изменение и аннулирование адресов, в целях предоставления государственной услуги.</w:t>
            </w:r>
          </w:p>
        </w:tc>
      </w:tr>
      <w:tr w:rsidR="00427694" w:rsidRPr="00427694" w:rsidTr="00427694">
        <w:trPr>
          <w:tblCellSpacing w:w="15" w:type="dxa"/>
        </w:trPr>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11</w:t>
            </w:r>
          </w:p>
        </w:tc>
        <w:tc>
          <w:tcPr>
            <w:tcW w:w="943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Настоящим также подтверждаю, что:</w:t>
            </w:r>
            <w:r w:rsidRPr="00427694">
              <w:rPr>
                <w:rFonts w:ascii="Times New Roman" w:hAnsi="Times New Roman" w:cs="Times New Roman"/>
                <w:sz w:val="20"/>
                <w:szCs w:val="20"/>
              </w:rPr>
              <w:br/>
            </w:r>
            <w:r w:rsidRPr="00427694">
              <w:rPr>
                <w:rFonts w:ascii="Times New Roman" w:hAnsi="Times New Roman" w:cs="Times New Roman"/>
                <w:sz w:val="20"/>
                <w:szCs w:val="20"/>
              </w:rPr>
              <w:br/>
              <w:t xml:space="preserve">сведения, указанные в настоящем заявлении, на дату представления заявления достоверны; </w:t>
            </w:r>
            <w:r w:rsidRPr="00427694">
              <w:rPr>
                <w:rFonts w:ascii="Times New Roman" w:hAnsi="Times New Roman" w:cs="Times New Roman"/>
                <w:sz w:val="20"/>
                <w:szCs w:val="20"/>
              </w:rPr>
              <w:br/>
            </w:r>
            <w:r w:rsidRPr="00427694">
              <w:rPr>
                <w:rFonts w:ascii="Times New Roman" w:hAnsi="Times New Roman" w:cs="Times New Roman"/>
                <w:sz w:val="20"/>
                <w:szCs w:val="20"/>
              </w:rPr>
              <w:br/>
              <w:t>представленные правоустанавливающи</w:t>
            </w:r>
            <w:proofErr w:type="gramStart"/>
            <w:r w:rsidRPr="00427694">
              <w:rPr>
                <w:rFonts w:ascii="Times New Roman" w:hAnsi="Times New Roman" w:cs="Times New Roman"/>
                <w:sz w:val="20"/>
                <w:szCs w:val="20"/>
              </w:rPr>
              <w:t>й(</w:t>
            </w:r>
            <w:proofErr w:type="spellStart"/>
            <w:proofErr w:type="gramEnd"/>
            <w:r w:rsidRPr="00427694">
              <w:rPr>
                <w:rFonts w:ascii="Times New Roman" w:hAnsi="Times New Roman" w:cs="Times New Roman"/>
                <w:sz w:val="20"/>
                <w:szCs w:val="20"/>
              </w:rPr>
              <w:t>ие</w:t>
            </w:r>
            <w:proofErr w:type="spellEnd"/>
            <w:r w:rsidRPr="00427694">
              <w:rPr>
                <w:rFonts w:ascii="Times New Roman" w:hAnsi="Times New Roman" w:cs="Times New Roman"/>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27694" w:rsidRPr="00427694" w:rsidTr="00427694">
        <w:trPr>
          <w:tblCellSpacing w:w="15" w:type="dxa"/>
        </w:trPr>
        <w:tc>
          <w:tcPr>
            <w:tcW w:w="72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12</w:t>
            </w:r>
          </w:p>
        </w:tc>
        <w:tc>
          <w:tcPr>
            <w:tcW w:w="53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Подпись</w:t>
            </w:r>
          </w:p>
        </w:tc>
        <w:tc>
          <w:tcPr>
            <w:tcW w:w="403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Дата</w:t>
            </w:r>
          </w:p>
        </w:tc>
      </w:tr>
      <w:tr w:rsidR="00427694" w:rsidRPr="00427694" w:rsidTr="00427694">
        <w:trPr>
          <w:tblCellSpacing w:w="15" w:type="dxa"/>
        </w:trPr>
        <w:tc>
          <w:tcPr>
            <w:tcW w:w="722" w:type="dxa"/>
            <w:tcBorders>
              <w:top w:val="nil"/>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20"/>
                <w:szCs w:val="20"/>
              </w:rPr>
            </w:pPr>
          </w:p>
        </w:tc>
        <w:tc>
          <w:tcPr>
            <w:tcW w:w="1986"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20"/>
                <w:szCs w:val="20"/>
              </w:rPr>
            </w:pPr>
          </w:p>
        </w:tc>
        <w:tc>
          <w:tcPr>
            <w:tcW w:w="502" w:type="dxa"/>
            <w:tcBorders>
              <w:top w:val="single" w:sz="6" w:space="0" w:color="000000"/>
              <w:left w:val="nil"/>
              <w:bottom w:val="nil"/>
              <w:right w:val="nil"/>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20"/>
                <w:szCs w:val="20"/>
              </w:rPr>
            </w:pPr>
          </w:p>
        </w:tc>
        <w:tc>
          <w:tcPr>
            <w:tcW w:w="282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20"/>
                <w:szCs w:val="20"/>
              </w:rPr>
            </w:pPr>
          </w:p>
        </w:tc>
        <w:tc>
          <w:tcPr>
            <w:tcW w:w="403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 xml:space="preserve">"___"__________ ____ </w:t>
            </w:r>
            <w:proofErr w:type="gramStart"/>
            <w:r w:rsidRPr="00427694">
              <w:rPr>
                <w:rFonts w:ascii="Times New Roman" w:hAnsi="Times New Roman" w:cs="Times New Roman"/>
                <w:sz w:val="20"/>
                <w:szCs w:val="20"/>
              </w:rPr>
              <w:t>г</w:t>
            </w:r>
            <w:proofErr w:type="gramEnd"/>
            <w:r w:rsidRPr="00427694">
              <w:rPr>
                <w:rFonts w:ascii="Times New Roman" w:hAnsi="Times New Roman" w:cs="Times New Roman"/>
                <w:sz w:val="20"/>
                <w:szCs w:val="20"/>
              </w:rPr>
              <w:t>.</w:t>
            </w:r>
          </w:p>
        </w:tc>
      </w:tr>
      <w:tr w:rsidR="00427694" w:rsidRPr="00427694" w:rsidTr="00427694">
        <w:trPr>
          <w:tblCellSpacing w:w="15" w:type="dxa"/>
        </w:trPr>
        <w:tc>
          <w:tcPr>
            <w:tcW w:w="72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20"/>
                <w:szCs w:val="20"/>
              </w:rPr>
            </w:pPr>
          </w:p>
        </w:tc>
        <w:tc>
          <w:tcPr>
            <w:tcW w:w="1986"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(подпись)</w:t>
            </w:r>
          </w:p>
        </w:tc>
        <w:tc>
          <w:tcPr>
            <w:tcW w:w="502" w:type="dxa"/>
            <w:tcBorders>
              <w:top w:val="nil"/>
              <w:left w:val="nil"/>
              <w:bottom w:val="single" w:sz="6" w:space="0" w:color="000000"/>
              <w:right w:val="nil"/>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20"/>
                <w:szCs w:val="20"/>
              </w:rPr>
            </w:pPr>
          </w:p>
        </w:tc>
        <w:tc>
          <w:tcPr>
            <w:tcW w:w="282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sz w:val="20"/>
                <w:szCs w:val="20"/>
              </w:rPr>
              <w:t>(инициалы, фамилия)</w:t>
            </w:r>
          </w:p>
        </w:tc>
        <w:tc>
          <w:tcPr>
            <w:tcW w:w="403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jc w:val="left"/>
              <w:rPr>
                <w:rFonts w:ascii="Times New Roman" w:hAnsi="Times New Roman" w:cs="Times New Roman"/>
                <w:sz w:val="20"/>
                <w:szCs w:val="20"/>
              </w:rPr>
            </w:pPr>
          </w:p>
        </w:tc>
      </w:tr>
      <w:tr w:rsidR="00427694" w:rsidRPr="00427694" w:rsidTr="00427694">
        <w:trPr>
          <w:tblCellSpacing w:w="15" w:type="dxa"/>
        </w:trPr>
        <w:tc>
          <w:tcPr>
            <w:tcW w:w="72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13</w:t>
            </w:r>
          </w:p>
        </w:tc>
        <w:tc>
          <w:tcPr>
            <w:tcW w:w="943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AB4A73">
            <w:pPr>
              <w:spacing w:before="100" w:beforeAutospacing="1" w:after="100" w:afterAutospacing="1"/>
              <w:jc w:val="left"/>
              <w:rPr>
                <w:rFonts w:ascii="Times New Roman" w:hAnsi="Times New Roman" w:cs="Times New Roman"/>
                <w:sz w:val="20"/>
                <w:szCs w:val="20"/>
              </w:rPr>
            </w:pPr>
            <w:r w:rsidRPr="00427694">
              <w:rPr>
                <w:rFonts w:ascii="Times New Roman" w:hAnsi="Times New Roman" w:cs="Times New Roman"/>
                <w:b/>
                <w:bCs/>
                <w:sz w:val="20"/>
                <w:szCs w:val="20"/>
              </w:rPr>
              <w:t>Отметка специалиста, принявшего заявление и приложенные к нему документы:</w:t>
            </w:r>
          </w:p>
        </w:tc>
      </w:tr>
      <w:tr w:rsidR="00427694" w:rsidRPr="00427694" w:rsidTr="00427694">
        <w:trPr>
          <w:tblCellSpacing w:w="15" w:type="dxa"/>
        </w:trPr>
        <w:tc>
          <w:tcPr>
            <w:tcW w:w="722" w:type="dxa"/>
            <w:tcBorders>
              <w:top w:val="nil"/>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5A24B9">
            <w:pPr>
              <w:rPr>
                <w:rFonts w:ascii="Times New Roman" w:hAnsi="Times New Roman" w:cs="Times New Roman"/>
                <w:sz w:val="20"/>
                <w:szCs w:val="20"/>
              </w:rPr>
            </w:pPr>
          </w:p>
        </w:tc>
        <w:tc>
          <w:tcPr>
            <w:tcW w:w="5377"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427694" w:rsidRPr="00427694" w:rsidRDefault="00427694" w:rsidP="005A24B9">
            <w:pPr>
              <w:rPr>
                <w:rFonts w:ascii="Times New Roman" w:hAnsi="Times New Roman" w:cs="Times New Roman"/>
                <w:sz w:val="28"/>
                <w:szCs w:val="28"/>
              </w:rPr>
            </w:pPr>
          </w:p>
        </w:tc>
        <w:tc>
          <w:tcPr>
            <w:tcW w:w="1480"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427694" w:rsidRPr="00427694" w:rsidRDefault="00427694" w:rsidP="005A24B9">
            <w:pPr>
              <w:rPr>
                <w:rFonts w:ascii="Times New Roman" w:hAnsi="Times New Roman" w:cs="Times New Roman"/>
                <w:sz w:val="28"/>
                <w:szCs w:val="28"/>
              </w:rPr>
            </w:pPr>
          </w:p>
        </w:tc>
        <w:tc>
          <w:tcPr>
            <w:tcW w:w="252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5A24B9">
            <w:pPr>
              <w:rPr>
                <w:rFonts w:ascii="Times New Roman" w:hAnsi="Times New Roman" w:cs="Times New Roman"/>
                <w:sz w:val="28"/>
                <w:szCs w:val="28"/>
              </w:rPr>
            </w:pPr>
          </w:p>
        </w:tc>
      </w:tr>
      <w:tr w:rsidR="00427694" w:rsidRPr="00427694" w:rsidTr="00427694">
        <w:trPr>
          <w:tblCellSpacing w:w="15" w:type="dxa"/>
        </w:trPr>
        <w:tc>
          <w:tcPr>
            <w:tcW w:w="722" w:type="dxa"/>
            <w:tcBorders>
              <w:top w:val="nil"/>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5A24B9">
            <w:pPr>
              <w:rPr>
                <w:rFonts w:ascii="Times New Roman" w:hAnsi="Times New Roman" w:cs="Times New Roman"/>
                <w:sz w:val="20"/>
                <w:szCs w:val="20"/>
              </w:rPr>
            </w:pPr>
          </w:p>
        </w:tc>
        <w:tc>
          <w:tcPr>
            <w:tcW w:w="943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5A24B9">
            <w:pPr>
              <w:rPr>
                <w:rFonts w:ascii="Times New Roman" w:hAnsi="Times New Roman" w:cs="Times New Roman"/>
                <w:sz w:val="28"/>
                <w:szCs w:val="28"/>
              </w:rPr>
            </w:pPr>
          </w:p>
        </w:tc>
      </w:tr>
      <w:tr w:rsidR="00427694" w:rsidRPr="00427694" w:rsidTr="00427694">
        <w:trPr>
          <w:tblCellSpacing w:w="15" w:type="dxa"/>
        </w:trPr>
        <w:tc>
          <w:tcPr>
            <w:tcW w:w="722" w:type="dxa"/>
            <w:tcBorders>
              <w:top w:val="nil"/>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5A24B9">
            <w:pPr>
              <w:rPr>
                <w:rFonts w:ascii="Times New Roman" w:hAnsi="Times New Roman" w:cs="Times New Roman"/>
                <w:sz w:val="20"/>
                <w:szCs w:val="20"/>
              </w:rPr>
            </w:pPr>
          </w:p>
        </w:tc>
        <w:tc>
          <w:tcPr>
            <w:tcW w:w="943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5A24B9">
            <w:pPr>
              <w:rPr>
                <w:rFonts w:ascii="Times New Roman" w:hAnsi="Times New Roman" w:cs="Times New Roman"/>
                <w:sz w:val="28"/>
                <w:szCs w:val="28"/>
              </w:rPr>
            </w:pPr>
          </w:p>
        </w:tc>
      </w:tr>
      <w:tr w:rsidR="00427694" w:rsidRPr="00427694" w:rsidTr="00427694">
        <w:trPr>
          <w:tblCellSpacing w:w="15" w:type="dxa"/>
        </w:trPr>
        <w:tc>
          <w:tcPr>
            <w:tcW w:w="722" w:type="dxa"/>
            <w:tcBorders>
              <w:top w:val="nil"/>
              <w:left w:val="single" w:sz="6" w:space="0" w:color="000000"/>
              <w:bottom w:val="nil"/>
              <w:right w:val="single" w:sz="6" w:space="0" w:color="000000"/>
            </w:tcBorders>
            <w:tcMar>
              <w:top w:w="15" w:type="dxa"/>
              <w:left w:w="149" w:type="dxa"/>
              <w:bottom w:w="15" w:type="dxa"/>
              <w:right w:w="149" w:type="dxa"/>
            </w:tcMar>
            <w:hideMark/>
          </w:tcPr>
          <w:p w:rsidR="00427694" w:rsidRPr="00427694" w:rsidRDefault="00427694" w:rsidP="005A24B9">
            <w:pPr>
              <w:rPr>
                <w:rFonts w:ascii="Times New Roman" w:hAnsi="Times New Roman" w:cs="Times New Roman"/>
                <w:sz w:val="20"/>
                <w:szCs w:val="20"/>
              </w:rPr>
            </w:pPr>
          </w:p>
        </w:tc>
        <w:tc>
          <w:tcPr>
            <w:tcW w:w="943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5A24B9">
            <w:pPr>
              <w:rPr>
                <w:rFonts w:ascii="Times New Roman" w:hAnsi="Times New Roman" w:cs="Times New Roman"/>
                <w:sz w:val="28"/>
                <w:szCs w:val="28"/>
              </w:rPr>
            </w:pPr>
          </w:p>
        </w:tc>
      </w:tr>
      <w:tr w:rsidR="00427694" w:rsidRPr="00427694" w:rsidTr="00427694">
        <w:trPr>
          <w:tblCellSpacing w:w="15" w:type="dxa"/>
        </w:trPr>
        <w:tc>
          <w:tcPr>
            <w:tcW w:w="72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5A24B9">
            <w:pPr>
              <w:rPr>
                <w:rFonts w:ascii="Times New Roman" w:hAnsi="Times New Roman" w:cs="Times New Roman"/>
                <w:sz w:val="20"/>
                <w:szCs w:val="20"/>
              </w:rPr>
            </w:pPr>
          </w:p>
        </w:tc>
        <w:tc>
          <w:tcPr>
            <w:tcW w:w="943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7694" w:rsidRPr="00427694" w:rsidRDefault="00427694" w:rsidP="005A24B9">
            <w:pPr>
              <w:rPr>
                <w:rFonts w:ascii="Times New Roman" w:hAnsi="Times New Roman" w:cs="Times New Roman"/>
                <w:sz w:val="28"/>
                <w:szCs w:val="28"/>
              </w:rPr>
            </w:pPr>
          </w:p>
        </w:tc>
      </w:tr>
    </w:tbl>
    <w:p w:rsidR="00427694" w:rsidRDefault="00427694" w:rsidP="000D40DF">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p w:rsidR="00427694" w:rsidRPr="00427694" w:rsidRDefault="00427694" w:rsidP="00427694">
      <w:pPr>
        <w:spacing w:before="100" w:beforeAutospacing="1" w:after="100" w:afterAutospacing="1"/>
        <w:jc w:val="both"/>
        <w:rPr>
          <w:rFonts w:ascii="Times New Roman" w:hAnsi="Times New Roman" w:cs="Times New Roman"/>
        </w:rPr>
      </w:pPr>
      <w:r w:rsidRPr="00427694">
        <w:rPr>
          <w:rFonts w:ascii="Times New Roman" w:hAnsi="Times New Roman" w:cs="Times New Roman"/>
          <w:sz w:val="20"/>
          <w:szCs w:val="20"/>
        </w:rPr>
        <w:t>Примечание.</w:t>
      </w:r>
      <w:r w:rsidRPr="00427694">
        <w:rPr>
          <w:rFonts w:ascii="Times New Roman" w:hAnsi="Times New Roman" w:cs="Times New Roman"/>
          <w:sz w:val="20"/>
          <w:szCs w:val="20"/>
        </w:rPr>
        <w:b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427694">
        <w:rPr>
          <w:rFonts w:ascii="Times New Roman" w:hAnsi="Times New Roman" w:cs="Times New Roman"/>
          <w:sz w:val="20"/>
          <w:szCs w:val="20"/>
        </w:rPr>
        <w:t>4</w:t>
      </w:r>
      <w:proofErr w:type="gramEnd"/>
      <w:r w:rsidRPr="00427694">
        <w:rPr>
          <w:rFonts w:ascii="Times New Roman" w:hAnsi="Times New Roman" w:cs="Times New Roman"/>
          <w:sz w:val="20"/>
          <w:szCs w:val="20"/>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r w:rsidRPr="00427694">
        <w:rPr>
          <w:rFonts w:ascii="Times New Roman" w:hAnsi="Times New Roman" w:cs="Times New Roman"/>
          <w:sz w:val="20"/>
          <w:szCs w:val="20"/>
        </w:rPr>
        <w:b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1"/>
        <w:gridCol w:w="461"/>
        <w:gridCol w:w="4877"/>
        <w:gridCol w:w="1834"/>
        <w:gridCol w:w="2651"/>
      </w:tblGrid>
      <w:tr w:rsidR="00427694" w:rsidRPr="00184F3C" w:rsidTr="00427694">
        <w:trPr>
          <w:trHeight w:val="15"/>
          <w:tblCellSpacing w:w="15" w:type="dxa"/>
        </w:trPr>
        <w:tc>
          <w:tcPr>
            <w:tcW w:w="426" w:type="dxa"/>
            <w:vAlign w:val="center"/>
            <w:hideMark/>
          </w:tcPr>
          <w:p w:rsidR="00427694" w:rsidRPr="00184F3C" w:rsidRDefault="00427694" w:rsidP="005A24B9">
            <w:pPr>
              <w:rPr>
                <w:sz w:val="2"/>
              </w:rPr>
            </w:pPr>
          </w:p>
        </w:tc>
        <w:tc>
          <w:tcPr>
            <w:tcW w:w="421" w:type="dxa"/>
            <w:vAlign w:val="center"/>
            <w:hideMark/>
          </w:tcPr>
          <w:p w:rsidR="00427694" w:rsidRPr="00184F3C" w:rsidRDefault="00427694" w:rsidP="005A24B9">
            <w:pPr>
              <w:rPr>
                <w:sz w:val="2"/>
              </w:rPr>
            </w:pPr>
          </w:p>
        </w:tc>
        <w:tc>
          <w:tcPr>
            <w:tcW w:w="4852" w:type="dxa"/>
            <w:vAlign w:val="center"/>
            <w:hideMark/>
          </w:tcPr>
          <w:p w:rsidR="00427694" w:rsidRPr="00184F3C" w:rsidRDefault="00427694" w:rsidP="005A24B9">
            <w:pPr>
              <w:rPr>
                <w:sz w:val="2"/>
              </w:rPr>
            </w:pPr>
          </w:p>
        </w:tc>
        <w:tc>
          <w:tcPr>
            <w:tcW w:w="1806" w:type="dxa"/>
            <w:vAlign w:val="center"/>
            <w:hideMark/>
          </w:tcPr>
          <w:p w:rsidR="00427694" w:rsidRPr="00184F3C" w:rsidRDefault="00427694" w:rsidP="005A24B9">
            <w:pPr>
              <w:rPr>
                <w:sz w:val="2"/>
              </w:rPr>
            </w:pPr>
          </w:p>
        </w:tc>
        <w:tc>
          <w:tcPr>
            <w:tcW w:w="2609" w:type="dxa"/>
            <w:vAlign w:val="center"/>
            <w:hideMark/>
          </w:tcPr>
          <w:p w:rsidR="00427694" w:rsidRPr="00184F3C" w:rsidRDefault="00427694" w:rsidP="005A24B9">
            <w:pPr>
              <w:rPr>
                <w:sz w:val="2"/>
              </w:rPr>
            </w:pPr>
          </w:p>
        </w:tc>
      </w:tr>
      <w:tr w:rsidR="00427694" w:rsidRPr="00184F3C" w:rsidTr="00427694">
        <w:trPr>
          <w:tblCellSpacing w:w="15" w:type="dxa"/>
        </w:trPr>
        <w:tc>
          <w:tcPr>
            <w:tcW w:w="426" w:type="dxa"/>
            <w:tcMar>
              <w:top w:w="15" w:type="dxa"/>
              <w:left w:w="149" w:type="dxa"/>
              <w:bottom w:w="15" w:type="dxa"/>
              <w:right w:w="149" w:type="dxa"/>
            </w:tcMar>
            <w:hideMark/>
          </w:tcPr>
          <w:p w:rsidR="00427694" w:rsidRPr="00184F3C" w:rsidRDefault="00427694" w:rsidP="00427694">
            <w:pPr>
              <w:spacing w:before="100" w:beforeAutospacing="1" w:after="100" w:afterAutospacing="1"/>
              <w:ind w:left="8"/>
              <w:jc w:val="left"/>
            </w:pPr>
            <w:r w:rsidRPr="00184F3C">
              <w:t>(</w:t>
            </w:r>
          </w:p>
        </w:tc>
        <w:tc>
          <w:tcPr>
            <w:tcW w:w="421" w:type="dxa"/>
            <w:tcMar>
              <w:top w:w="15" w:type="dxa"/>
              <w:left w:w="149" w:type="dxa"/>
              <w:bottom w:w="15" w:type="dxa"/>
              <w:right w:w="149" w:type="dxa"/>
            </w:tcMar>
            <w:hideMark/>
          </w:tcPr>
          <w:p w:rsidR="00427694" w:rsidRPr="00184F3C" w:rsidRDefault="00427694" w:rsidP="00427694">
            <w:pPr>
              <w:spacing w:before="100" w:beforeAutospacing="1" w:after="100" w:afterAutospacing="1"/>
              <w:ind w:left="8"/>
              <w:jc w:val="left"/>
            </w:pPr>
            <w:r w:rsidRPr="00184F3C">
              <w:t>V</w:t>
            </w:r>
          </w:p>
        </w:tc>
        <w:tc>
          <w:tcPr>
            <w:tcW w:w="4852" w:type="dxa"/>
            <w:tcMar>
              <w:top w:w="15" w:type="dxa"/>
              <w:left w:w="149" w:type="dxa"/>
              <w:bottom w:w="15" w:type="dxa"/>
              <w:right w:w="149" w:type="dxa"/>
            </w:tcMar>
            <w:hideMark/>
          </w:tcPr>
          <w:p w:rsidR="00427694" w:rsidRPr="00184F3C" w:rsidRDefault="00427694" w:rsidP="00427694">
            <w:pPr>
              <w:spacing w:before="100" w:beforeAutospacing="1" w:after="100" w:afterAutospacing="1"/>
              <w:ind w:left="8"/>
              <w:jc w:val="left"/>
            </w:pPr>
            <w:r w:rsidRPr="00184F3C">
              <w:t>).</w:t>
            </w:r>
          </w:p>
        </w:tc>
        <w:tc>
          <w:tcPr>
            <w:tcW w:w="1806" w:type="dxa"/>
            <w:tcMar>
              <w:top w:w="15" w:type="dxa"/>
              <w:left w:w="149" w:type="dxa"/>
              <w:bottom w:w="15" w:type="dxa"/>
              <w:right w:w="149" w:type="dxa"/>
            </w:tcMar>
            <w:hideMark/>
          </w:tcPr>
          <w:p w:rsidR="00427694" w:rsidRPr="00184F3C" w:rsidRDefault="00427694" w:rsidP="00427694">
            <w:pPr>
              <w:jc w:val="left"/>
            </w:pPr>
          </w:p>
        </w:tc>
        <w:tc>
          <w:tcPr>
            <w:tcW w:w="2609" w:type="dxa"/>
            <w:tcMar>
              <w:top w:w="15" w:type="dxa"/>
              <w:left w:w="149" w:type="dxa"/>
              <w:bottom w:w="15" w:type="dxa"/>
              <w:right w:w="149" w:type="dxa"/>
            </w:tcMar>
            <w:hideMark/>
          </w:tcPr>
          <w:p w:rsidR="00427694" w:rsidRPr="00184F3C" w:rsidRDefault="00427694" w:rsidP="005A24B9"/>
        </w:tc>
      </w:tr>
    </w:tbl>
    <w:p w:rsidR="00427694" w:rsidRDefault="00427694" w:rsidP="00C4641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427694">
        <w:rPr>
          <w:rFonts w:ascii="Times New Roman" w:hAnsi="Times New Roman" w:cs="Times New Roman"/>
        </w:rPr>
        <w:br/>
      </w:r>
      <w:proofErr w:type="gramStart"/>
      <w:r w:rsidR="00C46418" w:rsidRPr="00C46418">
        <w:rPr>
          <w:rFonts w:ascii="Times New Roman" w:hAnsi="Times New Roman" w:cs="Times New Roman"/>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00C46418" w:rsidRPr="00C46418">
        <w:rPr>
          <w:rFonts w:ascii="Times New Roman" w:hAnsi="Times New Roman" w:cs="Times New Roman"/>
          <w:sz w:val="20"/>
          <w:szCs w:val="20"/>
        </w:rPr>
        <w:t xml:space="preserve"> законом «Об инновационном центре «</w:t>
      </w:r>
      <w:proofErr w:type="spellStart"/>
      <w:r w:rsidR="00C46418" w:rsidRPr="00C46418">
        <w:rPr>
          <w:rFonts w:ascii="Times New Roman" w:hAnsi="Times New Roman" w:cs="Times New Roman"/>
          <w:sz w:val="20"/>
          <w:szCs w:val="20"/>
        </w:rPr>
        <w:t>Сколково</w:t>
      </w:r>
      <w:proofErr w:type="spellEnd"/>
      <w:r w:rsidR="00C46418" w:rsidRPr="00C46418">
        <w:rPr>
          <w:rFonts w:ascii="Times New Roman" w:hAnsi="Times New Roman" w:cs="Times New Roman"/>
          <w:sz w:val="20"/>
          <w:szCs w:val="20"/>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427694" w:rsidRDefault="00427694" w:rsidP="000D40DF">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p w:rsidR="00427694" w:rsidRDefault="00427694" w:rsidP="000D40DF">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p w:rsidR="00427694" w:rsidRDefault="00427694" w:rsidP="000D40DF">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p w:rsidR="00427694" w:rsidRDefault="00427694" w:rsidP="000D40DF">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p w:rsidR="00427694" w:rsidRDefault="00427694" w:rsidP="000D40DF">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p w:rsidR="00427694" w:rsidRDefault="00427694" w:rsidP="000D40DF">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p w:rsidR="00427694" w:rsidRDefault="00427694" w:rsidP="000D40DF">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p w:rsidR="00427694" w:rsidRDefault="00427694" w:rsidP="000D40DF">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p w:rsidR="00C31292" w:rsidRDefault="00C31292" w:rsidP="000D40DF">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p w:rsidR="00C31292" w:rsidRDefault="00C31292" w:rsidP="000D40DF">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p w:rsidR="00427694" w:rsidRDefault="00427694" w:rsidP="000D40DF">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p w:rsidR="00D511CC" w:rsidRDefault="00D511CC" w:rsidP="00D6055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27694" w:rsidRDefault="00427694" w:rsidP="000D40DF">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p w:rsidR="000D40DF" w:rsidRDefault="000D40DF" w:rsidP="000D40DF">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Приложение </w:t>
      </w:r>
      <w:r w:rsidR="00427694">
        <w:rPr>
          <w:rFonts w:ascii="Times New Roman" w:hAnsi="Times New Roman" w:cs="Times New Roman"/>
          <w:sz w:val="24"/>
          <w:szCs w:val="24"/>
          <w:lang w:eastAsia="ru-RU"/>
        </w:rPr>
        <w:t>2</w:t>
      </w:r>
    </w:p>
    <w:p w:rsidR="000D40DF" w:rsidRDefault="000D40DF" w:rsidP="000D40DF">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tblGrid>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местного самоуправления городского округа Навашинский</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__________________________________________</w:t>
            </w:r>
          </w:p>
        </w:tc>
      </w:tr>
      <w:tr w:rsidR="000D40DF" w:rsidTr="00FD4C11">
        <w:tc>
          <w:tcPr>
            <w:tcW w:w="5633" w:type="dxa"/>
          </w:tcPr>
          <w:p w:rsidR="000D40DF" w:rsidRPr="0092436E" w:rsidRDefault="000D40DF" w:rsidP="00FD4C11">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roofErr w:type="gramStart"/>
            <w:r w:rsidRPr="0092436E">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сведения о государственной регистрации</w:t>
            </w:r>
            <w:r>
              <w:rPr>
                <w:rFonts w:ascii="Times New Roman" w:eastAsia="Times New Roman" w:hAnsi="Times New Roman" w:cs="Times New Roman"/>
                <w:sz w:val="20"/>
                <w:szCs w:val="24"/>
                <w:lang w:eastAsia="ru-RU"/>
              </w:rPr>
              <w:t>, ОГРН, КПП</w:t>
            </w:r>
            <w:r w:rsidRPr="0092436E">
              <w:rPr>
                <w:rFonts w:ascii="Times New Roman" w:eastAsia="Times New Roman" w:hAnsi="Times New Roman" w:cs="Times New Roman"/>
                <w:sz w:val="20"/>
                <w:szCs w:val="24"/>
                <w:lang w:eastAsia="ru-RU"/>
              </w:rPr>
              <w:t>; для физического лица -</w:t>
            </w:r>
            <w:proofErr w:type="gramEnd"/>
          </w:p>
          <w:p w:rsidR="000D40DF" w:rsidRDefault="000D40DF" w:rsidP="00FD4C11">
            <w:pPr>
              <w:suppressAutoHyphens w:val="0"/>
              <w:autoSpaceDE w:val="0"/>
              <w:autoSpaceDN w:val="0"/>
              <w:adjustRightInd w:val="0"/>
              <w:spacing w:after="0" w:line="240" w:lineRule="auto"/>
              <w:ind w:left="34"/>
              <w:jc w:val="center"/>
              <w:rPr>
                <w:rFonts w:ascii="Times New Roman" w:eastAsia="Times New Roman" w:hAnsi="Times New Roman" w:cs="Times New Roman"/>
                <w:sz w:val="24"/>
                <w:szCs w:val="24"/>
                <w:lang w:eastAsia="ru-RU"/>
              </w:rPr>
            </w:pPr>
            <w:proofErr w:type="gramStart"/>
            <w:r w:rsidRPr="0092436E">
              <w:rPr>
                <w:rFonts w:ascii="Times New Roman" w:eastAsia="Times New Roman" w:hAnsi="Times New Roman" w:cs="Times New Roman"/>
                <w:sz w:val="20"/>
                <w:szCs w:val="24"/>
                <w:lang w:eastAsia="ru-RU"/>
              </w:rPr>
              <w:t>ФИО, паспортные данные: серия, номер, каким органом и когда выдан паспорт</w:t>
            </w:r>
            <w:r>
              <w:rPr>
                <w:rFonts w:ascii="Times New Roman" w:eastAsia="Times New Roman" w:hAnsi="Times New Roman" w:cs="Times New Roman"/>
                <w:sz w:val="20"/>
                <w:szCs w:val="24"/>
                <w:lang w:eastAsia="ru-RU"/>
              </w:rPr>
              <w:t>, ИНН</w:t>
            </w:r>
            <w:r w:rsidRPr="0092436E">
              <w:rPr>
                <w:rFonts w:ascii="Times New Roman" w:eastAsia="Times New Roman" w:hAnsi="Times New Roman" w:cs="Times New Roman"/>
                <w:sz w:val="20"/>
                <w:szCs w:val="24"/>
                <w:lang w:eastAsia="ru-RU"/>
              </w:rPr>
              <w:t>)</w:t>
            </w:r>
            <w:proofErr w:type="gramEnd"/>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Телефон (факс) заявителя</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ФИО    уполномоченного     представителя</w:t>
            </w:r>
            <w:r>
              <w:rPr>
                <w:rFonts w:ascii="Times New Roman" w:eastAsia="Times New Roman" w:hAnsi="Times New Roman" w:cs="Times New Roman"/>
                <w:sz w:val="24"/>
                <w:szCs w:val="24"/>
                <w:lang w:eastAsia="ru-RU"/>
              </w:rPr>
              <w:t xml:space="preserve"> заявителя</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Паспортные данные представителя</w:t>
            </w:r>
            <w:r>
              <w:rPr>
                <w:rFonts w:ascii="Times New Roman" w:eastAsia="Times New Roman" w:hAnsi="Times New Roman" w:cs="Times New Roman"/>
                <w:sz w:val="24"/>
                <w:szCs w:val="24"/>
                <w:lang w:eastAsia="ru-RU"/>
              </w:rPr>
              <w:t xml:space="preserve"> заявителя</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0"/>
                <w:szCs w:val="24"/>
                <w:lang w:eastAsia="ru-RU"/>
              </w:rPr>
              <w:t>(серия, номер, каким органом и когда выдан паспорт)</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 подтверждающий </w:t>
            </w:r>
            <w:r w:rsidRPr="0092436E">
              <w:rPr>
                <w:rFonts w:ascii="Times New Roman" w:eastAsia="Times New Roman" w:hAnsi="Times New Roman" w:cs="Times New Roman"/>
                <w:sz w:val="24"/>
                <w:szCs w:val="24"/>
                <w:lang w:eastAsia="ru-RU"/>
              </w:rPr>
              <w:t>полномочия</w:t>
            </w:r>
            <w:r>
              <w:rPr>
                <w:rFonts w:ascii="Times New Roman" w:eastAsia="Times New Roman" w:hAnsi="Times New Roman" w:cs="Times New Roman"/>
                <w:sz w:val="24"/>
                <w:szCs w:val="24"/>
                <w:lang w:eastAsia="ru-RU"/>
              </w:rPr>
              <w:t xml:space="preserve"> представителя заявителя</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18"/>
                <w:szCs w:val="24"/>
                <w:lang w:eastAsia="ru-RU"/>
              </w:rPr>
              <w:t>(наименование и реквизиты документа)</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bl>
    <w:p w:rsidR="000D40DF" w:rsidRPr="0092436E" w:rsidRDefault="000D40DF" w:rsidP="000D40DF">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p>
    <w:p w:rsidR="000D40DF" w:rsidRPr="0092436E" w:rsidRDefault="000D40DF" w:rsidP="000D40DF">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p>
    <w:p w:rsidR="000D40DF" w:rsidRPr="00C31292" w:rsidRDefault="000D40DF" w:rsidP="000D40DF">
      <w:pPr>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C31292">
        <w:rPr>
          <w:rFonts w:ascii="Times New Roman" w:hAnsi="Times New Roman" w:cs="Times New Roman"/>
          <w:b/>
          <w:sz w:val="24"/>
          <w:szCs w:val="24"/>
          <w:lang w:eastAsia="ru-RU"/>
        </w:rPr>
        <w:t>ЗАЯВЛЕНИЕ</w:t>
      </w:r>
    </w:p>
    <w:p w:rsidR="000D40DF" w:rsidRPr="00C31292" w:rsidRDefault="000D40DF" w:rsidP="000D40DF">
      <w:pPr>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C31292">
        <w:rPr>
          <w:rFonts w:ascii="Times New Roman" w:hAnsi="Times New Roman" w:cs="Times New Roman"/>
          <w:b/>
          <w:sz w:val="24"/>
          <w:szCs w:val="24"/>
          <w:lang w:eastAsia="ru-RU"/>
        </w:rPr>
        <w:t xml:space="preserve">об исправлении опечаток или ошибок в уведомлении о переводе жилого помещения в </w:t>
      </w:r>
      <w:proofErr w:type="gramStart"/>
      <w:r w:rsidRPr="00C31292">
        <w:rPr>
          <w:rFonts w:ascii="Times New Roman" w:hAnsi="Times New Roman" w:cs="Times New Roman"/>
          <w:b/>
          <w:sz w:val="24"/>
          <w:szCs w:val="24"/>
          <w:lang w:eastAsia="ru-RU"/>
        </w:rPr>
        <w:t>нежилое</w:t>
      </w:r>
      <w:proofErr w:type="gramEnd"/>
      <w:r w:rsidRPr="00C31292">
        <w:rPr>
          <w:rFonts w:ascii="Times New Roman" w:hAnsi="Times New Roman" w:cs="Times New Roman"/>
          <w:b/>
          <w:sz w:val="24"/>
          <w:szCs w:val="24"/>
          <w:lang w:eastAsia="ru-RU"/>
        </w:rPr>
        <w:t xml:space="preserve"> и нежилого помещения в жилое/Акте о завершении переустройства и (или) перепланировки переводимого помещения</w:t>
      </w:r>
    </w:p>
    <w:p w:rsidR="000D40DF" w:rsidRPr="00F74141" w:rsidRDefault="000D40DF" w:rsidP="000D40DF">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0"/>
          <w:szCs w:val="24"/>
          <w:lang w:eastAsia="ru-RU"/>
        </w:rPr>
      </w:pPr>
      <w:proofErr w:type="gramStart"/>
      <w:r>
        <w:rPr>
          <w:rFonts w:ascii="Times New Roman" w:hAnsi="Times New Roman" w:cs="Times New Roman"/>
          <w:sz w:val="24"/>
          <w:szCs w:val="24"/>
          <w:lang w:eastAsia="ru-RU"/>
        </w:rPr>
        <w:t xml:space="preserve">Прошу исправить следующие опечатки (ошибки) в уведомлении о переводе жилого помещения в нежилое и нежилого помещения в жилое/Акте о завершении переустройства и (или) перепланировке переводимого помещения от </w:t>
      </w:r>
      <w:r>
        <w:rPr>
          <w:rFonts w:ascii="Times New Roman" w:hAnsi="Times New Roman" w:cs="Times New Roman"/>
          <w:sz w:val="20"/>
          <w:szCs w:val="24"/>
          <w:lang w:eastAsia="ru-RU"/>
        </w:rPr>
        <w:t xml:space="preserve">«___» ________________ 20_____ г.  </w:t>
      </w:r>
      <w:proofErr w:type="gramEnd"/>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546E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__________________, выданного ______________________________________________</w:t>
      </w:r>
      <w:r w:rsidR="00040703">
        <w:rPr>
          <w:rFonts w:ascii="Times New Roman" w:hAnsi="Times New Roman" w:cs="Times New Roman"/>
          <w:sz w:val="24"/>
          <w:szCs w:val="24"/>
          <w:lang w:eastAsia="ru-RU"/>
        </w:rPr>
        <w:t>_______</w:t>
      </w:r>
    </w:p>
    <w:p w:rsidR="000D40DF" w:rsidRPr="009546E8"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r w:rsidR="00040703">
        <w:rPr>
          <w:rFonts w:ascii="Times New Roman" w:hAnsi="Times New Roman" w:cs="Times New Roman"/>
          <w:sz w:val="24"/>
          <w:szCs w:val="24"/>
          <w:lang w:eastAsia="ru-RU"/>
        </w:rPr>
        <w:t>________</w:t>
      </w:r>
    </w:p>
    <w:p w:rsidR="000D40DF" w:rsidRDefault="000D40DF" w:rsidP="000D40DF">
      <w:pPr>
        <w:suppressAutoHyphens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0"/>
          <w:szCs w:val="24"/>
          <w:lang w:eastAsia="ru-RU"/>
        </w:rPr>
        <w:t>наименование органа местного самоуправления муниципального образования, выдавшего уведомление о переводе)</w:t>
      </w:r>
    </w:p>
    <w:p w:rsidR="000D40DF" w:rsidRDefault="000D40DF" w:rsidP="000D40D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_____________________________________________________________________________</w:t>
      </w:r>
      <w:r w:rsidR="00040703">
        <w:rPr>
          <w:rFonts w:ascii="Times New Roman" w:eastAsia="Times New Roman" w:hAnsi="Times New Roman" w:cs="Times New Roman"/>
          <w:sz w:val="24"/>
          <w:szCs w:val="24"/>
          <w:lang w:eastAsia="ru-RU"/>
        </w:rPr>
        <w:t>________</w:t>
      </w:r>
    </w:p>
    <w:p w:rsidR="000D40DF" w:rsidRDefault="000D40DF" w:rsidP="000D40D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a"/>
        <w:tblW w:w="0" w:type="auto"/>
        <w:tblLook w:val="04A0" w:firstRow="1" w:lastRow="0" w:firstColumn="1" w:lastColumn="0" w:noHBand="0" w:noVBand="1"/>
      </w:tblPr>
      <w:tblGrid>
        <w:gridCol w:w="675"/>
        <w:gridCol w:w="2964"/>
        <w:gridCol w:w="2965"/>
        <w:gridCol w:w="3710"/>
      </w:tblGrid>
      <w:tr w:rsidR="000D40DF" w:rsidTr="00FD4C11">
        <w:tc>
          <w:tcPr>
            <w:tcW w:w="675"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964"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Данные (сведения), указанные в уведомлении о переводе жилого помещения в нежилое и нежилого помещения в жилое/Акте о завершении переустройства и (или) перепланировке переводимого помещения</w:t>
            </w:r>
            <w:proofErr w:type="gramEnd"/>
          </w:p>
        </w:tc>
        <w:tc>
          <w:tcPr>
            <w:tcW w:w="2965"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Данные (сведения), которые необходимо указать в уведомлении о переводе жилого помещения в </w:t>
            </w:r>
            <w:proofErr w:type="gramStart"/>
            <w:r>
              <w:rPr>
                <w:rFonts w:ascii="Times New Roman" w:hAnsi="Times New Roman" w:cs="Times New Roman"/>
                <w:sz w:val="24"/>
                <w:szCs w:val="24"/>
                <w:lang w:eastAsia="ru-RU"/>
              </w:rPr>
              <w:t>нежилое</w:t>
            </w:r>
            <w:proofErr w:type="gramEnd"/>
            <w:r>
              <w:rPr>
                <w:rFonts w:ascii="Times New Roman" w:hAnsi="Times New Roman" w:cs="Times New Roman"/>
                <w:sz w:val="24"/>
                <w:szCs w:val="24"/>
                <w:lang w:eastAsia="ru-RU"/>
              </w:rPr>
              <w:t xml:space="preserve"> и нежилого помещения в жилое/Акте о завершении переустройства и (или) перепланировке переводимого помещения </w:t>
            </w:r>
          </w:p>
        </w:tc>
        <w:tc>
          <w:tcPr>
            <w:tcW w:w="3710" w:type="dxa"/>
          </w:tcPr>
          <w:p w:rsidR="000D40DF" w:rsidRDefault="000D40DF" w:rsidP="00FD4C11">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Обоснование</w:t>
            </w:r>
          </w:p>
        </w:tc>
      </w:tr>
      <w:tr w:rsidR="000D40DF" w:rsidTr="00C073BA">
        <w:trPr>
          <w:trHeight w:val="2757"/>
        </w:trPr>
        <w:tc>
          <w:tcPr>
            <w:tcW w:w="675"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64"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65"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710"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и выдать уведомление о переводе жилого помещения в нежилое и нежилого помещения в жилое/Акт о завершении переустройства и (или) перепланировки переводимого помещения с указанием верных данных.</w:t>
      </w:r>
      <w:proofErr w:type="gramEnd"/>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10314" w:type="dxa"/>
        <w:tblLook w:val="04A0" w:firstRow="1" w:lastRow="0" w:firstColumn="1" w:lastColumn="0" w:noHBand="0" w:noVBand="1"/>
      </w:tblPr>
      <w:tblGrid>
        <w:gridCol w:w="8897"/>
        <w:gridCol w:w="1417"/>
      </w:tblGrid>
      <w:tr w:rsidR="000D40DF" w:rsidTr="00FD4C11">
        <w:trPr>
          <w:trHeight w:val="404"/>
        </w:trPr>
        <w:tc>
          <w:tcPr>
            <w:tcW w:w="8897" w:type="dxa"/>
          </w:tcPr>
          <w:p w:rsidR="000D40DF" w:rsidRDefault="000D40DF" w:rsidP="00FD4C1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Направить на электронную почту (указать): </w:t>
            </w:r>
          </w:p>
        </w:tc>
        <w:tc>
          <w:tcPr>
            <w:tcW w:w="141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D40DF" w:rsidTr="00FD4C11">
        <w:trPr>
          <w:trHeight w:val="404"/>
        </w:trPr>
        <w:tc>
          <w:tcPr>
            <w:tcW w:w="8897" w:type="dxa"/>
          </w:tcPr>
          <w:p w:rsidR="000D40DF" w:rsidRDefault="000D40DF" w:rsidP="00FD4C1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141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D40DF" w:rsidTr="00FD4C11">
        <w:tc>
          <w:tcPr>
            <w:tcW w:w="889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в МФЦ, расположенном по адресу (указать):</w:t>
            </w:r>
          </w:p>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141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D40DF" w:rsidTr="00FD4C11">
        <w:tc>
          <w:tcPr>
            <w:tcW w:w="889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141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D40DF" w:rsidTr="00FD4C11">
        <w:tc>
          <w:tcPr>
            <w:tcW w:w="889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141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10314" w:type="dxa"/>
        <w:tblLook w:val="04A0" w:firstRow="1" w:lastRow="0" w:firstColumn="1" w:lastColumn="0" w:noHBand="0" w:noVBand="1"/>
      </w:tblPr>
      <w:tblGrid>
        <w:gridCol w:w="8897"/>
        <w:gridCol w:w="1417"/>
      </w:tblGrid>
      <w:tr w:rsidR="000D40DF" w:rsidTr="00FD4C11">
        <w:trPr>
          <w:trHeight w:val="404"/>
        </w:trPr>
        <w:tc>
          <w:tcPr>
            <w:tcW w:w="8897" w:type="dxa"/>
          </w:tcPr>
          <w:p w:rsidR="000D40DF" w:rsidRDefault="000D40DF" w:rsidP="00FD4C1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Направить на электронную почту (указать): </w:t>
            </w:r>
          </w:p>
        </w:tc>
        <w:tc>
          <w:tcPr>
            <w:tcW w:w="141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D40DF" w:rsidTr="00FD4C11">
        <w:trPr>
          <w:trHeight w:val="404"/>
        </w:trPr>
        <w:tc>
          <w:tcPr>
            <w:tcW w:w="8897" w:type="dxa"/>
          </w:tcPr>
          <w:p w:rsidR="000D40DF" w:rsidRDefault="000D40DF" w:rsidP="00FD4C1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141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D40DF" w:rsidTr="00FD4C11">
        <w:tc>
          <w:tcPr>
            <w:tcW w:w="889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в МФЦ, расположенном по адресу (указать):</w:t>
            </w:r>
          </w:p>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141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D40DF" w:rsidTr="00FD4C11">
        <w:tc>
          <w:tcPr>
            <w:tcW w:w="889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141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D40DF" w:rsidTr="00FD4C11">
        <w:tc>
          <w:tcPr>
            <w:tcW w:w="889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141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0D40DF" w:rsidRDefault="000D40DF" w:rsidP="000D40DF">
      <w:pPr>
        <w:suppressAutoHyphens w:val="0"/>
        <w:autoSpaceDE w:val="0"/>
        <w:autoSpaceDN w:val="0"/>
        <w:adjustRightInd w:val="0"/>
        <w:spacing w:after="0" w:line="240" w:lineRule="auto"/>
        <w:ind w:left="-142"/>
        <w:jc w:val="both"/>
        <w:rPr>
          <w:rFonts w:ascii="Times New Roman" w:hAnsi="Times New Roman" w:cs="Times New Roman"/>
          <w:sz w:val="24"/>
          <w:szCs w:val="24"/>
          <w:lang w:eastAsia="ru-RU"/>
        </w:rPr>
      </w:pPr>
    </w:p>
    <w:p w:rsidR="00C073BA" w:rsidRPr="00F74141" w:rsidRDefault="000D40DF" w:rsidP="00C073BA">
      <w:pPr>
        <w:suppressAutoHyphens w:val="0"/>
        <w:autoSpaceDE w:val="0"/>
        <w:autoSpaceDN w:val="0"/>
        <w:adjustRightInd w:val="0"/>
        <w:spacing w:after="0" w:line="240" w:lineRule="auto"/>
        <w:ind w:left="-142"/>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w:t>
      </w:r>
      <w:proofErr w:type="gramStart"/>
      <w:r w:rsidRPr="00F74141">
        <w:rPr>
          <w:rFonts w:ascii="Times New Roman" w:hAnsi="Times New Roman" w:cs="Times New Roman"/>
          <w:sz w:val="24"/>
          <w:szCs w:val="24"/>
          <w:lang w:eastAsia="ru-RU"/>
        </w:rPr>
        <w:t>нужное</w:t>
      </w:r>
      <w:proofErr w:type="gramEnd"/>
      <w:r w:rsidRPr="00F74141">
        <w:rPr>
          <w:rFonts w:ascii="Times New Roman" w:hAnsi="Times New Roman" w:cs="Times New Roman"/>
          <w:sz w:val="24"/>
          <w:szCs w:val="24"/>
          <w:lang w:eastAsia="ru-RU"/>
        </w:rPr>
        <w:t xml:space="preserve"> отметить):</w:t>
      </w: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Style w:val="aa"/>
        <w:tblW w:w="10314" w:type="dxa"/>
        <w:tblLook w:val="04A0" w:firstRow="1" w:lastRow="0" w:firstColumn="1" w:lastColumn="0" w:noHBand="0" w:noVBand="1"/>
      </w:tblPr>
      <w:tblGrid>
        <w:gridCol w:w="8897"/>
        <w:gridCol w:w="1417"/>
      </w:tblGrid>
      <w:tr w:rsidR="000D40DF" w:rsidTr="00FD4C11">
        <w:trPr>
          <w:trHeight w:val="404"/>
        </w:trPr>
        <w:tc>
          <w:tcPr>
            <w:tcW w:w="8897" w:type="dxa"/>
          </w:tcPr>
          <w:p w:rsidR="000D40DF" w:rsidRDefault="000D40DF" w:rsidP="00FD4C1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Направления сообщения на электронную почту (указать):</w:t>
            </w:r>
          </w:p>
        </w:tc>
        <w:tc>
          <w:tcPr>
            <w:tcW w:w="1417" w:type="dxa"/>
          </w:tcPr>
          <w:p w:rsidR="000D40DF" w:rsidRDefault="000D40DF" w:rsidP="00FD4C1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0D40DF" w:rsidTr="00FD4C11">
        <w:trPr>
          <w:trHeight w:val="404"/>
        </w:trPr>
        <w:tc>
          <w:tcPr>
            <w:tcW w:w="8897" w:type="dxa"/>
          </w:tcPr>
          <w:p w:rsidR="000D40DF" w:rsidRDefault="000D40DF" w:rsidP="00FD4C1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в Личный кабинет на ЕПГУ/РПГУ</w:t>
            </w:r>
          </w:p>
        </w:tc>
        <w:tc>
          <w:tcPr>
            <w:tcW w:w="1417" w:type="dxa"/>
          </w:tcPr>
          <w:p w:rsidR="000D40DF" w:rsidRDefault="000D40DF" w:rsidP="00FD4C1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0D40DF" w:rsidTr="00FD4C11">
        <w:tc>
          <w:tcPr>
            <w:tcW w:w="889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Направления рассылки  по сети подвижной радиотелефонной связи </w:t>
            </w:r>
            <w:proofErr w:type="gramStart"/>
            <w:r>
              <w:rPr>
                <w:rFonts w:ascii="Times New Roman" w:hAnsi="Times New Roman" w:cs="Times New Roman"/>
                <w:sz w:val="24"/>
                <w:szCs w:val="24"/>
                <w:lang w:eastAsia="ru-RU"/>
              </w:rPr>
              <w:t>коротких</w:t>
            </w:r>
            <w:proofErr w:type="gramEnd"/>
            <w:r>
              <w:rPr>
                <w:rFonts w:ascii="Times New Roman" w:hAnsi="Times New Roman" w:cs="Times New Roman"/>
                <w:sz w:val="24"/>
                <w:szCs w:val="24"/>
                <w:lang w:eastAsia="ru-RU"/>
              </w:rPr>
              <w:t xml:space="preserve"> текстовых смс-сообщений</w:t>
            </w:r>
          </w:p>
        </w:tc>
        <w:tc>
          <w:tcPr>
            <w:tcW w:w="141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Подписи лиц, подавших заявление:</w:t>
      </w:r>
    </w:p>
    <w:p w:rsidR="000D40DF" w:rsidRPr="00410131"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0D40DF" w:rsidTr="00FD4C11">
        <w:tc>
          <w:tcPr>
            <w:tcW w:w="3189"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 _______________ 20___ г.</w:t>
            </w:r>
          </w:p>
          <w:p w:rsidR="000D40DF" w:rsidRDefault="000D40DF" w:rsidP="00FD4C11">
            <w:pPr>
              <w:suppressAutoHyphens w:val="0"/>
              <w:autoSpaceDE w:val="0"/>
              <w:autoSpaceDN w:val="0"/>
              <w:adjustRightInd w:val="0"/>
              <w:spacing w:after="0" w:line="240" w:lineRule="auto"/>
              <w:ind w:left="1134"/>
              <w:jc w:val="both"/>
              <w:rPr>
                <w:rFonts w:ascii="Times New Roman" w:hAnsi="Times New Roman" w:cs="Times New Roman"/>
                <w:sz w:val="20"/>
                <w:szCs w:val="24"/>
                <w:lang w:eastAsia="ru-RU"/>
              </w:rPr>
            </w:pPr>
            <w:r>
              <w:rPr>
                <w:rFonts w:ascii="Times New Roman" w:hAnsi="Times New Roman" w:cs="Times New Roman"/>
                <w:sz w:val="20"/>
                <w:szCs w:val="24"/>
                <w:lang w:eastAsia="ru-RU"/>
              </w:rPr>
              <w:t>(дата)</w:t>
            </w:r>
          </w:p>
        </w:tc>
        <w:tc>
          <w:tcPr>
            <w:tcW w:w="3190"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0D40DF" w:rsidRDefault="000D40DF" w:rsidP="00FD4C11">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(подпись заявителя или уполномоченного лица)</w:t>
            </w:r>
          </w:p>
        </w:tc>
        <w:tc>
          <w:tcPr>
            <w:tcW w:w="3190"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0D40DF" w:rsidRDefault="000D40DF" w:rsidP="00FD4C11">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(расшифровка подписи заявителя или уполномоченного лица)</w:t>
            </w:r>
          </w:p>
        </w:tc>
      </w:tr>
      <w:tr w:rsidR="000D40DF" w:rsidTr="00FD4C11">
        <w:tc>
          <w:tcPr>
            <w:tcW w:w="3189"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 _______________ 20___ г.</w:t>
            </w:r>
          </w:p>
          <w:p w:rsidR="000D40DF" w:rsidRDefault="000D40DF" w:rsidP="00FD4C11">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(дата)</w:t>
            </w:r>
          </w:p>
        </w:tc>
        <w:tc>
          <w:tcPr>
            <w:tcW w:w="3190"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0D40DF" w:rsidRDefault="000D40DF" w:rsidP="00FD4C11">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(подпись заявителя или уполномоченного лица)</w:t>
            </w:r>
          </w:p>
        </w:tc>
        <w:tc>
          <w:tcPr>
            <w:tcW w:w="3190"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0D40DF" w:rsidRDefault="000D40DF" w:rsidP="00FD4C11">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(расшифровка подписи заявителя или уполномоченного лица)</w:t>
            </w:r>
          </w:p>
        </w:tc>
      </w:tr>
      <w:tr w:rsidR="000D40DF" w:rsidTr="00FD4C11">
        <w:tc>
          <w:tcPr>
            <w:tcW w:w="3189"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 _______________ 20___ г.</w:t>
            </w:r>
          </w:p>
          <w:p w:rsidR="000D40DF" w:rsidRDefault="000D40DF" w:rsidP="00FD4C11">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(дата)</w:t>
            </w:r>
          </w:p>
        </w:tc>
        <w:tc>
          <w:tcPr>
            <w:tcW w:w="3190"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0D40DF" w:rsidRDefault="000D40DF" w:rsidP="00FD4C11">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(подпись заявителя или уполномоченного лица)</w:t>
            </w:r>
          </w:p>
        </w:tc>
        <w:tc>
          <w:tcPr>
            <w:tcW w:w="3190"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0D40DF" w:rsidRDefault="000D40DF" w:rsidP="00FD4C11">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(расшифровка подписи заявителя или уполномоченного лица)</w:t>
            </w:r>
          </w:p>
        </w:tc>
      </w:tr>
      <w:tr w:rsidR="000D40DF" w:rsidTr="00FD4C11">
        <w:tc>
          <w:tcPr>
            <w:tcW w:w="3189"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 _______________ 20___ г.</w:t>
            </w:r>
          </w:p>
          <w:p w:rsidR="000D40DF" w:rsidRDefault="000D40DF" w:rsidP="00FD4C11">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(дата)</w:t>
            </w:r>
          </w:p>
        </w:tc>
        <w:tc>
          <w:tcPr>
            <w:tcW w:w="3190"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0D40DF" w:rsidRDefault="000D40DF" w:rsidP="00FD4C11">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(подпись заявителя или уполномоченного лица)</w:t>
            </w:r>
          </w:p>
        </w:tc>
        <w:tc>
          <w:tcPr>
            <w:tcW w:w="3190"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0D40DF" w:rsidRDefault="000D40DF" w:rsidP="00FD4C11">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(расшифровка подписи заявителя или уполномоченного лица)</w:t>
            </w:r>
          </w:p>
        </w:tc>
      </w:tr>
    </w:tbl>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410131">
        <w:rPr>
          <w:rFonts w:ascii="Times New Roman" w:hAnsi="Times New Roman" w:cs="Times New Roman"/>
          <w:sz w:val="24"/>
          <w:szCs w:val="24"/>
          <w:lang w:eastAsia="ru-RU"/>
        </w:rPr>
        <w:t>С обработкой, передачей и хранением персональных данных в соответст</w:t>
      </w:r>
      <w:r>
        <w:rPr>
          <w:rFonts w:ascii="Times New Roman" w:hAnsi="Times New Roman" w:cs="Times New Roman"/>
          <w:sz w:val="24"/>
          <w:szCs w:val="24"/>
          <w:lang w:eastAsia="ru-RU"/>
        </w:rPr>
        <w:t>вии с Федеральным законом от 27.07.2006 №</w:t>
      </w:r>
      <w:r w:rsidRPr="00410131">
        <w:rPr>
          <w:rFonts w:ascii="Times New Roman" w:hAnsi="Times New Roman" w:cs="Times New Roman"/>
          <w:sz w:val="24"/>
          <w:szCs w:val="24"/>
          <w:lang w:eastAsia="ru-RU"/>
        </w:rPr>
        <w:t xml:space="preserve">152-ФЗ «О персональных данных» в целях и объеме, необходимых для получения муниципальной услуги </w:t>
      </w:r>
      <w:proofErr w:type="gramStart"/>
      <w:r w:rsidRPr="00410131">
        <w:rPr>
          <w:rFonts w:ascii="Times New Roman" w:hAnsi="Times New Roman" w:cs="Times New Roman"/>
          <w:sz w:val="24"/>
          <w:szCs w:val="24"/>
          <w:lang w:eastAsia="ru-RU"/>
        </w:rPr>
        <w:t>согласен</w:t>
      </w:r>
      <w:proofErr w:type="gramEnd"/>
      <w:r w:rsidRPr="00410131">
        <w:rPr>
          <w:rFonts w:ascii="Times New Roman" w:hAnsi="Times New Roman" w:cs="Times New Roman"/>
          <w:sz w:val="24"/>
          <w:szCs w:val="24"/>
          <w:lang w:eastAsia="ru-RU"/>
        </w:rPr>
        <w:t>.</w:t>
      </w: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w:t>
      </w:r>
    </w:p>
    <w:p w:rsidR="000D40DF" w:rsidRPr="00387F0E" w:rsidRDefault="000D40DF" w:rsidP="000D40DF">
      <w:pPr>
        <w:pStyle w:val="a4"/>
        <w:numPr>
          <w:ilvl w:val="0"/>
          <w:numId w:val="20"/>
        </w:num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Документы, подтверждающие наличие ошибок (опечаток)</w:t>
      </w: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rsidR="00121F41" w:rsidRDefault="00121F41"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82C52" w:rsidRDefault="00082C52" w:rsidP="00C3129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82C52" w:rsidRDefault="00082C52" w:rsidP="004373B9">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547715" w:rsidRDefault="00547715" w:rsidP="004373B9">
      <w:pPr>
        <w:suppressAutoHyphens w:val="0"/>
        <w:autoSpaceDE w:val="0"/>
        <w:autoSpaceDN w:val="0"/>
        <w:adjustRightInd w:val="0"/>
        <w:spacing w:after="0" w:line="240" w:lineRule="auto"/>
        <w:ind w:left="15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w:t>
      </w:r>
      <w:r w:rsidR="004373B9">
        <w:rPr>
          <w:rFonts w:ascii="Times New Roman" w:hAnsi="Times New Roman" w:cs="Times New Roman"/>
          <w:sz w:val="24"/>
          <w:szCs w:val="24"/>
          <w:lang w:eastAsia="ru-RU"/>
        </w:rPr>
        <w:t>3</w:t>
      </w:r>
    </w:p>
    <w:p w:rsidR="00547715" w:rsidRDefault="00547715" w:rsidP="00547715">
      <w:pPr>
        <w:tabs>
          <w:tab w:val="left" w:pos="2268"/>
        </w:tabs>
        <w:suppressAutoHyphens w:val="0"/>
        <w:autoSpaceDE w:val="0"/>
        <w:autoSpaceDN w:val="0"/>
        <w:adjustRightInd w:val="0"/>
        <w:spacing w:after="0" w:line="240" w:lineRule="auto"/>
        <w:rPr>
          <w:rFonts w:ascii="Times New Roman" w:hAnsi="Times New Roman" w:cs="Times New Roman"/>
          <w:sz w:val="24"/>
          <w:szCs w:val="24"/>
          <w:lang w:eastAsia="ru-RU"/>
        </w:rPr>
      </w:pPr>
    </w:p>
    <w:p w:rsidR="00547715" w:rsidRDefault="00547715" w:rsidP="00547715">
      <w:pPr>
        <w:suppressAutoHyphens w:val="0"/>
        <w:autoSpaceDE w:val="0"/>
        <w:autoSpaceDN w:val="0"/>
        <w:adjustRightInd w:val="0"/>
        <w:spacing w:after="0" w:line="240" w:lineRule="auto"/>
        <w:ind w:left="42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5B3330">
        <w:rPr>
          <w:rFonts w:ascii="Times New Roman" w:eastAsia="Times New Roman" w:hAnsi="Times New Roman" w:cs="Times New Roman"/>
          <w:sz w:val="24"/>
          <w:szCs w:val="24"/>
          <w:lang w:eastAsia="ru-RU"/>
        </w:rPr>
        <w:t>администрац</w:t>
      </w:r>
      <w:r>
        <w:rPr>
          <w:rFonts w:ascii="Times New Roman" w:eastAsia="Times New Roman" w:hAnsi="Times New Roman" w:cs="Times New Roman"/>
          <w:sz w:val="24"/>
          <w:szCs w:val="24"/>
          <w:lang w:eastAsia="ru-RU"/>
        </w:rPr>
        <w:t>ию</w:t>
      </w:r>
    </w:p>
    <w:p w:rsidR="00547715" w:rsidRDefault="00547715" w:rsidP="00547715">
      <w:pPr>
        <w:suppressAutoHyphens w:val="0"/>
        <w:autoSpaceDE w:val="0"/>
        <w:autoSpaceDN w:val="0"/>
        <w:adjustRightInd w:val="0"/>
        <w:spacing w:after="0" w:line="240" w:lineRule="auto"/>
        <w:ind w:left="42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w:t>
      </w:r>
    </w:p>
    <w:p w:rsidR="00547715" w:rsidRDefault="00547715" w:rsidP="00547715">
      <w:pPr>
        <w:suppressAutoHyphens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w:t>
      </w:r>
    </w:p>
    <w:p w:rsidR="00547715" w:rsidRDefault="00547715" w:rsidP="00547715">
      <w:pPr>
        <w:suppressAutoHyphens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____________________________________</w:t>
      </w:r>
    </w:p>
    <w:p w:rsidR="004373B9" w:rsidRDefault="00547715" w:rsidP="00547715">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r>
        <w:rPr>
          <w:rFonts w:ascii="Times New Roman" w:hAnsi="Times New Roman" w:cs="Times New Roman"/>
          <w:sz w:val="24"/>
          <w:szCs w:val="24"/>
          <w:lang w:eastAsia="ru-RU"/>
        </w:rPr>
        <w:t>Адрес заявителя ___</w:t>
      </w:r>
      <w:r w:rsidR="004373B9">
        <w:rPr>
          <w:rFonts w:ascii="Times New Roman" w:hAnsi="Times New Roman" w:cs="Times New Roman"/>
          <w:sz w:val="24"/>
          <w:szCs w:val="24"/>
          <w:lang w:eastAsia="ru-RU"/>
        </w:rPr>
        <w:t>_____</w:t>
      </w:r>
      <w:r>
        <w:rPr>
          <w:rFonts w:ascii="Times New Roman" w:hAnsi="Times New Roman" w:cs="Times New Roman"/>
          <w:sz w:val="24"/>
          <w:szCs w:val="24"/>
          <w:lang w:eastAsia="ru-RU"/>
        </w:rPr>
        <w:t>________________</w:t>
      </w:r>
    </w:p>
    <w:p w:rsidR="00547715" w:rsidRDefault="00547715" w:rsidP="00547715">
      <w:pPr>
        <w:suppressAutoHyphens w:val="0"/>
        <w:autoSpaceDE w:val="0"/>
        <w:autoSpaceDN w:val="0"/>
        <w:adjustRightInd w:val="0"/>
        <w:spacing w:after="0" w:line="240" w:lineRule="auto"/>
        <w:ind w:left="3540" w:firstLine="708"/>
        <w:rPr>
          <w:rFonts w:ascii="Times New Roman" w:hAnsi="Times New Roman" w:cs="Times New Roman"/>
          <w:sz w:val="20"/>
          <w:szCs w:val="24"/>
          <w:lang w:eastAsia="ru-RU"/>
        </w:rPr>
      </w:pPr>
      <w:r>
        <w:rPr>
          <w:rFonts w:ascii="Times New Roman" w:hAnsi="Times New Roman" w:cs="Times New Roman"/>
          <w:sz w:val="20"/>
          <w:szCs w:val="24"/>
          <w:lang w:eastAsia="ru-RU"/>
        </w:rPr>
        <w:t xml:space="preserve"> (почтовый адрес)</w:t>
      </w:r>
    </w:p>
    <w:p w:rsidR="00547715" w:rsidRDefault="00547715" w:rsidP="00547715">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______________________________________</w:t>
      </w:r>
    </w:p>
    <w:p w:rsidR="00547715" w:rsidRDefault="00547715" w:rsidP="00547715">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Телефон (факс) _________________________</w:t>
      </w:r>
    </w:p>
    <w:p w:rsidR="00547715" w:rsidRDefault="00547715" w:rsidP="00547715">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Иные сведения о заявителе _______________</w:t>
      </w:r>
    </w:p>
    <w:p w:rsidR="00547715" w:rsidRDefault="00547715" w:rsidP="00547715">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_______________________________________</w:t>
      </w:r>
    </w:p>
    <w:p w:rsidR="00547715" w:rsidRDefault="00547715" w:rsidP="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547715" w:rsidRDefault="00547715" w:rsidP="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547715" w:rsidRDefault="00547715" w:rsidP="0054771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547715" w:rsidRDefault="00547715" w:rsidP="0054771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547715" w:rsidRPr="00C31292" w:rsidRDefault="00547715" w:rsidP="00547715">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1292">
        <w:rPr>
          <w:rFonts w:ascii="Times New Roman" w:eastAsia="Times New Roman" w:hAnsi="Times New Roman" w:cs="Times New Roman"/>
          <w:b/>
          <w:sz w:val="24"/>
          <w:szCs w:val="24"/>
          <w:lang w:eastAsia="ru-RU"/>
        </w:rPr>
        <w:t>ЗАЯВЛЕНИЕ</w:t>
      </w:r>
    </w:p>
    <w:p w:rsidR="00547715" w:rsidRPr="00C31292" w:rsidRDefault="00547715" w:rsidP="00547715">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1292">
        <w:rPr>
          <w:rFonts w:ascii="Times New Roman" w:eastAsia="Times New Roman" w:hAnsi="Times New Roman" w:cs="Times New Roman"/>
          <w:b/>
          <w:sz w:val="24"/>
          <w:szCs w:val="24"/>
          <w:lang w:eastAsia="ru-RU"/>
        </w:rPr>
        <w:t xml:space="preserve">о выдаче копии </w:t>
      </w:r>
      <w:r w:rsidRPr="00C31292">
        <w:rPr>
          <w:rFonts w:ascii="Times New Roman" w:hAnsi="Times New Roman" w:cs="Times New Roman"/>
          <w:b/>
          <w:sz w:val="24"/>
          <w:szCs w:val="24"/>
          <w:lang w:eastAsia="ru-RU"/>
        </w:rPr>
        <w:t>решения о присвоении или аннулировании адреса объекту адресации</w:t>
      </w:r>
    </w:p>
    <w:p w:rsidR="00547715" w:rsidRDefault="00547715" w:rsidP="00547715">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7715" w:rsidRDefault="00547715" w:rsidP="00547715">
      <w:pPr>
        <w:suppressAutoHyphens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Прошу выдать копию </w:t>
      </w:r>
      <w:r>
        <w:rPr>
          <w:rFonts w:ascii="Times New Roman" w:hAnsi="Times New Roman" w:cs="Times New Roman"/>
          <w:sz w:val="24"/>
          <w:szCs w:val="24"/>
          <w:lang w:eastAsia="ru-RU"/>
        </w:rPr>
        <w:t>решения о присвоении или аннулировании адреса объекту адресации</w:t>
      </w:r>
      <w:r w:rsidR="005121DE">
        <w:rPr>
          <w:rFonts w:ascii="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____________№____________, выданного _____________________________________</w:t>
      </w:r>
      <w:r w:rsidR="004373B9">
        <w:rPr>
          <w:rFonts w:ascii="Times New Roman" w:eastAsia="Times New Roman" w:hAnsi="Times New Roman" w:cs="Times New Roman"/>
          <w:sz w:val="24"/>
          <w:szCs w:val="24"/>
          <w:lang w:eastAsia="ru-RU"/>
        </w:rPr>
        <w:t>______</w:t>
      </w:r>
      <w:r w:rsidR="00D511CC">
        <w:rPr>
          <w:rFonts w:ascii="Times New Roman" w:eastAsia="Times New Roman" w:hAnsi="Times New Roman" w:cs="Times New Roman"/>
          <w:sz w:val="24"/>
          <w:szCs w:val="24"/>
          <w:lang w:eastAsia="ru-RU"/>
        </w:rPr>
        <w:t>___</w:t>
      </w:r>
    </w:p>
    <w:p w:rsidR="00547715" w:rsidRDefault="00547715" w:rsidP="00547715">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_____________________________________________________________________________</w:t>
      </w:r>
      <w:r w:rsidR="004373B9">
        <w:rPr>
          <w:rFonts w:ascii="Times New Roman" w:eastAsia="Times New Roman" w:hAnsi="Times New Roman" w:cs="Times New Roman"/>
          <w:sz w:val="24"/>
          <w:szCs w:val="24"/>
          <w:lang w:eastAsia="ru-RU"/>
        </w:rPr>
        <w:t>____</w:t>
      </w:r>
      <w:r w:rsidR="00D511CC">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p>
    <w:p w:rsidR="00547715" w:rsidRDefault="00547715" w:rsidP="00547715">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уполномоченного органа) </w:t>
      </w:r>
    </w:p>
    <w:p w:rsidR="00547715" w:rsidRDefault="00547715" w:rsidP="00547715">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7715" w:rsidRDefault="00547715" w:rsidP="00547715">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связи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___________________________________________________________________</w:t>
      </w:r>
      <w:r w:rsidR="004373B9">
        <w:rPr>
          <w:rFonts w:ascii="Times New Roman" w:eastAsia="Times New Roman" w:hAnsi="Times New Roman" w:cs="Times New Roman"/>
          <w:sz w:val="24"/>
          <w:szCs w:val="24"/>
          <w:lang w:eastAsia="ru-RU"/>
        </w:rPr>
        <w:t>______</w:t>
      </w:r>
      <w:r w:rsidR="00D511CC">
        <w:rPr>
          <w:rFonts w:ascii="Times New Roman" w:eastAsia="Times New Roman" w:hAnsi="Times New Roman" w:cs="Times New Roman"/>
          <w:sz w:val="24"/>
          <w:szCs w:val="24"/>
          <w:lang w:eastAsia="ru-RU"/>
        </w:rPr>
        <w:t>____</w:t>
      </w:r>
    </w:p>
    <w:p w:rsidR="00547715" w:rsidRDefault="00547715" w:rsidP="00547715">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r w:rsidR="004373B9">
        <w:rPr>
          <w:rFonts w:ascii="Times New Roman" w:eastAsia="Times New Roman" w:hAnsi="Times New Roman" w:cs="Times New Roman"/>
          <w:sz w:val="24"/>
          <w:szCs w:val="24"/>
          <w:lang w:eastAsia="ru-RU"/>
        </w:rPr>
        <w:t>_____</w:t>
      </w:r>
      <w:r w:rsidR="00D511CC">
        <w:rPr>
          <w:rFonts w:ascii="Times New Roman" w:eastAsia="Times New Roman" w:hAnsi="Times New Roman" w:cs="Times New Roman"/>
          <w:sz w:val="24"/>
          <w:szCs w:val="24"/>
          <w:lang w:eastAsia="ru-RU"/>
        </w:rPr>
        <w:t>____</w:t>
      </w:r>
    </w:p>
    <w:p w:rsidR="00547715" w:rsidRDefault="00547715" w:rsidP="00547715">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4373B9">
        <w:rPr>
          <w:rFonts w:ascii="Times New Roman" w:eastAsia="Times New Roman" w:hAnsi="Times New Roman" w:cs="Times New Roman"/>
          <w:sz w:val="24"/>
          <w:szCs w:val="24"/>
          <w:lang w:eastAsia="ru-RU"/>
        </w:rPr>
        <w:t>____</w:t>
      </w:r>
      <w:r w:rsidR="00D511CC">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p>
    <w:p w:rsidR="00547715" w:rsidRDefault="00547715" w:rsidP="00547715">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7715" w:rsidRDefault="00547715" w:rsidP="00547715">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_______________________________________________________на ____ </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w:t>
      </w:r>
    </w:p>
    <w:p w:rsidR="00547715" w:rsidRDefault="00547715" w:rsidP="00547715">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7715" w:rsidRDefault="00547715" w:rsidP="00547715">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муниципальной услуги прошу (</w:t>
      </w:r>
      <w:r w:rsidRPr="00D511CC">
        <w:rPr>
          <w:rFonts w:ascii="Times New Roman" w:eastAsia="Times New Roman" w:hAnsi="Times New Roman" w:cs="Times New Roman"/>
          <w:i/>
          <w:sz w:val="24"/>
          <w:szCs w:val="24"/>
          <w:lang w:eastAsia="ru-RU"/>
        </w:rPr>
        <w:t>указать один из перечисленных способов</w:t>
      </w:r>
      <w:r>
        <w:rPr>
          <w:rFonts w:ascii="Times New Roman" w:eastAsia="Times New Roman" w:hAnsi="Times New Roman" w:cs="Times New Roman"/>
          <w:sz w:val="24"/>
          <w:szCs w:val="24"/>
          <w:lang w:eastAsia="ru-RU"/>
        </w:rPr>
        <w:t>):</w:t>
      </w:r>
    </w:p>
    <w:p w:rsidR="00547715" w:rsidRDefault="00547715" w:rsidP="00547715">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a"/>
        <w:tblW w:w="10314" w:type="dxa"/>
        <w:tblLook w:val="04A0" w:firstRow="1" w:lastRow="0" w:firstColumn="1" w:lastColumn="0" w:noHBand="0" w:noVBand="1"/>
      </w:tblPr>
      <w:tblGrid>
        <w:gridCol w:w="8897"/>
        <w:gridCol w:w="1417"/>
      </w:tblGrid>
      <w:tr w:rsidR="00547715" w:rsidTr="004373B9">
        <w:trPr>
          <w:trHeight w:val="404"/>
        </w:trPr>
        <w:tc>
          <w:tcPr>
            <w:tcW w:w="8897" w:type="dxa"/>
            <w:tcBorders>
              <w:top w:val="single" w:sz="4" w:space="0" w:color="auto"/>
              <w:left w:val="single" w:sz="4" w:space="0" w:color="auto"/>
              <w:bottom w:val="single" w:sz="4" w:space="0" w:color="auto"/>
              <w:right w:val="single" w:sz="4" w:space="0" w:color="auto"/>
            </w:tcBorders>
            <w:hideMark/>
          </w:tcPr>
          <w:p w:rsidR="00547715" w:rsidRDefault="00547715">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1417" w:type="dxa"/>
            <w:tcBorders>
              <w:top w:val="single" w:sz="4" w:space="0" w:color="auto"/>
              <w:left w:val="single" w:sz="4" w:space="0" w:color="auto"/>
              <w:bottom w:val="single" w:sz="4" w:space="0" w:color="auto"/>
              <w:right w:val="single" w:sz="4" w:space="0" w:color="auto"/>
            </w:tcBorders>
          </w:tcPr>
          <w:p w:rsidR="00547715" w:rsidRDefault="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547715" w:rsidTr="004373B9">
        <w:tc>
          <w:tcPr>
            <w:tcW w:w="8897" w:type="dxa"/>
            <w:tcBorders>
              <w:top w:val="single" w:sz="4" w:space="0" w:color="auto"/>
              <w:left w:val="single" w:sz="4" w:space="0" w:color="auto"/>
              <w:bottom w:val="single" w:sz="4" w:space="0" w:color="auto"/>
              <w:right w:val="single" w:sz="4" w:space="0" w:color="auto"/>
            </w:tcBorders>
            <w:hideMark/>
          </w:tcPr>
          <w:p w:rsidR="00547715" w:rsidRDefault="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в МФЦ, расположенном по адресу______________</w:t>
            </w:r>
          </w:p>
        </w:tc>
        <w:tc>
          <w:tcPr>
            <w:tcW w:w="1417" w:type="dxa"/>
            <w:tcBorders>
              <w:top w:val="single" w:sz="4" w:space="0" w:color="auto"/>
              <w:left w:val="single" w:sz="4" w:space="0" w:color="auto"/>
              <w:bottom w:val="single" w:sz="4" w:space="0" w:color="auto"/>
              <w:right w:val="single" w:sz="4" w:space="0" w:color="auto"/>
            </w:tcBorders>
          </w:tcPr>
          <w:p w:rsidR="00547715" w:rsidRDefault="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547715" w:rsidTr="004373B9">
        <w:tc>
          <w:tcPr>
            <w:tcW w:w="8897" w:type="dxa"/>
            <w:tcBorders>
              <w:top w:val="single" w:sz="4" w:space="0" w:color="auto"/>
              <w:left w:val="single" w:sz="4" w:space="0" w:color="auto"/>
              <w:bottom w:val="single" w:sz="4" w:space="0" w:color="auto"/>
              <w:right w:val="single" w:sz="4" w:space="0" w:color="auto"/>
            </w:tcBorders>
            <w:hideMark/>
          </w:tcPr>
          <w:p w:rsidR="00547715" w:rsidRDefault="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1417" w:type="dxa"/>
            <w:tcBorders>
              <w:top w:val="single" w:sz="4" w:space="0" w:color="auto"/>
              <w:left w:val="single" w:sz="4" w:space="0" w:color="auto"/>
              <w:bottom w:val="single" w:sz="4" w:space="0" w:color="auto"/>
              <w:right w:val="single" w:sz="4" w:space="0" w:color="auto"/>
            </w:tcBorders>
          </w:tcPr>
          <w:p w:rsidR="00547715" w:rsidRDefault="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547715" w:rsidTr="004373B9">
        <w:tc>
          <w:tcPr>
            <w:tcW w:w="8897" w:type="dxa"/>
            <w:tcBorders>
              <w:top w:val="single" w:sz="4" w:space="0" w:color="auto"/>
              <w:left w:val="single" w:sz="4" w:space="0" w:color="auto"/>
              <w:bottom w:val="single" w:sz="4" w:space="0" w:color="auto"/>
              <w:right w:val="single" w:sz="4" w:space="0" w:color="auto"/>
            </w:tcBorders>
            <w:hideMark/>
          </w:tcPr>
          <w:p w:rsidR="00547715" w:rsidRDefault="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 с уведомлением о вручении</w:t>
            </w:r>
          </w:p>
        </w:tc>
        <w:tc>
          <w:tcPr>
            <w:tcW w:w="1417" w:type="dxa"/>
            <w:tcBorders>
              <w:top w:val="single" w:sz="4" w:space="0" w:color="auto"/>
              <w:left w:val="single" w:sz="4" w:space="0" w:color="auto"/>
              <w:bottom w:val="single" w:sz="4" w:space="0" w:color="auto"/>
              <w:right w:val="single" w:sz="4" w:space="0" w:color="auto"/>
            </w:tcBorders>
          </w:tcPr>
          <w:p w:rsidR="00547715" w:rsidRDefault="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547715" w:rsidRDefault="00547715" w:rsidP="00547715">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7715" w:rsidRDefault="00547715" w:rsidP="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w:t>
      </w:r>
      <w:r w:rsidRPr="00D511CC">
        <w:rPr>
          <w:rFonts w:ascii="Times New Roman" w:hAnsi="Times New Roman" w:cs="Times New Roman"/>
          <w:i/>
          <w:sz w:val="24"/>
          <w:szCs w:val="24"/>
          <w:lang w:eastAsia="ru-RU"/>
        </w:rPr>
        <w:t>нужное отметить</w:t>
      </w:r>
      <w:r>
        <w:rPr>
          <w:rFonts w:ascii="Times New Roman" w:hAnsi="Times New Roman" w:cs="Times New Roman"/>
          <w:sz w:val="24"/>
          <w:szCs w:val="24"/>
          <w:lang w:eastAsia="ru-RU"/>
        </w:rPr>
        <w:t>):</w:t>
      </w:r>
    </w:p>
    <w:p w:rsidR="00547715" w:rsidRDefault="00547715" w:rsidP="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10314" w:type="dxa"/>
        <w:tblLook w:val="04A0" w:firstRow="1" w:lastRow="0" w:firstColumn="1" w:lastColumn="0" w:noHBand="0" w:noVBand="1"/>
      </w:tblPr>
      <w:tblGrid>
        <w:gridCol w:w="8897"/>
        <w:gridCol w:w="1417"/>
      </w:tblGrid>
      <w:tr w:rsidR="00547715" w:rsidTr="004373B9">
        <w:trPr>
          <w:trHeight w:val="404"/>
        </w:trPr>
        <w:tc>
          <w:tcPr>
            <w:tcW w:w="8897" w:type="dxa"/>
            <w:tcBorders>
              <w:top w:val="single" w:sz="4" w:space="0" w:color="auto"/>
              <w:left w:val="single" w:sz="4" w:space="0" w:color="auto"/>
              <w:bottom w:val="single" w:sz="4" w:space="0" w:color="auto"/>
              <w:right w:val="single" w:sz="4" w:space="0" w:color="auto"/>
            </w:tcBorders>
            <w:hideMark/>
          </w:tcPr>
          <w:p w:rsidR="00547715" w:rsidRDefault="00547715">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1417" w:type="dxa"/>
            <w:tcBorders>
              <w:top w:val="single" w:sz="4" w:space="0" w:color="auto"/>
              <w:left w:val="single" w:sz="4" w:space="0" w:color="auto"/>
              <w:bottom w:val="single" w:sz="4" w:space="0" w:color="auto"/>
              <w:right w:val="single" w:sz="4" w:space="0" w:color="auto"/>
            </w:tcBorders>
          </w:tcPr>
          <w:p w:rsidR="00547715" w:rsidRDefault="00547715">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547715" w:rsidTr="004373B9">
        <w:tc>
          <w:tcPr>
            <w:tcW w:w="8897" w:type="dxa"/>
            <w:tcBorders>
              <w:top w:val="single" w:sz="4" w:space="0" w:color="auto"/>
              <w:left w:val="single" w:sz="4" w:space="0" w:color="auto"/>
              <w:bottom w:val="single" w:sz="4" w:space="0" w:color="auto"/>
              <w:right w:val="single" w:sz="4" w:space="0" w:color="auto"/>
            </w:tcBorders>
            <w:hideMark/>
          </w:tcPr>
          <w:p w:rsidR="00547715" w:rsidRDefault="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1417" w:type="dxa"/>
            <w:tcBorders>
              <w:top w:val="single" w:sz="4" w:space="0" w:color="auto"/>
              <w:left w:val="single" w:sz="4" w:space="0" w:color="auto"/>
              <w:bottom w:val="single" w:sz="4" w:space="0" w:color="auto"/>
              <w:right w:val="single" w:sz="4" w:space="0" w:color="auto"/>
            </w:tcBorders>
          </w:tcPr>
          <w:p w:rsidR="00547715" w:rsidRDefault="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547715" w:rsidTr="004373B9">
        <w:tc>
          <w:tcPr>
            <w:tcW w:w="8897" w:type="dxa"/>
            <w:tcBorders>
              <w:top w:val="single" w:sz="4" w:space="0" w:color="auto"/>
              <w:left w:val="single" w:sz="4" w:space="0" w:color="auto"/>
              <w:bottom w:val="single" w:sz="4" w:space="0" w:color="auto"/>
              <w:right w:val="single" w:sz="4" w:space="0" w:color="auto"/>
            </w:tcBorders>
            <w:hideMark/>
          </w:tcPr>
          <w:p w:rsidR="00547715" w:rsidRDefault="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 с уведомлением о вручении</w:t>
            </w:r>
          </w:p>
        </w:tc>
        <w:tc>
          <w:tcPr>
            <w:tcW w:w="1417" w:type="dxa"/>
            <w:tcBorders>
              <w:top w:val="single" w:sz="4" w:space="0" w:color="auto"/>
              <w:left w:val="single" w:sz="4" w:space="0" w:color="auto"/>
              <w:bottom w:val="single" w:sz="4" w:space="0" w:color="auto"/>
              <w:right w:val="single" w:sz="4" w:space="0" w:color="auto"/>
            </w:tcBorders>
          </w:tcPr>
          <w:p w:rsidR="00547715" w:rsidRDefault="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547715" w:rsidRDefault="00547715" w:rsidP="0054771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547715" w:rsidRDefault="00547715" w:rsidP="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Прошу проинформировать меня о результате предоставления муниципальной услуги путем (</w:t>
      </w:r>
      <w:proofErr w:type="gramStart"/>
      <w:r w:rsidRPr="00D511CC">
        <w:rPr>
          <w:rFonts w:ascii="Times New Roman" w:hAnsi="Times New Roman" w:cs="Times New Roman"/>
          <w:i/>
          <w:sz w:val="24"/>
          <w:szCs w:val="24"/>
          <w:lang w:eastAsia="ru-RU"/>
        </w:rPr>
        <w:t>нужное</w:t>
      </w:r>
      <w:proofErr w:type="gramEnd"/>
      <w:r w:rsidRPr="00D511CC">
        <w:rPr>
          <w:rFonts w:ascii="Times New Roman" w:hAnsi="Times New Roman" w:cs="Times New Roman"/>
          <w:i/>
          <w:sz w:val="24"/>
          <w:szCs w:val="24"/>
          <w:lang w:eastAsia="ru-RU"/>
        </w:rPr>
        <w:t xml:space="preserve"> отметить</w:t>
      </w:r>
      <w:r>
        <w:rPr>
          <w:rFonts w:ascii="Times New Roman" w:hAnsi="Times New Roman" w:cs="Times New Roman"/>
          <w:sz w:val="24"/>
          <w:szCs w:val="24"/>
          <w:lang w:eastAsia="ru-RU"/>
        </w:rPr>
        <w:t>):</w:t>
      </w:r>
    </w:p>
    <w:p w:rsidR="00547715" w:rsidRDefault="00547715" w:rsidP="0054771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Style w:val="aa"/>
        <w:tblW w:w="10314" w:type="dxa"/>
        <w:tblLook w:val="04A0" w:firstRow="1" w:lastRow="0" w:firstColumn="1" w:lastColumn="0" w:noHBand="0" w:noVBand="1"/>
      </w:tblPr>
      <w:tblGrid>
        <w:gridCol w:w="8897"/>
        <w:gridCol w:w="1417"/>
      </w:tblGrid>
      <w:tr w:rsidR="00547715" w:rsidTr="004373B9">
        <w:trPr>
          <w:trHeight w:val="404"/>
        </w:trPr>
        <w:tc>
          <w:tcPr>
            <w:tcW w:w="8897" w:type="dxa"/>
            <w:tcBorders>
              <w:top w:val="single" w:sz="4" w:space="0" w:color="auto"/>
              <w:left w:val="single" w:sz="4" w:space="0" w:color="auto"/>
              <w:bottom w:val="single" w:sz="4" w:space="0" w:color="auto"/>
              <w:right w:val="single" w:sz="4" w:space="0" w:color="auto"/>
            </w:tcBorders>
            <w:hideMark/>
          </w:tcPr>
          <w:p w:rsidR="00547715" w:rsidRDefault="00547715">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сообщения на электронную почту ________________________________________</w:t>
            </w:r>
          </w:p>
        </w:tc>
        <w:tc>
          <w:tcPr>
            <w:tcW w:w="1417" w:type="dxa"/>
            <w:tcBorders>
              <w:top w:val="single" w:sz="4" w:space="0" w:color="auto"/>
              <w:left w:val="single" w:sz="4" w:space="0" w:color="auto"/>
              <w:bottom w:val="single" w:sz="4" w:space="0" w:color="auto"/>
              <w:right w:val="single" w:sz="4" w:space="0" w:color="auto"/>
            </w:tcBorders>
          </w:tcPr>
          <w:p w:rsidR="00547715" w:rsidRDefault="00547715">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547715" w:rsidTr="004373B9">
        <w:trPr>
          <w:trHeight w:val="404"/>
        </w:trPr>
        <w:tc>
          <w:tcPr>
            <w:tcW w:w="8897" w:type="dxa"/>
            <w:tcBorders>
              <w:top w:val="single" w:sz="4" w:space="0" w:color="auto"/>
              <w:left w:val="single" w:sz="4" w:space="0" w:color="auto"/>
              <w:bottom w:val="single" w:sz="4" w:space="0" w:color="auto"/>
              <w:right w:val="single" w:sz="4" w:space="0" w:color="auto"/>
            </w:tcBorders>
            <w:hideMark/>
          </w:tcPr>
          <w:p w:rsidR="00547715" w:rsidRDefault="00547715">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сообщения в Личный кабинет на ЕПГУ/РПГУ</w:t>
            </w:r>
          </w:p>
        </w:tc>
        <w:tc>
          <w:tcPr>
            <w:tcW w:w="1417" w:type="dxa"/>
            <w:tcBorders>
              <w:top w:val="single" w:sz="4" w:space="0" w:color="auto"/>
              <w:left w:val="single" w:sz="4" w:space="0" w:color="auto"/>
              <w:bottom w:val="single" w:sz="4" w:space="0" w:color="auto"/>
              <w:right w:val="single" w:sz="4" w:space="0" w:color="auto"/>
            </w:tcBorders>
          </w:tcPr>
          <w:p w:rsidR="00547715" w:rsidRDefault="00547715">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547715" w:rsidTr="004373B9">
        <w:tc>
          <w:tcPr>
            <w:tcW w:w="8897" w:type="dxa"/>
            <w:tcBorders>
              <w:top w:val="single" w:sz="4" w:space="0" w:color="auto"/>
              <w:left w:val="single" w:sz="4" w:space="0" w:color="auto"/>
              <w:bottom w:val="single" w:sz="4" w:space="0" w:color="auto"/>
              <w:right w:val="single" w:sz="4" w:space="0" w:color="auto"/>
            </w:tcBorders>
            <w:hideMark/>
          </w:tcPr>
          <w:p w:rsidR="00547715" w:rsidRDefault="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Направления рассылки  по сети подвижной радиотелефонной связи </w:t>
            </w:r>
            <w:proofErr w:type="gramStart"/>
            <w:r>
              <w:rPr>
                <w:rFonts w:ascii="Times New Roman" w:hAnsi="Times New Roman" w:cs="Times New Roman"/>
                <w:sz w:val="24"/>
                <w:szCs w:val="24"/>
                <w:lang w:eastAsia="ru-RU"/>
              </w:rPr>
              <w:t>коротких</w:t>
            </w:r>
            <w:proofErr w:type="gramEnd"/>
            <w:r>
              <w:rPr>
                <w:rFonts w:ascii="Times New Roman" w:hAnsi="Times New Roman" w:cs="Times New Roman"/>
                <w:sz w:val="24"/>
                <w:szCs w:val="24"/>
                <w:lang w:eastAsia="ru-RU"/>
              </w:rPr>
              <w:t xml:space="preserve"> текстовых смс-сообщений</w:t>
            </w:r>
          </w:p>
        </w:tc>
        <w:tc>
          <w:tcPr>
            <w:tcW w:w="1417" w:type="dxa"/>
            <w:tcBorders>
              <w:top w:val="single" w:sz="4" w:space="0" w:color="auto"/>
              <w:left w:val="single" w:sz="4" w:space="0" w:color="auto"/>
              <w:bottom w:val="single" w:sz="4" w:space="0" w:color="auto"/>
              <w:right w:val="single" w:sz="4" w:space="0" w:color="auto"/>
            </w:tcBorders>
          </w:tcPr>
          <w:p w:rsidR="00547715" w:rsidRDefault="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547715" w:rsidRDefault="00547715" w:rsidP="0054771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547715" w:rsidRDefault="00547715" w:rsidP="0054771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47715" w:rsidRPr="00D511CC" w:rsidRDefault="00547715" w:rsidP="00547715">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1CC">
        <w:rPr>
          <w:rFonts w:ascii="Times New Roman" w:eastAsia="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547715" w:rsidRDefault="00547715" w:rsidP="00547715">
      <w:pPr>
        <w:suppressAutoHyphens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547715" w:rsidRDefault="00547715" w:rsidP="00547715">
      <w:pPr>
        <w:suppressAutoHyphens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547715" w:rsidRDefault="00547715" w:rsidP="00547715">
      <w:pPr>
        <w:suppressAutoHyphens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p>
    <w:p w:rsidR="00547715" w:rsidRDefault="00547715" w:rsidP="00547715">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Подпись ____________________________________________       </w:t>
      </w:r>
      <w:r w:rsidR="004373B9">
        <w:rPr>
          <w:rFonts w:ascii="Times New Roman" w:eastAsia="Times New Roman" w:hAnsi="Times New Roman" w:cs="Times New Roman"/>
          <w:sz w:val="24"/>
          <w:szCs w:val="24"/>
          <w:lang w:eastAsia="ru-RU"/>
        </w:rPr>
        <w:t xml:space="preserve">   Дата __________</w:t>
      </w:r>
    </w:p>
    <w:p w:rsidR="00547715" w:rsidRDefault="00547715" w:rsidP="00547715">
      <w:pPr>
        <w:suppressAutoHyphens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(ФИО заявителя либо его представителя)</w:t>
      </w:r>
    </w:p>
    <w:p w:rsidR="00547715" w:rsidRDefault="00547715" w:rsidP="00547715">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47715" w:rsidRDefault="00547715" w:rsidP="00547715">
      <w:pPr>
        <w:tabs>
          <w:tab w:val="left" w:pos="2268"/>
        </w:tabs>
        <w:suppressAutoHyphens w:val="0"/>
        <w:autoSpaceDE w:val="0"/>
        <w:autoSpaceDN w:val="0"/>
        <w:adjustRightInd w:val="0"/>
        <w:spacing w:after="0" w:line="240" w:lineRule="auto"/>
        <w:rPr>
          <w:rFonts w:ascii="Times New Roman" w:hAnsi="Times New Roman" w:cs="Times New Roman"/>
          <w:sz w:val="24"/>
          <w:szCs w:val="24"/>
          <w:lang w:eastAsia="ru-RU"/>
        </w:rPr>
      </w:pPr>
    </w:p>
    <w:p w:rsidR="00547715" w:rsidRDefault="00547715" w:rsidP="00547715">
      <w:pPr>
        <w:tabs>
          <w:tab w:val="left" w:pos="2268"/>
        </w:tabs>
        <w:suppressAutoHyphens w:val="0"/>
        <w:autoSpaceDE w:val="0"/>
        <w:autoSpaceDN w:val="0"/>
        <w:adjustRightInd w:val="0"/>
        <w:spacing w:after="0" w:line="240" w:lineRule="auto"/>
        <w:rPr>
          <w:rFonts w:ascii="Times New Roman" w:hAnsi="Times New Roman" w:cs="Times New Roman"/>
          <w:sz w:val="24"/>
          <w:szCs w:val="24"/>
          <w:lang w:eastAsia="ru-RU"/>
        </w:rPr>
      </w:pPr>
    </w:p>
    <w:p w:rsidR="00547715" w:rsidRDefault="00547715" w:rsidP="00547715">
      <w:pPr>
        <w:tabs>
          <w:tab w:val="left" w:pos="2268"/>
        </w:tabs>
        <w:suppressAutoHyphens w:val="0"/>
        <w:autoSpaceDE w:val="0"/>
        <w:autoSpaceDN w:val="0"/>
        <w:adjustRightInd w:val="0"/>
        <w:spacing w:after="0" w:line="240" w:lineRule="auto"/>
        <w:rPr>
          <w:rFonts w:ascii="Times New Roman" w:hAnsi="Times New Roman" w:cs="Times New Roman"/>
          <w:sz w:val="24"/>
          <w:szCs w:val="24"/>
          <w:lang w:eastAsia="ru-RU"/>
        </w:rPr>
      </w:pPr>
    </w:p>
    <w:p w:rsidR="00547715" w:rsidRDefault="00547715" w:rsidP="00547715">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547715" w:rsidRDefault="00547715" w:rsidP="00547715">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547715" w:rsidRDefault="00547715" w:rsidP="00547715">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547715" w:rsidRDefault="00547715" w:rsidP="00547715">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547715" w:rsidRDefault="00547715" w:rsidP="00547715">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547715" w:rsidRDefault="00547715" w:rsidP="00547715">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547715" w:rsidRDefault="00547715" w:rsidP="00547715">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547715" w:rsidRDefault="00547715" w:rsidP="00547715">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547715" w:rsidRDefault="00547715" w:rsidP="00547715">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547715" w:rsidRDefault="00547715" w:rsidP="00547715">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547715" w:rsidRDefault="00547715" w:rsidP="00547715">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547715" w:rsidRDefault="00547715"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547715" w:rsidRDefault="00547715"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547715" w:rsidRDefault="00547715"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547715" w:rsidRDefault="00547715"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547715" w:rsidRDefault="00547715"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547715" w:rsidRDefault="00547715"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547715" w:rsidRDefault="00547715"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547715" w:rsidRDefault="00547715"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547715" w:rsidRDefault="00547715"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547715" w:rsidRDefault="00547715"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547715" w:rsidRDefault="00547715"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547715" w:rsidRDefault="00547715"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547715" w:rsidRDefault="00547715"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547715" w:rsidRDefault="00547715"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4373B9" w:rsidRDefault="004373B9"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4373B9" w:rsidRDefault="004373B9"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4373B9" w:rsidRDefault="004373B9"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4373B9" w:rsidRDefault="004373B9"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082C52" w:rsidRDefault="00082C52"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082C52" w:rsidRDefault="00082C52"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082C52" w:rsidRDefault="00082C52"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547715" w:rsidRDefault="00547715"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D511CC" w:rsidRDefault="00D511CC"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547715" w:rsidRDefault="00547715"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542B2D" w:rsidRDefault="004A0942"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w:t>
      </w:r>
      <w:r w:rsidR="00D511CC">
        <w:rPr>
          <w:rFonts w:ascii="Times New Roman" w:hAnsi="Times New Roman" w:cs="Times New Roman"/>
          <w:sz w:val="24"/>
          <w:szCs w:val="24"/>
          <w:lang w:eastAsia="ru-RU"/>
        </w:rPr>
        <w:t>4</w:t>
      </w:r>
    </w:p>
    <w:p w:rsidR="00542B2D" w:rsidRDefault="00542B2D"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542B2D" w:rsidRPr="00134EC1" w:rsidRDefault="00542B2D" w:rsidP="00720022">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tblGrid>
      <w:tr w:rsidR="00542B2D" w:rsidTr="00654AE5">
        <w:tc>
          <w:tcPr>
            <w:tcW w:w="5633" w:type="dxa"/>
          </w:tcPr>
          <w:p w:rsidR="00542B2D" w:rsidRDefault="00542B2D"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w:t>
            </w:r>
          </w:p>
        </w:tc>
      </w:tr>
      <w:tr w:rsidR="00542B2D" w:rsidTr="00654AE5">
        <w:tc>
          <w:tcPr>
            <w:tcW w:w="5633" w:type="dxa"/>
          </w:tcPr>
          <w:p w:rsidR="00542B2D" w:rsidRDefault="00542B2D"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3271F5">
              <w:rPr>
                <w:rFonts w:ascii="Times New Roman" w:eastAsia="Times New Roman" w:hAnsi="Times New Roman" w:cs="Times New Roman"/>
                <w:sz w:val="24"/>
                <w:szCs w:val="24"/>
                <w:lang w:eastAsia="ru-RU"/>
              </w:rPr>
              <w:t>______________________________</w:t>
            </w:r>
            <w:r w:rsidR="000D40DF">
              <w:rPr>
                <w:rFonts w:ascii="Times New Roman" w:eastAsia="Times New Roman" w:hAnsi="Times New Roman" w:cs="Times New Roman"/>
                <w:sz w:val="24"/>
                <w:szCs w:val="24"/>
                <w:lang w:eastAsia="ru-RU"/>
              </w:rPr>
              <w:t>__</w:t>
            </w:r>
          </w:p>
        </w:tc>
      </w:tr>
      <w:tr w:rsidR="00542B2D" w:rsidTr="00654AE5">
        <w:tc>
          <w:tcPr>
            <w:tcW w:w="5633" w:type="dxa"/>
          </w:tcPr>
          <w:p w:rsidR="00542B2D" w:rsidRPr="0092436E" w:rsidRDefault="00542B2D" w:rsidP="00F956D3">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roofErr w:type="gramStart"/>
            <w:r w:rsidRPr="0092436E">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для физического лица -</w:t>
            </w:r>
            <w:proofErr w:type="gramEnd"/>
          </w:p>
          <w:p w:rsidR="00542B2D" w:rsidRDefault="00542B2D" w:rsidP="00F956D3">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szCs w:val="24"/>
                <w:lang w:eastAsia="ru-RU"/>
              </w:rPr>
              <w:t>ФИО</w:t>
            </w:r>
            <w:r w:rsidRPr="0092436E">
              <w:rPr>
                <w:rFonts w:ascii="Times New Roman" w:eastAsia="Times New Roman" w:hAnsi="Times New Roman" w:cs="Times New Roman"/>
                <w:sz w:val="20"/>
                <w:szCs w:val="24"/>
                <w:lang w:eastAsia="ru-RU"/>
              </w:rPr>
              <w:t>)</w:t>
            </w:r>
            <w:proofErr w:type="gramEnd"/>
          </w:p>
        </w:tc>
      </w:tr>
      <w:tr w:rsidR="00542B2D" w:rsidTr="00654AE5">
        <w:tc>
          <w:tcPr>
            <w:tcW w:w="5633" w:type="dxa"/>
          </w:tcPr>
          <w:p w:rsidR="00542B2D" w:rsidRDefault="00542B2D"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3271F5">
              <w:rPr>
                <w:rFonts w:ascii="Times New Roman" w:eastAsia="Times New Roman" w:hAnsi="Times New Roman" w:cs="Times New Roman"/>
                <w:sz w:val="24"/>
                <w:szCs w:val="24"/>
                <w:lang w:eastAsia="ru-RU"/>
              </w:rPr>
              <w:t>______________________________</w:t>
            </w:r>
            <w:r w:rsidR="000D40DF">
              <w:rPr>
                <w:rFonts w:ascii="Times New Roman" w:eastAsia="Times New Roman" w:hAnsi="Times New Roman" w:cs="Times New Roman"/>
                <w:sz w:val="24"/>
                <w:szCs w:val="24"/>
                <w:lang w:eastAsia="ru-RU"/>
              </w:rPr>
              <w:t>__</w:t>
            </w:r>
          </w:p>
        </w:tc>
      </w:tr>
      <w:tr w:rsidR="00542B2D" w:rsidTr="00654AE5">
        <w:tc>
          <w:tcPr>
            <w:tcW w:w="5633" w:type="dxa"/>
          </w:tcPr>
          <w:p w:rsidR="00542B2D" w:rsidRDefault="00542B2D"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3271F5">
              <w:rPr>
                <w:rFonts w:ascii="Times New Roman" w:eastAsia="Times New Roman" w:hAnsi="Times New Roman" w:cs="Times New Roman"/>
                <w:sz w:val="24"/>
                <w:szCs w:val="24"/>
                <w:lang w:eastAsia="ru-RU"/>
              </w:rPr>
              <w:t>______________________________</w:t>
            </w:r>
            <w:r w:rsidR="000D40DF">
              <w:rPr>
                <w:rFonts w:ascii="Times New Roman" w:eastAsia="Times New Roman" w:hAnsi="Times New Roman" w:cs="Times New Roman"/>
                <w:sz w:val="24"/>
                <w:szCs w:val="24"/>
                <w:lang w:eastAsia="ru-RU"/>
              </w:rPr>
              <w:t>__</w:t>
            </w:r>
          </w:p>
        </w:tc>
      </w:tr>
      <w:tr w:rsidR="00542B2D" w:rsidTr="00654AE5">
        <w:tc>
          <w:tcPr>
            <w:tcW w:w="5633" w:type="dxa"/>
          </w:tcPr>
          <w:p w:rsidR="00542B2D" w:rsidRDefault="00542B2D"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3271F5">
              <w:rPr>
                <w:rFonts w:ascii="Times New Roman" w:eastAsia="Times New Roman" w:hAnsi="Times New Roman" w:cs="Times New Roman"/>
                <w:sz w:val="24"/>
                <w:szCs w:val="24"/>
                <w:lang w:eastAsia="ru-RU"/>
              </w:rPr>
              <w:t>______________________________</w:t>
            </w:r>
            <w:r w:rsidR="000D40DF">
              <w:rPr>
                <w:rFonts w:ascii="Times New Roman" w:eastAsia="Times New Roman" w:hAnsi="Times New Roman" w:cs="Times New Roman"/>
                <w:sz w:val="24"/>
                <w:szCs w:val="24"/>
                <w:lang w:eastAsia="ru-RU"/>
              </w:rPr>
              <w:t>__</w:t>
            </w:r>
          </w:p>
        </w:tc>
      </w:tr>
      <w:tr w:rsidR="00542B2D" w:rsidTr="00654AE5">
        <w:tc>
          <w:tcPr>
            <w:tcW w:w="5633" w:type="dxa"/>
          </w:tcPr>
          <w:p w:rsidR="00542B2D" w:rsidRDefault="00542B2D"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p>
        </w:tc>
      </w:tr>
      <w:tr w:rsidR="00542B2D" w:rsidTr="00654AE5">
        <w:tc>
          <w:tcPr>
            <w:tcW w:w="5633" w:type="dxa"/>
          </w:tcPr>
          <w:p w:rsidR="00542B2D" w:rsidRDefault="00542B2D" w:rsidP="00F956D3">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tc>
      </w:tr>
      <w:tr w:rsidR="00542B2D" w:rsidTr="00654AE5">
        <w:tc>
          <w:tcPr>
            <w:tcW w:w="5633" w:type="dxa"/>
          </w:tcPr>
          <w:p w:rsidR="00542B2D" w:rsidRDefault="00542B2D"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3271F5">
              <w:rPr>
                <w:rFonts w:ascii="Times New Roman" w:eastAsia="Times New Roman" w:hAnsi="Times New Roman" w:cs="Times New Roman"/>
                <w:sz w:val="24"/>
                <w:szCs w:val="24"/>
                <w:lang w:eastAsia="ru-RU"/>
              </w:rPr>
              <w:t>______________________________</w:t>
            </w:r>
            <w:r w:rsidR="000D40DF">
              <w:rPr>
                <w:rFonts w:ascii="Times New Roman" w:eastAsia="Times New Roman" w:hAnsi="Times New Roman" w:cs="Times New Roman"/>
                <w:sz w:val="24"/>
                <w:szCs w:val="24"/>
                <w:lang w:eastAsia="ru-RU"/>
              </w:rPr>
              <w:t>__</w:t>
            </w:r>
          </w:p>
        </w:tc>
      </w:tr>
      <w:tr w:rsidR="00542B2D" w:rsidTr="00654AE5">
        <w:tc>
          <w:tcPr>
            <w:tcW w:w="5633" w:type="dxa"/>
          </w:tcPr>
          <w:p w:rsidR="00542B2D" w:rsidRDefault="00542B2D"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3271F5">
              <w:rPr>
                <w:rFonts w:ascii="Times New Roman" w:eastAsia="Times New Roman" w:hAnsi="Times New Roman" w:cs="Times New Roman"/>
                <w:sz w:val="24"/>
                <w:szCs w:val="24"/>
                <w:lang w:eastAsia="ru-RU"/>
              </w:rPr>
              <w:t>______________________________</w:t>
            </w:r>
            <w:r w:rsidR="000D40DF">
              <w:rPr>
                <w:rFonts w:ascii="Times New Roman" w:eastAsia="Times New Roman" w:hAnsi="Times New Roman" w:cs="Times New Roman"/>
                <w:sz w:val="24"/>
                <w:szCs w:val="24"/>
                <w:lang w:eastAsia="ru-RU"/>
              </w:rPr>
              <w:t>__</w:t>
            </w:r>
          </w:p>
        </w:tc>
      </w:tr>
      <w:tr w:rsidR="00542B2D" w:rsidTr="00654AE5">
        <w:tc>
          <w:tcPr>
            <w:tcW w:w="5633" w:type="dxa"/>
          </w:tcPr>
          <w:p w:rsidR="00542B2D" w:rsidRDefault="00542B2D"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3271F5">
              <w:rPr>
                <w:rFonts w:ascii="Times New Roman" w:eastAsia="Times New Roman" w:hAnsi="Times New Roman" w:cs="Times New Roman"/>
                <w:sz w:val="24"/>
                <w:szCs w:val="24"/>
                <w:lang w:eastAsia="ru-RU"/>
              </w:rPr>
              <w:t>______________________________</w:t>
            </w:r>
            <w:r w:rsidR="000D40DF">
              <w:rPr>
                <w:rFonts w:ascii="Times New Roman" w:eastAsia="Times New Roman" w:hAnsi="Times New Roman" w:cs="Times New Roman"/>
                <w:sz w:val="24"/>
                <w:szCs w:val="24"/>
                <w:lang w:eastAsia="ru-RU"/>
              </w:rPr>
              <w:t>__</w:t>
            </w:r>
          </w:p>
        </w:tc>
      </w:tr>
    </w:tbl>
    <w:p w:rsidR="00542B2D" w:rsidRDefault="00542B2D" w:rsidP="00542B2D">
      <w:pPr>
        <w:tabs>
          <w:tab w:val="center" w:pos="4676"/>
          <w:tab w:val="left" w:pos="6130"/>
        </w:tabs>
        <w:suppressAutoHyphens w:val="0"/>
        <w:autoSpaceDE w:val="0"/>
        <w:autoSpaceDN w:val="0"/>
        <w:adjustRightInd w:val="0"/>
        <w:spacing w:after="0" w:line="240" w:lineRule="auto"/>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ab/>
      </w:r>
    </w:p>
    <w:p w:rsidR="00542B2D" w:rsidRPr="00C31292" w:rsidRDefault="006B271E" w:rsidP="00542B2D">
      <w:pPr>
        <w:tabs>
          <w:tab w:val="center" w:pos="4676"/>
          <w:tab w:val="left" w:pos="6130"/>
        </w:tabs>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1292">
        <w:rPr>
          <w:rFonts w:ascii="Times New Roman" w:eastAsia="Times New Roman" w:hAnsi="Times New Roman" w:cs="Times New Roman"/>
          <w:b/>
          <w:sz w:val="24"/>
          <w:szCs w:val="24"/>
          <w:lang w:eastAsia="ru-RU"/>
        </w:rPr>
        <w:t>ОТКАЗ</w:t>
      </w:r>
    </w:p>
    <w:p w:rsidR="00542B2D" w:rsidRPr="00C31292" w:rsidRDefault="004A0B80" w:rsidP="00542B2D">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1292">
        <w:rPr>
          <w:rFonts w:ascii="Times New Roman" w:eastAsia="Times New Roman" w:hAnsi="Times New Roman" w:cs="Times New Roman"/>
          <w:b/>
          <w:sz w:val="24"/>
          <w:szCs w:val="24"/>
          <w:lang w:eastAsia="ru-RU"/>
        </w:rPr>
        <w:t xml:space="preserve">в </w:t>
      </w:r>
      <w:r w:rsidR="006B271E" w:rsidRPr="00C31292">
        <w:rPr>
          <w:rFonts w:ascii="Times New Roman" w:eastAsia="Times New Roman" w:hAnsi="Times New Roman" w:cs="Times New Roman"/>
          <w:b/>
          <w:sz w:val="24"/>
          <w:szCs w:val="24"/>
          <w:lang w:eastAsia="ru-RU"/>
        </w:rPr>
        <w:t>приеме документов</w:t>
      </w:r>
      <w:r w:rsidR="00C87432" w:rsidRPr="00C31292">
        <w:rPr>
          <w:rFonts w:ascii="Times New Roman" w:eastAsia="Times New Roman" w:hAnsi="Times New Roman" w:cs="Times New Roman"/>
          <w:b/>
          <w:sz w:val="24"/>
          <w:szCs w:val="24"/>
          <w:lang w:eastAsia="ru-RU"/>
        </w:rPr>
        <w:t>, необходимых для предоставления услуги</w:t>
      </w:r>
    </w:p>
    <w:p w:rsidR="00542B2D" w:rsidRPr="00732698" w:rsidRDefault="00542B2D" w:rsidP="00542B2D">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2B2D" w:rsidRPr="00732698" w:rsidRDefault="00542B2D" w:rsidP="00542B2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__________________________________________________________________</w:t>
      </w:r>
      <w:r w:rsidR="00C87432">
        <w:rPr>
          <w:rFonts w:ascii="Times New Roman" w:eastAsia="Times New Roman" w:hAnsi="Times New Roman" w:cs="Times New Roman"/>
          <w:sz w:val="24"/>
          <w:szCs w:val="24"/>
          <w:lang w:eastAsia="ru-RU"/>
        </w:rPr>
        <w:t>___________</w:t>
      </w:r>
      <w:r w:rsidR="000D40DF">
        <w:rPr>
          <w:rFonts w:ascii="Times New Roman" w:eastAsia="Times New Roman" w:hAnsi="Times New Roman" w:cs="Times New Roman"/>
          <w:sz w:val="24"/>
          <w:szCs w:val="24"/>
          <w:lang w:eastAsia="ru-RU"/>
        </w:rPr>
        <w:t>________</w:t>
      </w:r>
    </w:p>
    <w:p w:rsidR="00542B2D" w:rsidRPr="00675590" w:rsidRDefault="00542B2D" w:rsidP="00542B2D">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590">
        <w:rPr>
          <w:rFonts w:ascii="Times New Roman" w:eastAsia="Times New Roman" w:hAnsi="Times New Roman" w:cs="Times New Roman"/>
          <w:sz w:val="20"/>
          <w:szCs w:val="20"/>
          <w:lang w:eastAsia="ru-RU"/>
        </w:rPr>
        <w:t>(наименование уполномоченного органа)</w:t>
      </w:r>
    </w:p>
    <w:p w:rsidR="00542B2D" w:rsidRDefault="00542B2D" w:rsidP="00542B2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принято решение об отказе в </w:t>
      </w:r>
      <w:r w:rsidR="00D0579A">
        <w:rPr>
          <w:rFonts w:ascii="Times New Roman" w:eastAsia="Times New Roman" w:hAnsi="Times New Roman" w:cs="Times New Roman"/>
          <w:sz w:val="24"/>
          <w:szCs w:val="24"/>
          <w:lang w:eastAsia="ru-RU"/>
        </w:rPr>
        <w:t>приеме документов, необходимых для предоставления муниципальной услуги _________________________________________________________</w:t>
      </w:r>
      <w:r w:rsidR="000D40DF">
        <w:rPr>
          <w:rFonts w:ascii="Times New Roman" w:eastAsia="Times New Roman" w:hAnsi="Times New Roman" w:cs="Times New Roman"/>
          <w:sz w:val="24"/>
          <w:szCs w:val="24"/>
          <w:lang w:eastAsia="ru-RU"/>
        </w:rPr>
        <w:t>_______</w:t>
      </w:r>
    </w:p>
    <w:p w:rsidR="00D0579A" w:rsidRPr="00675590" w:rsidRDefault="00D0579A" w:rsidP="00D0579A">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590">
        <w:rPr>
          <w:rFonts w:ascii="Times New Roman" w:eastAsia="Times New Roman" w:hAnsi="Times New Roman" w:cs="Times New Roman"/>
          <w:sz w:val="20"/>
          <w:szCs w:val="20"/>
          <w:lang w:eastAsia="ru-RU"/>
        </w:rPr>
        <w:t>(наименование услуги)</w:t>
      </w:r>
    </w:p>
    <w:p w:rsidR="00D0579A" w:rsidRDefault="00D0579A" w:rsidP="00542B2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Вам отказано по следующим основаниям:__________________________________________</w:t>
      </w:r>
      <w:r w:rsidR="000D40DF">
        <w:rPr>
          <w:rFonts w:ascii="Times New Roman" w:eastAsia="Times New Roman" w:hAnsi="Times New Roman" w:cs="Times New Roman"/>
          <w:sz w:val="24"/>
          <w:szCs w:val="24"/>
          <w:lang w:eastAsia="ru-RU"/>
        </w:rPr>
        <w:t>_______</w:t>
      </w:r>
    </w:p>
    <w:p w:rsidR="00D0579A" w:rsidRDefault="00542B2D" w:rsidP="00542B2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r w:rsidR="00D0579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w:t>
      </w:r>
      <w:r w:rsidR="000D40DF">
        <w:rPr>
          <w:rFonts w:ascii="Times New Roman" w:eastAsia="Times New Roman" w:hAnsi="Times New Roman" w:cs="Times New Roman"/>
          <w:sz w:val="24"/>
          <w:szCs w:val="24"/>
          <w:lang w:eastAsia="ru-RU"/>
        </w:rPr>
        <w:t>________________________</w:t>
      </w:r>
    </w:p>
    <w:p w:rsidR="00542B2D" w:rsidRDefault="00D0579A" w:rsidP="00542B2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0D40DF">
        <w:rPr>
          <w:rFonts w:ascii="Times New Roman" w:eastAsia="Times New Roman" w:hAnsi="Times New Roman" w:cs="Times New Roman"/>
          <w:sz w:val="24"/>
          <w:szCs w:val="24"/>
          <w:lang w:eastAsia="ru-RU"/>
        </w:rPr>
        <w:t>________</w:t>
      </w:r>
      <w:r w:rsidR="002D2CE6">
        <w:rPr>
          <w:rFonts w:ascii="Times New Roman" w:eastAsia="Times New Roman" w:hAnsi="Times New Roman" w:cs="Times New Roman"/>
          <w:sz w:val="24"/>
          <w:szCs w:val="24"/>
          <w:lang w:eastAsia="ru-RU"/>
        </w:rPr>
        <w:br/>
      </w:r>
    </w:p>
    <w:p w:rsidR="00542B2D" w:rsidRPr="00732698" w:rsidRDefault="00542B2D" w:rsidP="00542B2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32698">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w:t>
      </w:r>
      <w:r>
        <w:rPr>
          <w:rFonts w:ascii="Times New Roman" w:eastAsia="Times New Roman" w:hAnsi="Times New Roman" w:cs="Times New Roman"/>
          <w:sz w:val="24"/>
          <w:szCs w:val="24"/>
          <w:lang w:eastAsia="ru-RU"/>
        </w:rPr>
        <w:t>______________________</w:t>
      </w:r>
      <w:r w:rsidR="002D2CE6">
        <w:rPr>
          <w:rFonts w:ascii="Times New Roman" w:eastAsia="Times New Roman" w:hAnsi="Times New Roman" w:cs="Times New Roman"/>
          <w:sz w:val="24"/>
          <w:szCs w:val="24"/>
          <w:lang w:eastAsia="ru-RU"/>
        </w:rPr>
        <w:t>___________________</w:t>
      </w:r>
      <w:r w:rsidRPr="00732698">
        <w:rPr>
          <w:rFonts w:ascii="Times New Roman" w:eastAsia="Times New Roman" w:hAnsi="Times New Roman" w:cs="Times New Roman"/>
          <w:sz w:val="24"/>
          <w:szCs w:val="24"/>
          <w:lang w:eastAsia="ru-RU"/>
        </w:rPr>
        <w:t>, а также в судебном порядке.</w:t>
      </w:r>
      <w:proofErr w:type="gramEnd"/>
    </w:p>
    <w:p w:rsidR="00542B2D" w:rsidRPr="00732698" w:rsidRDefault="00542B2D" w:rsidP="00542B2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2B2D" w:rsidRPr="00732698" w:rsidRDefault="00542B2D" w:rsidP="00542B2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Дополнительно информируем:_______________________________________</w:t>
      </w:r>
      <w:r w:rsidR="00F57EDF">
        <w:rPr>
          <w:rFonts w:ascii="Times New Roman" w:eastAsia="Times New Roman" w:hAnsi="Times New Roman" w:cs="Times New Roman"/>
          <w:sz w:val="24"/>
          <w:szCs w:val="24"/>
          <w:lang w:eastAsia="ru-RU"/>
        </w:rPr>
        <w:t>____________</w:t>
      </w:r>
      <w:r w:rsidR="000D40DF">
        <w:rPr>
          <w:rFonts w:ascii="Times New Roman" w:eastAsia="Times New Roman" w:hAnsi="Times New Roman" w:cs="Times New Roman"/>
          <w:sz w:val="24"/>
          <w:szCs w:val="24"/>
          <w:lang w:eastAsia="ru-RU"/>
        </w:rPr>
        <w:t>_______</w:t>
      </w:r>
    </w:p>
    <w:p w:rsidR="00542B2D" w:rsidRPr="00732698" w:rsidRDefault="00542B2D" w:rsidP="00542B2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____________</w:t>
      </w:r>
      <w:r w:rsidR="005B7A4B">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w:t>
      </w:r>
      <w:r w:rsidR="000D40DF">
        <w:rPr>
          <w:rFonts w:ascii="Times New Roman" w:eastAsia="Times New Roman" w:hAnsi="Times New Roman" w:cs="Times New Roman"/>
          <w:sz w:val="24"/>
          <w:szCs w:val="24"/>
          <w:lang w:eastAsia="ru-RU"/>
        </w:rPr>
        <w:t>________________</w:t>
      </w:r>
    </w:p>
    <w:p w:rsidR="00542B2D" w:rsidRPr="00675590" w:rsidRDefault="00542B2D" w:rsidP="00542B2D">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590">
        <w:rPr>
          <w:rFonts w:ascii="Times New Roman" w:eastAsia="Times New Roman" w:hAnsi="Times New Roman" w:cs="Times New Roman"/>
          <w:sz w:val="20"/>
          <w:szCs w:val="20"/>
          <w:lang w:eastAsia="ru-RU"/>
        </w:rPr>
        <w:t xml:space="preserve"> (указывается информация при наличии)</w:t>
      </w:r>
    </w:p>
    <w:p w:rsidR="00542B2D" w:rsidRDefault="00542B2D" w:rsidP="00542B2D">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2B2D" w:rsidRDefault="00542B2D" w:rsidP="00542B2D">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aa"/>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960"/>
        <w:gridCol w:w="3237"/>
      </w:tblGrid>
      <w:tr w:rsidR="00542B2D" w:rsidTr="00C073BA">
        <w:tc>
          <w:tcPr>
            <w:tcW w:w="3236" w:type="dxa"/>
          </w:tcPr>
          <w:p w:rsidR="00542B2D" w:rsidRDefault="00542B2D" w:rsidP="003A0A81">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p>
        </w:tc>
        <w:tc>
          <w:tcPr>
            <w:tcW w:w="3960" w:type="dxa"/>
          </w:tcPr>
          <w:p w:rsidR="00542B2D" w:rsidRDefault="00542B2D" w:rsidP="00F956D3">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tc>
        <w:tc>
          <w:tcPr>
            <w:tcW w:w="3237" w:type="dxa"/>
          </w:tcPr>
          <w:p w:rsidR="00542B2D" w:rsidRDefault="00542B2D" w:rsidP="00F956D3">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p>
        </w:tc>
      </w:tr>
      <w:tr w:rsidR="00542B2D" w:rsidTr="00C073BA">
        <w:tc>
          <w:tcPr>
            <w:tcW w:w="3236" w:type="dxa"/>
          </w:tcPr>
          <w:p w:rsidR="00542B2D" w:rsidRPr="00675590" w:rsidRDefault="00542B2D" w:rsidP="00F956D3">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590">
              <w:rPr>
                <w:rFonts w:ascii="Times New Roman" w:eastAsia="Times New Roman" w:hAnsi="Times New Roman" w:cs="Times New Roman"/>
                <w:sz w:val="20"/>
                <w:szCs w:val="20"/>
                <w:lang w:eastAsia="ru-RU"/>
              </w:rPr>
              <w:t>(должность уполномоченного лица)</w:t>
            </w:r>
          </w:p>
        </w:tc>
        <w:tc>
          <w:tcPr>
            <w:tcW w:w="3960" w:type="dxa"/>
          </w:tcPr>
          <w:p w:rsidR="00542B2D" w:rsidRPr="00675590" w:rsidRDefault="00542B2D" w:rsidP="00F956D3">
            <w:pPr>
              <w:suppressAutoHyphens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75590">
              <w:rPr>
                <w:rFonts w:ascii="Times New Roman" w:eastAsia="Times New Roman" w:hAnsi="Times New Roman" w:cs="Times New Roman"/>
                <w:sz w:val="20"/>
                <w:szCs w:val="20"/>
                <w:lang w:eastAsia="ru-RU"/>
              </w:rPr>
              <w:t>(подпись уполномоченного лица)</w:t>
            </w:r>
          </w:p>
        </w:tc>
        <w:tc>
          <w:tcPr>
            <w:tcW w:w="3237" w:type="dxa"/>
          </w:tcPr>
          <w:p w:rsidR="00542B2D" w:rsidRPr="00675590" w:rsidRDefault="00542B2D" w:rsidP="00F956D3">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590">
              <w:rPr>
                <w:rFonts w:ascii="Times New Roman" w:eastAsia="Times New Roman" w:hAnsi="Times New Roman" w:cs="Times New Roman"/>
                <w:sz w:val="20"/>
                <w:szCs w:val="20"/>
                <w:lang w:eastAsia="ru-RU"/>
              </w:rPr>
              <w:t>(фамилия, имя, отчество)</w:t>
            </w:r>
          </w:p>
        </w:tc>
      </w:tr>
    </w:tbl>
    <w:p w:rsidR="00542B2D" w:rsidRDefault="00542B2D" w:rsidP="00542B2D">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40703" w:rsidRPr="00732698" w:rsidRDefault="00040703" w:rsidP="00542B2D">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2B2D" w:rsidRPr="00732698" w:rsidRDefault="00542B2D" w:rsidP="00542B2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«____» ____________ 20 ____г</w:t>
      </w:r>
    </w:p>
    <w:p w:rsidR="00F90F89" w:rsidRDefault="00542B2D" w:rsidP="00D511CC">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511CC" w:rsidRPr="00082C52" w:rsidRDefault="00D511CC" w:rsidP="00040703">
      <w:pPr>
        <w:suppressAutoHyphens w:val="0"/>
        <w:autoSpaceDE w:val="0"/>
        <w:autoSpaceDN w:val="0"/>
        <w:adjustRightInd w:val="0"/>
        <w:spacing w:after="0" w:line="240" w:lineRule="auto"/>
        <w:ind w:left="150"/>
        <w:rPr>
          <w:rFonts w:ascii="Times New Roman" w:hAnsi="Times New Roman" w:cs="Times New Roman"/>
          <w:sz w:val="24"/>
          <w:szCs w:val="24"/>
          <w:lang w:eastAsia="ru-RU"/>
        </w:rPr>
      </w:pPr>
      <w:r w:rsidRPr="00082C52">
        <w:rPr>
          <w:rFonts w:ascii="Times New Roman" w:hAnsi="Times New Roman" w:cs="Times New Roman"/>
          <w:sz w:val="24"/>
          <w:szCs w:val="24"/>
          <w:lang w:eastAsia="ru-RU"/>
        </w:rPr>
        <w:lastRenderedPageBreak/>
        <w:t xml:space="preserve">Приложение </w:t>
      </w:r>
      <w:r w:rsidR="00040703" w:rsidRPr="00082C52">
        <w:rPr>
          <w:rFonts w:ascii="Times New Roman" w:hAnsi="Times New Roman" w:cs="Times New Roman"/>
          <w:sz w:val="24"/>
          <w:szCs w:val="24"/>
          <w:lang w:eastAsia="ru-RU"/>
        </w:rPr>
        <w:t>5</w:t>
      </w:r>
    </w:p>
    <w:p w:rsidR="00D511CC" w:rsidRDefault="00D511CC" w:rsidP="00040703">
      <w:pPr>
        <w:pStyle w:val="ConsPlusNonformat"/>
      </w:pPr>
      <w:r>
        <w:t xml:space="preserve">                                             __</w:t>
      </w:r>
      <w:r w:rsidR="00040703">
        <w:t>___</w:t>
      </w:r>
      <w:r>
        <w:t>_________________________________</w:t>
      </w:r>
    </w:p>
    <w:p w:rsidR="00D511CC" w:rsidRDefault="00D511CC" w:rsidP="00040703">
      <w:pPr>
        <w:pStyle w:val="ConsPlusNonformat"/>
      </w:pPr>
      <w:r>
        <w:t xml:space="preserve">                                             __</w:t>
      </w:r>
      <w:r w:rsidR="00040703">
        <w:t>___</w:t>
      </w:r>
      <w:r>
        <w:t>_________________________________</w:t>
      </w:r>
    </w:p>
    <w:p w:rsidR="00D511CC" w:rsidRPr="00434961" w:rsidRDefault="00D511CC" w:rsidP="00040703">
      <w:pPr>
        <w:pStyle w:val="ConsPlusNonformat"/>
        <w:rPr>
          <w:rFonts w:ascii="Times New Roman" w:hAnsi="Times New Roman" w:cs="Times New Roman"/>
        </w:rPr>
      </w:pPr>
      <w:r w:rsidRPr="00434961">
        <w:rPr>
          <w:rFonts w:ascii="Times New Roman" w:hAnsi="Times New Roman" w:cs="Times New Roman"/>
        </w:rPr>
        <w:t>(Ф.И.О., адрес заявителя (представителя) заявителя)</w:t>
      </w:r>
    </w:p>
    <w:p w:rsidR="00D511CC" w:rsidRPr="00434961" w:rsidRDefault="00040703" w:rsidP="00040703">
      <w:pPr>
        <w:pStyle w:val="ConsPlusNonformat"/>
        <w:rPr>
          <w:rFonts w:ascii="Times New Roman" w:hAnsi="Times New Roman" w:cs="Times New Roman"/>
        </w:rPr>
      </w:pPr>
      <w:r>
        <w:rPr>
          <w:rFonts w:ascii="Times New Roman" w:hAnsi="Times New Roman" w:cs="Times New Roman"/>
        </w:rPr>
        <w:t>______</w:t>
      </w:r>
      <w:r w:rsidR="00D511CC" w:rsidRPr="00434961">
        <w:rPr>
          <w:rFonts w:ascii="Times New Roman" w:hAnsi="Times New Roman" w:cs="Times New Roman"/>
        </w:rPr>
        <w:t>____________</w:t>
      </w:r>
      <w:r w:rsidR="00D511CC">
        <w:rPr>
          <w:rFonts w:ascii="Times New Roman" w:hAnsi="Times New Roman" w:cs="Times New Roman"/>
        </w:rPr>
        <w:t>__________</w:t>
      </w:r>
      <w:r w:rsidR="00D511CC" w:rsidRPr="00434961">
        <w:rPr>
          <w:rFonts w:ascii="Times New Roman" w:hAnsi="Times New Roman" w:cs="Times New Roman"/>
        </w:rPr>
        <w:t>__________________</w:t>
      </w:r>
    </w:p>
    <w:p w:rsidR="00D511CC" w:rsidRPr="00434961" w:rsidRDefault="00D511CC" w:rsidP="00040703">
      <w:pPr>
        <w:pStyle w:val="ConsPlusNonformat"/>
        <w:rPr>
          <w:rFonts w:ascii="Times New Roman" w:hAnsi="Times New Roman" w:cs="Times New Roman"/>
        </w:rPr>
      </w:pPr>
      <w:proofErr w:type="gramStart"/>
      <w:r w:rsidRPr="00434961">
        <w:rPr>
          <w:rFonts w:ascii="Times New Roman" w:hAnsi="Times New Roman" w:cs="Times New Roman"/>
        </w:rPr>
        <w:t>(регистрационный номер</w:t>
      </w:r>
      <w:r w:rsidR="005121DE">
        <w:rPr>
          <w:rFonts w:ascii="Times New Roman" w:hAnsi="Times New Roman" w:cs="Times New Roman"/>
        </w:rPr>
        <w:t xml:space="preserve"> </w:t>
      </w:r>
      <w:r w:rsidRPr="00434961">
        <w:rPr>
          <w:rFonts w:ascii="Times New Roman" w:hAnsi="Times New Roman" w:cs="Times New Roman"/>
        </w:rPr>
        <w:t>заявления о присвоении</w:t>
      </w:r>
      <w:proofErr w:type="gramEnd"/>
    </w:p>
    <w:p w:rsidR="00D511CC" w:rsidRPr="00434961" w:rsidRDefault="00D511CC" w:rsidP="00040703">
      <w:pPr>
        <w:pStyle w:val="ConsPlusNonformat"/>
        <w:rPr>
          <w:rFonts w:ascii="Times New Roman" w:hAnsi="Times New Roman" w:cs="Times New Roman"/>
        </w:rPr>
      </w:pPr>
      <w:r w:rsidRPr="00434961">
        <w:rPr>
          <w:rFonts w:ascii="Times New Roman" w:hAnsi="Times New Roman" w:cs="Times New Roman"/>
        </w:rPr>
        <w:t>объекту адресации адреса</w:t>
      </w:r>
    </w:p>
    <w:p w:rsidR="00D511CC" w:rsidRPr="00434961" w:rsidRDefault="00D511CC" w:rsidP="00040703">
      <w:pPr>
        <w:pStyle w:val="ConsPlusNonformat"/>
        <w:rPr>
          <w:rFonts w:ascii="Times New Roman" w:hAnsi="Times New Roman" w:cs="Times New Roman"/>
        </w:rPr>
      </w:pPr>
      <w:r w:rsidRPr="00434961">
        <w:rPr>
          <w:rFonts w:ascii="Times New Roman" w:hAnsi="Times New Roman" w:cs="Times New Roman"/>
        </w:rPr>
        <w:t xml:space="preserve">  или </w:t>
      </w:r>
      <w:proofErr w:type="gramStart"/>
      <w:r w:rsidRPr="00434961">
        <w:rPr>
          <w:rFonts w:ascii="Times New Roman" w:hAnsi="Times New Roman" w:cs="Times New Roman"/>
        </w:rPr>
        <w:t>аннулировании</w:t>
      </w:r>
      <w:proofErr w:type="gramEnd"/>
      <w:r w:rsidRPr="00434961">
        <w:rPr>
          <w:rFonts w:ascii="Times New Roman" w:hAnsi="Times New Roman" w:cs="Times New Roman"/>
        </w:rPr>
        <w:t xml:space="preserve"> его адреса)</w:t>
      </w:r>
    </w:p>
    <w:p w:rsidR="00D511CC" w:rsidRPr="00434961" w:rsidRDefault="00D511CC" w:rsidP="00D511CC">
      <w:pPr>
        <w:pStyle w:val="ConsPlusNonformat"/>
        <w:jc w:val="both"/>
        <w:rPr>
          <w:rFonts w:ascii="Times New Roman" w:hAnsi="Times New Roman" w:cs="Times New Roman"/>
        </w:rPr>
      </w:pPr>
    </w:p>
    <w:p w:rsidR="00D511CC" w:rsidRPr="00434961" w:rsidRDefault="00D511CC" w:rsidP="00040703">
      <w:pPr>
        <w:pStyle w:val="ConsPlusNonformat"/>
        <w:jc w:val="center"/>
        <w:rPr>
          <w:rFonts w:ascii="Times New Roman" w:hAnsi="Times New Roman" w:cs="Times New Roman"/>
          <w:b/>
          <w:sz w:val="24"/>
          <w:szCs w:val="24"/>
        </w:rPr>
      </w:pPr>
      <w:r w:rsidRPr="00434961">
        <w:rPr>
          <w:rFonts w:ascii="Times New Roman" w:hAnsi="Times New Roman" w:cs="Times New Roman"/>
          <w:b/>
          <w:sz w:val="24"/>
          <w:szCs w:val="24"/>
        </w:rPr>
        <w:t>Решение</w:t>
      </w:r>
    </w:p>
    <w:p w:rsidR="00D511CC" w:rsidRPr="00434961" w:rsidRDefault="00D511CC" w:rsidP="00040703">
      <w:pPr>
        <w:pStyle w:val="ConsPlusNonformat"/>
        <w:jc w:val="center"/>
        <w:rPr>
          <w:rFonts w:ascii="Times New Roman" w:hAnsi="Times New Roman" w:cs="Times New Roman"/>
          <w:b/>
          <w:sz w:val="24"/>
          <w:szCs w:val="24"/>
        </w:rPr>
      </w:pPr>
      <w:r w:rsidRPr="00434961">
        <w:rPr>
          <w:rFonts w:ascii="Times New Roman" w:hAnsi="Times New Roman" w:cs="Times New Roman"/>
          <w:b/>
          <w:sz w:val="24"/>
          <w:szCs w:val="24"/>
        </w:rPr>
        <w:t>об отказе в присвоении объекту адресации адреса</w:t>
      </w:r>
    </w:p>
    <w:p w:rsidR="00D511CC" w:rsidRPr="00434961" w:rsidRDefault="00D511CC" w:rsidP="00040703">
      <w:pPr>
        <w:pStyle w:val="ConsPlusNonformat"/>
        <w:jc w:val="center"/>
        <w:rPr>
          <w:rFonts w:ascii="Times New Roman" w:hAnsi="Times New Roman" w:cs="Times New Roman"/>
          <w:b/>
          <w:sz w:val="24"/>
          <w:szCs w:val="24"/>
        </w:rPr>
      </w:pPr>
      <w:r w:rsidRPr="00434961">
        <w:rPr>
          <w:rFonts w:ascii="Times New Roman" w:hAnsi="Times New Roman" w:cs="Times New Roman"/>
          <w:b/>
          <w:sz w:val="24"/>
          <w:szCs w:val="24"/>
        </w:rPr>
        <w:t xml:space="preserve">или </w:t>
      </w:r>
      <w:proofErr w:type="gramStart"/>
      <w:r w:rsidRPr="00434961">
        <w:rPr>
          <w:rFonts w:ascii="Times New Roman" w:hAnsi="Times New Roman" w:cs="Times New Roman"/>
          <w:b/>
          <w:sz w:val="24"/>
          <w:szCs w:val="24"/>
        </w:rPr>
        <w:t>аннулировании</w:t>
      </w:r>
      <w:proofErr w:type="gramEnd"/>
      <w:r w:rsidRPr="00434961">
        <w:rPr>
          <w:rFonts w:ascii="Times New Roman" w:hAnsi="Times New Roman" w:cs="Times New Roman"/>
          <w:b/>
          <w:sz w:val="24"/>
          <w:szCs w:val="24"/>
        </w:rPr>
        <w:t xml:space="preserve"> его адреса</w:t>
      </w:r>
    </w:p>
    <w:p w:rsidR="00D511CC" w:rsidRPr="00434961" w:rsidRDefault="00D511CC" w:rsidP="00D511CC">
      <w:pPr>
        <w:pStyle w:val="ConsPlusNonformat"/>
        <w:jc w:val="both"/>
        <w:rPr>
          <w:rFonts w:ascii="Times New Roman" w:hAnsi="Times New Roman" w:cs="Times New Roman"/>
        </w:rPr>
      </w:pPr>
    </w:p>
    <w:p w:rsidR="00D511CC" w:rsidRPr="00043499" w:rsidRDefault="00D511CC" w:rsidP="00D511CC">
      <w:pPr>
        <w:pStyle w:val="ConsPlusNonformat"/>
        <w:jc w:val="both"/>
        <w:rPr>
          <w:rFonts w:ascii="Times New Roman" w:hAnsi="Times New Roman" w:cs="Times New Roman"/>
          <w:sz w:val="24"/>
          <w:szCs w:val="24"/>
        </w:rPr>
      </w:pPr>
      <w:r w:rsidRPr="00043499">
        <w:rPr>
          <w:rFonts w:ascii="Times New Roman" w:hAnsi="Times New Roman" w:cs="Times New Roman"/>
          <w:sz w:val="24"/>
          <w:szCs w:val="24"/>
        </w:rPr>
        <w:t xml:space="preserve">      от ___________ </w:t>
      </w:r>
      <w:r>
        <w:rPr>
          <w:rFonts w:ascii="Times New Roman" w:hAnsi="Times New Roman" w:cs="Times New Roman"/>
          <w:sz w:val="24"/>
          <w:szCs w:val="24"/>
        </w:rPr>
        <w:t>№</w:t>
      </w:r>
      <w:r w:rsidRPr="00043499">
        <w:rPr>
          <w:rFonts w:ascii="Times New Roman" w:hAnsi="Times New Roman" w:cs="Times New Roman"/>
          <w:sz w:val="24"/>
          <w:szCs w:val="24"/>
        </w:rPr>
        <w:t xml:space="preserve"> __________</w:t>
      </w:r>
    </w:p>
    <w:p w:rsidR="00D511CC" w:rsidRPr="00434961" w:rsidRDefault="00D511CC" w:rsidP="00D511CC">
      <w:pPr>
        <w:pStyle w:val="ConsPlusNonformat"/>
        <w:jc w:val="both"/>
        <w:rPr>
          <w:rFonts w:ascii="Times New Roman" w:hAnsi="Times New Roman" w:cs="Times New Roman"/>
        </w:rPr>
      </w:pPr>
    </w:p>
    <w:p w:rsidR="00D511CC" w:rsidRPr="00CE713C" w:rsidRDefault="00D511CC" w:rsidP="00D511CC">
      <w:pPr>
        <w:pStyle w:val="ConsPlusNonformat"/>
        <w:jc w:val="both"/>
        <w:rPr>
          <w:rFonts w:ascii="Times New Roman" w:hAnsi="Times New Roman" w:cs="Times New Roman"/>
          <w:sz w:val="24"/>
          <w:szCs w:val="24"/>
        </w:rPr>
      </w:pPr>
      <w:r w:rsidRPr="00CE713C">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________________</w:t>
      </w:r>
      <w:r w:rsidR="00040703">
        <w:rPr>
          <w:rFonts w:ascii="Times New Roman" w:hAnsi="Times New Roman" w:cs="Times New Roman"/>
          <w:sz w:val="24"/>
          <w:szCs w:val="24"/>
        </w:rPr>
        <w:t>_____</w:t>
      </w:r>
      <w:r>
        <w:rPr>
          <w:rFonts w:ascii="Times New Roman" w:hAnsi="Times New Roman" w:cs="Times New Roman"/>
          <w:sz w:val="24"/>
          <w:szCs w:val="24"/>
        </w:rPr>
        <w:t>_</w:t>
      </w:r>
    </w:p>
    <w:p w:rsidR="00D511CC" w:rsidRPr="00434961" w:rsidRDefault="00D511CC" w:rsidP="00D511CC">
      <w:pPr>
        <w:pStyle w:val="ConsPlusNonformat"/>
        <w:jc w:val="both"/>
        <w:rPr>
          <w:rFonts w:ascii="Times New Roman" w:hAnsi="Times New Roman" w:cs="Times New Roman"/>
        </w:rPr>
      </w:pPr>
      <w:r w:rsidRPr="00CE713C">
        <w:rPr>
          <w:rFonts w:ascii="Times New Roman" w:hAnsi="Times New Roman" w:cs="Times New Roman"/>
          <w:sz w:val="24"/>
          <w:szCs w:val="24"/>
        </w:rPr>
        <w:t>________________________________________________________________________________</w:t>
      </w:r>
      <w:r w:rsidR="00040703">
        <w:rPr>
          <w:rFonts w:ascii="Times New Roman" w:hAnsi="Times New Roman" w:cs="Times New Roman"/>
          <w:sz w:val="24"/>
          <w:szCs w:val="24"/>
        </w:rPr>
        <w:t>_____</w:t>
      </w:r>
    </w:p>
    <w:p w:rsidR="00D511CC" w:rsidRPr="00434961" w:rsidRDefault="00D511CC" w:rsidP="00D511CC">
      <w:pPr>
        <w:pStyle w:val="ConsPlusNonformat"/>
        <w:jc w:val="center"/>
        <w:rPr>
          <w:rFonts w:ascii="Times New Roman" w:hAnsi="Times New Roman" w:cs="Times New Roman"/>
        </w:rPr>
      </w:pPr>
      <w:r w:rsidRPr="00434961">
        <w:rPr>
          <w:rFonts w:ascii="Times New Roman" w:hAnsi="Times New Roman" w:cs="Times New Roman"/>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w:t>
      </w:r>
      <w:r w:rsidR="005121DE">
        <w:rPr>
          <w:rFonts w:ascii="Times New Roman" w:hAnsi="Times New Roman" w:cs="Times New Roman"/>
        </w:rPr>
        <w:t xml:space="preserve"> </w:t>
      </w:r>
      <w:r w:rsidRPr="00434961">
        <w:rPr>
          <w:rFonts w:ascii="Times New Roman" w:hAnsi="Times New Roman" w:cs="Times New Roman"/>
        </w:rPr>
        <w:t>законом субъекта Российской Федерации)</w:t>
      </w:r>
    </w:p>
    <w:p w:rsidR="00D511CC" w:rsidRPr="00434961" w:rsidRDefault="00D511CC" w:rsidP="00D511CC">
      <w:pPr>
        <w:pStyle w:val="ConsPlusNonformat"/>
        <w:jc w:val="both"/>
        <w:rPr>
          <w:rFonts w:ascii="Times New Roman" w:hAnsi="Times New Roman" w:cs="Times New Roman"/>
        </w:rPr>
      </w:pPr>
      <w:r w:rsidRPr="00434961">
        <w:rPr>
          <w:rFonts w:ascii="Times New Roman" w:hAnsi="Times New Roman" w:cs="Times New Roman"/>
          <w:sz w:val="24"/>
          <w:szCs w:val="24"/>
        </w:rPr>
        <w:t>сообщает, что</w:t>
      </w:r>
      <w:r w:rsidRPr="00434961">
        <w:rPr>
          <w:rFonts w:ascii="Times New Roman" w:hAnsi="Times New Roman" w:cs="Times New Roman"/>
        </w:rPr>
        <w:t xml:space="preserve"> _______________________________________________________</w:t>
      </w:r>
      <w:r>
        <w:rPr>
          <w:rFonts w:ascii="Times New Roman" w:hAnsi="Times New Roman" w:cs="Times New Roman"/>
        </w:rPr>
        <w:t>___________________</w:t>
      </w:r>
      <w:r w:rsidRPr="00434961">
        <w:rPr>
          <w:rFonts w:ascii="Times New Roman" w:hAnsi="Times New Roman" w:cs="Times New Roman"/>
        </w:rPr>
        <w:t>_____</w:t>
      </w:r>
      <w:r w:rsidR="00040703">
        <w:rPr>
          <w:rFonts w:ascii="Times New Roman" w:hAnsi="Times New Roman" w:cs="Times New Roman"/>
        </w:rPr>
        <w:t>_______</w:t>
      </w:r>
      <w:r w:rsidRPr="00434961">
        <w:rPr>
          <w:rFonts w:ascii="Times New Roman" w:hAnsi="Times New Roman" w:cs="Times New Roman"/>
        </w:rPr>
        <w:t>,</w:t>
      </w:r>
    </w:p>
    <w:p w:rsidR="00D511CC" w:rsidRPr="00434961" w:rsidRDefault="00D511CC" w:rsidP="00D511CC">
      <w:pPr>
        <w:pStyle w:val="ConsPlusNonformat"/>
        <w:jc w:val="both"/>
        <w:rPr>
          <w:rFonts w:ascii="Times New Roman" w:hAnsi="Times New Roman" w:cs="Times New Roman"/>
        </w:rPr>
      </w:pPr>
      <w:r w:rsidRPr="00434961">
        <w:rPr>
          <w:rFonts w:ascii="Times New Roman" w:hAnsi="Times New Roman" w:cs="Times New Roman"/>
        </w:rPr>
        <w:t xml:space="preserve">               </w:t>
      </w:r>
      <w:proofErr w:type="gramStart"/>
      <w:r w:rsidRPr="00434961">
        <w:rPr>
          <w:rFonts w:ascii="Times New Roman" w:hAnsi="Times New Roman" w:cs="Times New Roman"/>
        </w:rPr>
        <w:t>(Ф.И.О. заявителя в дательном падеже, наименование, номер и дата выдачи документа,</w:t>
      </w:r>
      <w:proofErr w:type="gramEnd"/>
    </w:p>
    <w:p w:rsidR="00D511CC" w:rsidRPr="00434961" w:rsidRDefault="00D511CC" w:rsidP="00D511CC">
      <w:pPr>
        <w:pStyle w:val="ConsPlusNonformat"/>
        <w:jc w:val="both"/>
        <w:rPr>
          <w:rFonts w:ascii="Times New Roman" w:hAnsi="Times New Roman" w:cs="Times New Roman"/>
        </w:rPr>
      </w:pPr>
      <w:r w:rsidRPr="00434961">
        <w:rPr>
          <w:rFonts w:ascii="Times New Roman" w:hAnsi="Times New Roman" w:cs="Times New Roman"/>
        </w:rPr>
        <w:t>_______________________________________________________________</w:t>
      </w:r>
      <w:r>
        <w:rPr>
          <w:rFonts w:ascii="Times New Roman" w:hAnsi="Times New Roman" w:cs="Times New Roman"/>
        </w:rPr>
        <w:t>_________________</w:t>
      </w:r>
      <w:r w:rsidRPr="00434961">
        <w:rPr>
          <w:rFonts w:ascii="Times New Roman" w:hAnsi="Times New Roman" w:cs="Times New Roman"/>
        </w:rPr>
        <w:t>____________</w:t>
      </w:r>
      <w:r w:rsidR="00040703">
        <w:rPr>
          <w:rFonts w:ascii="Times New Roman" w:hAnsi="Times New Roman" w:cs="Times New Roman"/>
        </w:rPr>
        <w:t>_________</w:t>
      </w:r>
    </w:p>
    <w:p w:rsidR="00D511CC" w:rsidRPr="00434961" w:rsidRDefault="00D511CC" w:rsidP="00D511CC">
      <w:pPr>
        <w:pStyle w:val="ConsPlusNonformat"/>
        <w:jc w:val="both"/>
        <w:rPr>
          <w:rFonts w:ascii="Times New Roman" w:hAnsi="Times New Roman" w:cs="Times New Roman"/>
        </w:rPr>
      </w:pPr>
      <w:r w:rsidRPr="00434961">
        <w:rPr>
          <w:rFonts w:ascii="Times New Roman" w:hAnsi="Times New Roman" w:cs="Times New Roman"/>
        </w:rPr>
        <w:t xml:space="preserve">     </w:t>
      </w:r>
      <w:proofErr w:type="gramStart"/>
      <w:r w:rsidRPr="00434961">
        <w:rPr>
          <w:rFonts w:ascii="Times New Roman" w:hAnsi="Times New Roman" w:cs="Times New Roman"/>
        </w:rPr>
        <w:t>подтверждающего личность, почтовый адрес - для физического лица;</w:t>
      </w:r>
      <w:r w:rsidR="005121DE">
        <w:rPr>
          <w:rFonts w:ascii="Times New Roman" w:hAnsi="Times New Roman" w:cs="Times New Roman"/>
        </w:rPr>
        <w:t xml:space="preserve"> </w:t>
      </w:r>
      <w:r w:rsidRPr="00434961">
        <w:rPr>
          <w:rFonts w:ascii="Times New Roman" w:hAnsi="Times New Roman" w:cs="Times New Roman"/>
        </w:rPr>
        <w:t>полное наименование, ИНН, КПП (для</w:t>
      </w:r>
      <w:proofErr w:type="gramEnd"/>
    </w:p>
    <w:p w:rsidR="00D511CC" w:rsidRPr="00434961" w:rsidRDefault="00D511CC" w:rsidP="00D511CC">
      <w:pPr>
        <w:pStyle w:val="ConsPlusNonformat"/>
        <w:jc w:val="both"/>
        <w:rPr>
          <w:rFonts w:ascii="Times New Roman" w:hAnsi="Times New Roman" w:cs="Times New Roman"/>
        </w:rPr>
      </w:pPr>
      <w:r w:rsidRPr="00434961">
        <w:rPr>
          <w:rFonts w:ascii="Times New Roman" w:hAnsi="Times New Roman" w:cs="Times New Roman"/>
        </w:rPr>
        <w:t>_________________________________________________________________________</w:t>
      </w:r>
      <w:r>
        <w:rPr>
          <w:rFonts w:ascii="Times New Roman" w:hAnsi="Times New Roman" w:cs="Times New Roman"/>
        </w:rPr>
        <w:t>_________________</w:t>
      </w:r>
      <w:r w:rsidRPr="00434961">
        <w:rPr>
          <w:rFonts w:ascii="Times New Roman" w:hAnsi="Times New Roman" w:cs="Times New Roman"/>
        </w:rPr>
        <w:t>__</w:t>
      </w:r>
      <w:r w:rsidR="00040703">
        <w:rPr>
          <w:rFonts w:ascii="Times New Roman" w:hAnsi="Times New Roman" w:cs="Times New Roman"/>
        </w:rPr>
        <w:t>_________</w:t>
      </w:r>
    </w:p>
    <w:p w:rsidR="00D511CC" w:rsidRPr="00434961" w:rsidRDefault="00D511CC" w:rsidP="00D511CC">
      <w:pPr>
        <w:pStyle w:val="ConsPlusNonformat"/>
        <w:jc w:val="both"/>
        <w:rPr>
          <w:rFonts w:ascii="Times New Roman" w:hAnsi="Times New Roman" w:cs="Times New Roman"/>
        </w:rPr>
      </w:pPr>
      <w:r w:rsidRPr="00434961">
        <w:rPr>
          <w:rFonts w:ascii="Times New Roman" w:hAnsi="Times New Roman" w:cs="Times New Roman"/>
        </w:rPr>
        <w:t xml:space="preserve">     российского юридического лица), страна, дата и номер регистрации (для иностранного юридического лица),</w:t>
      </w:r>
    </w:p>
    <w:p w:rsidR="00D511CC" w:rsidRPr="00434961" w:rsidRDefault="00D511CC" w:rsidP="00D511CC">
      <w:pPr>
        <w:pStyle w:val="ConsPlusNonformat"/>
        <w:jc w:val="both"/>
        <w:rPr>
          <w:rFonts w:ascii="Times New Roman" w:hAnsi="Times New Roman" w:cs="Times New Roman"/>
        </w:rPr>
      </w:pPr>
      <w:r w:rsidRPr="00434961">
        <w:rPr>
          <w:rFonts w:ascii="Times New Roman" w:hAnsi="Times New Roman" w:cs="Times New Roman"/>
        </w:rPr>
        <w:t>_____________________________________________________________</w:t>
      </w:r>
      <w:r>
        <w:rPr>
          <w:rFonts w:ascii="Times New Roman" w:hAnsi="Times New Roman" w:cs="Times New Roman"/>
        </w:rPr>
        <w:t>__________________</w:t>
      </w:r>
      <w:r w:rsidRPr="00434961">
        <w:rPr>
          <w:rFonts w:ascii="Times New Roman" w:hAnsi="Times New Roman" w:cs="Times New Roman"/>
        </w:rPr>
        <w:t>_____________</w:t>
      </w:r>
      <w:r w:rsidR="00040703">
        <w:rPr>
          <w:rFonts w:ascii="Times New Roman" w:hAnsi="Times New Roman" w:cs="Times New Roman"/>
        </w:rPr>
        <w:t>_________</w:t>
      </w:r>
      <w:r w:rsidRPr="00434961">
        <w:rPr>
          <w:rFonts w:ascii="Times New Roman" w:hAnsi="Times New Roman" w:cs="Times New Roman"/>
        </w:rPr>
        <w:t>,</w:t>
      </w:r>
    </w:p>
    <w:p w:rsidR="00D511CC" w:rsidRPr="00434961" w:rsidRDefault="00D511CC" w:rsidP="00D511CC">
      <w:pPr>
        <w:pStyle w:val="ConsPlusNonformat"/>
        <w:jc w:val="both"/>
        <w:rPr>
          <w:rFonts w:ascii="Times New Roman" w:hAnsi="Times New Roman" w:cs="Times New Roman"/>
        </w:rPr>
      </w:pPr>
      <w:r w:rsidRPr="00434961">
        <w:rPr>
          <w:rFonts w:ascii="Times New Roman" w:hAnsi="Times New Roman" w:cs="Times New Roman"/>
        </w:rPr>
        <w:t xml:space="preserve">   почтовый адрес - для юридического лица)</w:t>
      </w:r>
    </w:p>
    <w:p w:rsidR="00D511CC" w:rsidRDefault="00D511CC" w:rsidP="00040703">
      <w:pPr>
        <w:pStyle w:val="ConsPlusNonformat"/>
        <w:jc w:val="both"/>
        <w:rPr>
          <w:rFonts w:ascii="Times New Roman" w:hAnsi="Times New Roman" w:cs="Times New Roman"/>
        </w:rPr>
      </w:pPr>
      <w:r>
        <w:rPr>
          <w:rFonts w:ascii="Times New Roman" w:hAnsi="Times New Roman" w:cs="Times New Roman"/>
          <w:sz w:val="24"/>
          <w:szCs w:val="24"/>
        </w:rPr>
        <w:t xml:space="preserve">на </w:t>
      </w:r>
      <w:r w:rsidRPr="00043499">
        <w:rPr>
          <w:rFonts w:ascii="Times New Roman" w:hAnsi="Times New Roman" w:cs="Times New Roman"/>
          <w:sz w:val="24"/>
          <w:szCs w:val="24"/>
        </w:rPr>
        <w:t xml:space="preserve">основании </w:t>
      </w:r>
      <w:hyperlink r:id="rId30" w:history="1">
        <w:r w:rsidRPr="00D03972">
          <w:rPr>
            <w:rFonts w:ascii="Times New Roman" w:hAnsi="Times New Roman" w:cs="Times New Roman"/>
            <w:sz w:val="24"/>
            <w:szCs w:val="24"/>
          </w:rPr>
          <w:t>Правил</w:t>
        </w:r>
      </w:hyperlink>
      <w:r w:rsidR="005121DE">
        <w:rPr>
          <w:rFonts w:ascii="Times New Roman" w:hAnsi="Times New Roman" w:cs="Times New Roman"/>
          <w:sz w:val="24"/>
          <w:szCs w:val="24"/>
        </w:rPr>
        <w:t xml:space="preserve"> </w:t>
      </w:r>
      <w:r w:rsidRPr="00043499">
        <w:rPr>
          <w:rFonts w:ascii="Times New Roman" w:hAnsi="Times New Roman" w:cs="Times New Roman"/>
          <w:sz w:val="24"/>
          <w:szCs w:val="24"/>
        </w:rPr>
        <w:t xml:space="preserve">присвоения, </w:t>
      </w:r>
      <w:r>
        <w:rPr>
          <w:rFonts w:ascii="Times New Roman" w:hAnsi="Times New Roman" w:cs="Times New Roman"/>
          <w:sz w:val="24"/>
          <w:szCs w:val="24"/>
        </w:rPr>
        <w:t xml:space="preserve">изменения </w:t>
      </w:r>
      <w:r w:rsidRPr="00043499">
        <w:rPr>
          <w:rFonts w:ascii="Times New Roman" w:hAnsi="Times New Roman" w:cs="Times New Roman"/>
          <w:sz w:val="24"/>
          <w:szCs w:val="24"/>
        </w:rPr>
        <w:t>и аннулирования адресов,</w:t>
      </w:r>
      <w:r w:rsidR="005121DE">
        <w:rPr>
          <w:rFonts w:ascii="Times New Roman" w:hAnsi="Times New Roman" w:cs="Times New Roman"/>
          <w:sz w:val="24"/>
          <w:szCs w:val="24"/>
        </w:rPr>
        <w:t xml:space="preserve"> </w:t>
      </w:r>
      <w:r w:rsidRPr="00043499">
        <w:rPr>
          <w:rFonts w:ascii="Times New Roman" w:hAnsi="Times New Roman" w:cs="Times New Roman"/>
          <w:sz w:val="24"/>
          <w:szCs w:val="24"/>
        </w:rPr>
        <w:t>утвержденных постановлением Правительства Российской Федерации от 19 ноября</w:t>
      </w:r>
      <w:r>
        <w:rPr>
          <w:rFonts w:ascii="Times New Roman" w:hAnsi="Times New Roman" w:cs="Times New Roman"/>
          <w:sz w:val="24"/>
          <w:szCs w:val="24"/>
        </w:rPr>
        <w:t xml:space="preserve"> 2014 г. № 1221,</w:t>
      </w:r>
      <w:r w:rsidR="005121DE">
        <w:rPr>
          <w:rFonts w:ascii="Times New Roman" w:hAnsi="Times New Roman" w:cs="Times New Roman"/>
          <w:sz w:val="24"/>
          <w:szCs w:val="24"/>
        </w:rPr>
        <w:t xml:space="preserve"> </w:t>
      </w:r>
      <w:r>
        <w:rPr>
          <w:rFonts w:ascii="Times New Roman" w:hAnsi="Times New Roman" w:cs="Times New Roman"/>
          <w:sz w:val="24"/>
          <w:szCs w:val="24"/>
        </w:rPr>
        <w:t xml:space="preserve">отказано </w:t>
      </w:r>
      <w:r w:rsidRPr="00043499">
        <w:rPr>
          <w:rFonts w:ascii="Times New Roman" w:hAnsi="Times New Roman" w:cs="Times New Roman"/>
          <w:sz w:val="24"/>
          <w:szCs w:val="24"/>
        </w:rPr>
        <w:t xml:space="preserve">в  присвоении (аннулировании) адреса следующему </w:t>
      </w:r>
    </w:p>
    <w:p w:rsidR="00D511CC" w:rsidRPr="00434961" w:rsidRDefault="00D511CC" w:rsidP="00040703">
      <w:pPr>
        <w:pStyle w:val="ConsPlusNonformat"/>
        <w:jc w:val="center"/>
        <w:rPr>
          <w:rFonts w:ascii="Times New Roman" w:hAnsi="Times New Roman" w:cs="Times New Roman"/>
        </w:rPr>
      </w:pPr>
      <w:r w:rsidRPr="00434961">
        <w:rPr>
          <w:rFonts w:ascii="Times New Roman" w:hAnsi="Times New Roman" w:cs="Times New Roman"/>
        </w:rPr>
        <w:t>(нужное подчеркнуть)</w:t>
      </w:r>
    </w:p>
    <w:p w:rsidR="00D511CC" w:rsidRPr="00434961" w:rsidRDefault="00D511CC" w:rsidP="00D511CC">
      <w:pPr>
        <w:pStyle w:val="ConsPlusNonformat"/>
        <w:jc w:val="both"/>
        <w:rPr>
          <w:rFonts w:ascii="Times New Roman" w:hAnsi="Times New Roman" w:cs="Times New Roman"/>
        </w:rPr>
      </w:pPr>
      <w:r w:rsidRPr="00434961">
        <w:rPr>
          <w:rFonts w:ascii="Times New Roman" w:hAnsi="Times New Roman" w:cs="Times New Roman"/>
          <w:sz w:val="24"/>
          <w:szCs w:val="24"/>
        </w:rPr>
        <w:t>объекту адресации</w:t>
      </w:r>
      <w:r w:rsidRPr="00434961">
        <w:rPr>
          <w:rFonts w:ascii="Times New Roman" w:hAnsi="Times New Roman" w:cs="Times New Roman"/>
        </w:rPr>
        <w:t xml:space="preserve"> _________________________________________</w:t>
      </w:r>
      <w:r>
        <w:rPr>
          <w:rFonts w:ascii="Times New Roman" w:hAnsi="Times New Roman" w:cs="Times New Roman"/>
        </w:rPr>
        <w:t>__________________</w:t>
      </w:r>
      <w:r w:rsidRPr="00434961">
        <w:rPr>
          <w:rFonts w:ascii="Times New Roman" w:hAnsi="Times New Roman" w:cs="Times New Roman"/>
        </w:rPr>
        <w:t>____________</w:t>
      </w:r>
      <w:r w:rsidR="00040703">
        <w:rPr>
          <w:rFonts w:ascii="Times New Roman" w:hAnsi="Times New Roman" w:cs="Times New Roman"/>
        </w:rPr>
        <w:t>_______</w:t>
      </w:r>
      <w:r w:rsidRPr="00434961">
        <w:rPr>
          <w:rFonts w:ascii="Times New Roman" w:hAnsi="Times New Roman" w:cs="Times New Roman"/>
        </w:rPr>
        <w:t>___.</w:t>
      </w:r>
    </w:p>
    <w:p w:rsidR="00D511CC" w:rsidRPr="00434961" w:rsidRDefault="00D511CC" w:rsidP="00D511CC">
      <w:pPr>
        <w:pStyle w:val="ConsPlusNonformat"/>
        <w:jc w:val="both"/>
        <w:rPr>
          <w:rFonts w:ascii="Times New Roman" w:hAnsi="Times New Roman" w:cs="Times New Roman"/>
        </w:rPr>
      </w:pPr>
      <w:r w:rsidRPr="00434961">
        <w:rPr>
          <w:rFonts w:ascii="Times New Roman" w:hAnsi="Times New Roman" w:cs="Times New Roman"/>
        </w:rPr>
        <w:t xml:space="preserve"> </w:t>
      </w:r>
      <w:proofErr w:type="gramStart"/>
      <w:r w:rsidRPr="00434961">
        <w:rPr>
          <w:rFonts w:ascii="Times New Roman" w:hAnsi="Times New Roman" w:cs="Times New Roman"/>
        </w:rPr>
        <w:t>(вид и наименование объекта адресации, описание</w:t>
      </w:r>
      <w:proofErr w:type="gramEnd"/>
    </w:p>
    <w:p w:rsidR="00D511CC" w:rsidRPr="00434961" w:rsidRDefault="00D511CC" w:rsidP="00D511CC">
      <w:pPr>
        <w:pStyle w:val="ConsPlusNonformat"/>
        <w:jc w:val="both"/>
        <w:rPr>
          <w:rFonts w:ascii="Times New Roman" w:hAnsi="Times New Roman" w:cs="Times New Roman"/>
        </w:rPr>
      </w:pPr>
      <w:r w:rsidRPr="00434961">
        <w:rPr>
          <w:rFonts w:ascii="Times New Roman" w:hAnsi="Times New Roman" w:cs="Times New Roman"/>
        </w:rPr>
        <w:t>________________________________________________________</w:t>
      </w:r>
      <w:r>
        <w:rPr>
          <w:rFonts w:ascii="Times New Roman" w:hAnsi="Times New Roman" w:cs="Times New Roman"/>
        </w:rPr>
        <w:t>_________________</w:t>
      </w:r>
      <w:r w:rsidRPr="00434961">
        <w:rPr>
          <w:rFonts w:ascii="Times New Roman" w:hAnsi="Times New Roman" w:cs="Times New Roman"/>
        </w:rPr>
        <w:t>___________________</w:t>
      </w:r>
      <w:r w:rsidR="00040703">
        <w:rPr>
          <w:rFonts w:ascii="Times New Roman" w:hAnsi="Times New Roman" w:cs="Times New Roman"/>
        </w:rPr>
        <w:t>_________</w:t>
      </w:r>
    </w:p>
    <w:p w:rsidR="00D511CC" w:rsidRPr="00434961" w:rsidRDefault="00D511CC" w:rsidP="00D511CC">
      <w:pPr>
        <w:pStyle w:val="ConsPlusNonformat"/>
        <w:jc w:val="both"/>
        <w:rPr>
          <w:rFonts w:ascii="Times New Roman" w:hAnsi="Times New Roman" w:cs="Times New Roman"/>
        </w:rPr>
      </w:pPr>
      <w:r w:rsidRPr="00434961">
        <w:rPr>
          <w:rFonts w:ascii="Times New Roman" w:hAnsi="Times New Roman" w:cs="Times New Roman"/>
        </w:rPr>
        <w:t xml:space="preserve">      местонахождения объекта адресации в случае обращения заявителя о присвоении объекту адресации адреса,</w:t>
      </w:r>
    </w:p>
    <w:p w:rsidR="00D511CC" w:rsidRPr="00434961" w:rsidRDefault="00D511CC" w:rsidP="00D511CC">
      <w:pPr>
        <w:pStyle w:val="ConsPlusNonformat"/>
        <w:jc w:val="both"/>
        <w:rPr>
          <w:rFonts w:ascii="Times New Roman" w:hAnsi="Times New Roman" w:cs="Times New Roman"/>
        </w:rPr>
      </w:pPr>
      <w:r w:rsidRPr="00434961">
        <w:rPr>
          <w:rFonts w:ascii="Times New Roman" w:hAnsi="Times New Roman" w:cs="Times New Roman"/>
        </w:rPr>
        <w:t>________________________________________________________________</w:t>
      </w:r>
      <w:r>
        <w:rPr>
          <w:rFonts w:ascii="Times New Roman" w:hAnsi="Times New Roman" w:cs="Times New Roman"/>
        </w:rPr>
        <w:t>___________________</w:t>
      </w:r>
      <w:r w:rsidRPr="00434961">
        <w:rPr>
          <w:rFonts w:ascii="Times New Roman" w:hAnsi="Times New Roman" w:cs="Times New Roman"/>
        </w:rPr>
        <w:t>___________</w:t>
      </w:r>
      <w:r w:rsidR="00040703">
        <w:rPr>
          <w:rFonts w:ascii="Times New Roman" w:hAnsi="Times New Roman" w:cs="Times New Roman"/>
        </w:rPr>
        <w:t>_______</w:t>
      </w:r>
    </w:p>
    <w:p w:rsidR="00D511CC" w:rsidRPr="00434961" w:rsidRDefault="00D511CC" w:rsidP="00D511CC">
      <w:pPr>
        <w:pStyle w:val="ConsPlusNonformat"/>
        <w:jc w:val="both"/>
        <w:rPr>
          <w:rFonts w:ascii="Times New Roman" w:hAnsi="Times New Roman" w:cs="Times New Roman"/>
        </w:rPr>
      </w:pPr>
      <w:r w:rsidRPr="00434961">
        <w:rPr>
          <w:rFonts w:ascii="Times New Roman" w:hAnsi="Times New Roman" w:cs="Times New Roman"/>
        </w:rPr>
        <w:t xml:space="preserve">           адрес объекта адресации в случае обращения заявителя  об аннулировании его адреса)</w:t>
      </w:r>
    </w:p>
    <w:p w:rsidR="00D511CC" w:rsidRPr="00434961" w:rsidRDefault="00D511CC" w:rsidP="00D511CC">
      <w:pPr>
        <w:pStyle w:val="ConsPlusNonformat"/>
        <w:jc w:val="both"/>
        <w:rPr>
          <w:rFonts w:ascii="Times New Roman" w:hAnsi="Times New Roman" w:cs="Times New Roman"/>
        </w:rPr>
      </w:pPr>
      <w:r w:rsidRPr="00434961">
        <w:rPr>
          <w:rFonts w:ascii="Times New Roman" w:hAnsi="Times New Roman" w:cs="Times New Roman"/>
        </w:rPr>
        <w:t>______________________________________________________</w:t>
      </w:r>
      <w:r>
        <w:rPr>
          <w:rFonts w:ascii="Times New Roman" w:hAnsi="Times New Roman" w:cs="Times New Roman"/>
        </w:rPr>
        <w:t>__________________</w:t>
      </w:r>
      <w:r w:rsidRPr="00434961">
        <w:rPr>
          <w:rFonts w:ascii="Times New Roman" w:hAnsi="Times New Roman" w:cs="Times New Roman"/>
        </w:rPr>
        <w:t>_____________________</w:t>
      </w:r>
      <w:r w:rsidR="00040703">
        <w:rPr>
          <w:rFonts w:ascii="Times New Roman" w:hAnsi="Times New Roman" w:cs="Times New Roman"/>
        </w:rPr>
        <w:t>________</w:t>
      </w:r>
    </w:p>
    <w:p w:rsidR="00D511CC" w:rsidRPr="00434961" w:rsidRDefault="00D511CC" w:rsidP="00D511CC">
      <w:pPr>
        <w:pStyle w:val="ConsPlusNonformat"/>
        <w:jc w:val="both"/>
        <w:rPr>
          <w:rFonts w:ascii="Times New Roman" w:hAnsi="Times New Roman" w:cs="Times New Roman"/>
        </w:rPr>
      </w:pPr>
      <w:r w:rsidRPr="00434961">
        <w:rPr>
          <w:rFonts w:ascii="Times New Roman" w:hAnsi="Times New Roman" w:cs="Times New Roman"/>
          <w:sz w:val="24"/>
          <w:szCs w:val="24"/>
        </w:rPr>
        <w:t xml:space="preserve">в связи </w:t>
      </w:r>
      <w:proofErr w:type="gramStart"/>
      <w:r w:rsidRPr="00434961">
        <w:rPr>
          <w:rFonts w:ascii="Times New Roman" w:hAnsi="Times New Roman" w:cs="Times New Roman"/>
          <w:sz w:val="24"/>
          <w:szCs w:val="24"/>
        </w:rPr>
        <w:t>с</w:t>
      </w:r>
      <w:proofErr w:type="gramEnd"/>
      <w:r w:rsidRPr="00434961">
        <w:rPr>
          <w:rFonts w:ascii="Times New Roman" w:hAnsi="Times New Roman" w:cs="Times New Roman"/>
        </w:rPr>
        <w:t xml:space="preserve"> _____________________________________________________________</w:t>
      </w:r>
      <w:r>
        <w:rPr>
          <w:rFonts w:ascii="Times New Roman" w:hAnsi="Times New Roman" w:cs="Times New Roman"/>
        </w:rPr>
        <w:t>___________________</w:t>
      </w:r>
      <w:r w:rsidRPr="00434961">
        <w:rPr>
          <w:rFonts w:ascii="Times New Roman" w:hAnsi="Times New Roman" w:cs="Times New Roman"/>
        </w:rPr>
        <w:t>___</w:t>
      </w:r>
      <w:r w:rsidR="00040703">
        <w:rPr>
          <w:rFonts w:ascii="Times New Roman" w:hAnsi="Times New Roman" w:cs="Times New Roman"/>
        </w:rPr>
        <w:t>_________</w:t>
      </w:r>
    </w:p>
    <w:p w:rsidR="00D511CC" w:rsidRPr="00434961" w:rsidRDefault="00D511CC" w:rsidP="00D511CC">
      <w:pPr>
        <w:pStyle w:val="ConsPlusNonformat"/>
        <w:jc w:val="both"/>
        <w:rPr>
          <w:rFonts w:ascii="Times New Roman" w:hAnsi="Times New Roman" w:cs="Times New Roman"/>
        </w:rPr>
      </w:pPr>
      <w:r w:rsidRPr="00434961">
        <w:rPr>
          <w:rFonts w:ascii="Times New Roman" w:hAnsi="Times New Roman" w:cs="Times New Roman"/>
        </w:rPr>
        <w:t>_________________________________________________________</w:t>
      </w:r>
      <w:r>
        <w:rPr>
          <w:rFonts w:ascii="Times New Roman" w:hAnsi="Times New Roman" w:cs="Times New Roman"/>
        </w:rPr>
        <w:t>____________________</w:t>
      </w:r>
      <w:r w:rsidRPr="00434961">
        <w:rPr>
          <w:rFonts w:ascii="Times New Roman" w:hAnsi="Times New Roman" w:cs="Times New Roman"/>
        </w:rPr>
        <w:t>_________________</w:t>
      </w:r>
      <w:r w:rsidR="00040703">
        <w:rPr>
          <w:rFonts w:ascii="Times New Roman" w:hAnsi="Times New Roman" w:cs="Times New Roman"/>
        </w:rPr>
        <w:t>_______</w:t>
      </w:r>
      <w:r w:rsidRPr="00434961">
        <w:rPr>
          <w:rFonts w:ascii="Times New Roman" w:hAnsi="Times New Roman" w:cs="Times New Roman"/>
        </w:rPr>
        <w:t>.</w:t>
      </w:r>
    </w:p>
    <w:p w:rsidR="00D511CC" w:rsidRPr="00434961" w:rsidRDefault="00D511CC" w:rsidP="00D511CC">
      <w:pPr>
        <w:pStyle w:val="ConsPlusNonformat"/>
        <w:jc w:val="both"/>
        <w:rPr>
          <w:rFonts w:ascii="Times New Roman" w:hAnsi="Times New Roman" w:cs="Times New Roman"/>
        </w:rPr>
      </w:pPr>
      <w:r w:rsidRPr="00434961">
        <w:rPr>
          <w:rFonts w:ascii="Times New Roman" w:hAnsi="Times New Roman" w:cs="Times New Roman"/>
        </w:rPr>
        <w:t>(основание отказа)</w:t>
      </w:r>
    </w:p>
    <w:p w:rsidR="00D511CC" w:rsidRPr="00043499" w:rsidRDefault="00D511CC" w:rsidP="00D511CC">
      <w:pPr>
        <w:pStyle w:val="ConsPlusNonformat"/>
        <w:rPr>
          <w:rFonts w:ascii="Times New Roman" w:hAnsi="Times New Roman" w:cs="Times New Roman"/>
          <w:sz w:val="24"/>
          <w:szCs w:val="24"/>
        </w:rPr>
      </w:pPr>
      <w:r>
        <w:rPr>
          <w:rFonts w:ascii="Times New Roman" w:hAnsi="Times New Roman" w:cs="Times New Roman"/>
          <w:sz w:val="24"/>
          <w:szCs w:val="24"/>
        </w:rPr>
        <w:t xml:space="preserve">Уполномоченное лицо </w:t>
      </w:r>
      <w:r w:rsidRPr="00043499">
        <w:rPr>
          <w:rFonts w:ascii="Times New Roman" w:hAnsi="Times New Roman" w:cs="Times New Roman"/>
          <w:sz w:val="24"/>
          <w:szCs w:val="24"/>
        </w:rPr>
        <w:t xml:space="preserve">органа </w:t>
      </w:r>
      <w:r>
        <w:rPr>
          <w:rFonts w:ascii="Times New Roman" w:hAnsi="Times New Roman" w:cs="Times New Roman"/>
          <w:sz w:val="24"/>
          <w:szCs w:val="24"/>
        </w:rPr>
        <w:t xml:space="preserve">местного самоуправления, </w:t>
      </w:r>
      <w:r w:rsidRPr="00043499">
        <w:rPr>
          <w:rFonts w:ascii="Times New Roman" w:hAnsi="Times New Roman" w:cs="Times New Roman"/>
          <w:sz w:val="24"/>
          <w:szCs w:val="24"/>
        </w:rPr>
        <w:t>органа</w:t>
      </w:r>
      <w:r w:rsidR="005121DE">
        <w:rPr>
          <w:rFonts w:ascii="Times New Roman" w:hAnsi="Times New Roman" w:cs="Times New Roman"/>
          <w:sz w:val="24"/>
          <w:szCs w:val="24"/>
        </w:rPr>
        <w:t xml:space="preserve"> </w:t>
      </w:r>
      <w:r w:rsidRPr="00043499">
        <w:rPr>
          <w:rFonts w:ascii="Times New Roman" w:hAnsi="Times New Roman" w:cs="Times New Roman"/>
          <w:sz w:val="24"/>
          <w:szCs w:val="24"/>
        </w:rPr>
        <w:t>государственной  власти субъекта Российской Федерации - города федерального</w:t>
      </w:r>
      <w:r w:rsidR="005121DE">
        <w:rPr>
          <w:rFonts w:ascii="Times New Roman" w:hAnsi="Times New Roman" w:cs="Times New Roman"/>
          <w:sz w:val="24"/>
          <w:szCs w:val="24"/>
        </w:rPr>
        <w:t xml:space="preserve"> </w:t>
      </w:r>
      <w:r w:rsidRPr="00043499">
        <w:rPr>
          <w:rFonts w:ascii="Times New Roman" w:hAnsi="Times New Roman" w:cs="Times New Roman"/>
          <w:sz w:val="24"/>
          <w:szCs w:val="24"/>
        </w:rPr>
        <w:t>значения или органа местного самоуправления внутригородского муниципального</w:t>
      </w:r>
      <w:r w:rsidR="005121DE">
        <w:rPr>
          <w:rFonts w:ascii="Times New Roman" w:hAnsi="Times New Roman" w:cs="Times New Roman"/>
          <w:sz w:val="24"/>
          <w:szCs w:val="24"/>
        </w:rPr>
        <w:t xml:space="preserve"> </w:t>
      </w:r>
      <w:r w:rsidRPr="00043499">
        <w:rPr>
          <w:rFonts w:ascii="Times New Roman" w:hAnsi="Times New Roman" w:cs="Times New Roman"/>
          <w:sz w:val="24"/>
          <w:szCs w:val="24"/>
        </w:rPr>
        <w:t>образования  города федерального значения, уполномоченного законом субъекта</w:t>
      </w:r>
      <w:r w:rsidR="005121DE">
        <w:rPr>
          <w:rFonts w:ascii="Times New Roman" w:hAnsi="Times New Roman" w:cs="Times New Roman"/>
          <w:sz w:val="24"/>
          <w:szCs w:val="24"/>
        </w:rPr>
        <w:t xml:space="preserve"> </w:t>
      </w:r>
      <w:r w:rsidRPr="00043499">
        <w:rPr>
          <w:rFonts w:ascii="Times New Roman" w:hAnsi="Times New Roman" w:cs="Times New Roman"/>
          <w:sz w:val="24"/>
          <w:szCs w:val="24"/>
        </w:rPr>
        <w:t>Российской Федерации</w:t>
      </w:r>
    </w:p>
    <w:p w:rsidR="00D511CC" w:rsidRPr="00434961" w:rsidRDefault="00D511CC" w:rsidP="00D511CC">
      <w:pPr>
        <w:pStyle w:val="ConsPlusNonformat"/>
        <w:jc w:val="both"/>
        <w:rPr>
          <w:rFonts w:ascii="Times New Roman" w:hAnsi="Times New Roman" w:cs="Times New Roman"/>
        </w:rPr>
      </w:pPr>
    </w:p>
    <w:p w:rsidR="00D511CC" w:rsidRPr="00434961" w:rsidRDefault="00D511CC" w:rsidP="00D511CC">
      <w:pPr>
        <w:pStyle w:val="ConsPlusNonformat"/>
        <w:jc w:val="both"/>
        <w:rPr>
          <w:rFonts w:ascii="Times New Roman" w:hAnsi="Times New Roman" w:cs="Times New Roman"/>
        </w:rPr>
      </w:pPr>
      <w:r w:rsidRPr="00434961">
        <w:rPr>
          <w:rFonts w:ascii="Times New Roman" w:hAnsi="Times New Roman" w:cs="Times New Roman"/>
        </w:rPr>
        <w:t>___________________________________         _______________</w:t>
      </w:r>
    </w:p>
    <w:p w:rsidR="00D511CC" w:rsidRPr="00434961" w:rsidRDefault="00D511CC" w:rsidP="00D511CC">
      <w:pPr>
        <w:pStyle w:val="ConsPlusNonformat"/>
        <w:jc w:val="both"/>
        <w:rPr>
          <w:rFonts w:ascii="Times New Roman" w:hAnsi="Times New Roman" w:cs="Times New Roman"/>
        </w:rPr>
      </w:pPr>
      <w:r w:rsidRPr="00434961">
        <w:rPr>
          <w:rFonts w:ascii="Times New Roman" w:hAnsi="Times New Roman" w:cs="Times New Roman"/>
        </w:rPr>
        <w:t xml:space="preserve">        (должность, Ф.И.О.)                                    (подпись)</w:t>
      </w:r>
    </w:p>
    <w:p w:rsidR="00D511CC" w:rsidRPr="00434961" w:rsidRDefault="00D511CC" w:rsidP="00D511CC">
      <w:pPr>
        <w:pStyle w:val="ConsPlusNonformat"/>
        <w:jc w:val="both"/>
        <w:rPr>
          <w:rFonts w:ascii="Times New Roman" w:hAnsi="Times New Roman" w:cs="Times New Roman"/>
        </w:rPr>
      </w:pPr>
    </w:p>
    <w:p w:rsidR="00D511CC" w:rsidRPr="00040703" w:rsidRDefault="00D511CC" w:rsidP="00040703">
      <w:pPr>
        <w:pStyle w:val="ConsPlusNonformat"/>
        <w:jc w:val="left"/>
        <w:rPr>
          <w:rFonts w:ascii="Times New Roman" w:hAnsi="Times New Roman" w:cs="Times New Roman"/>
        </w:rPr>
      </w:pPr>
      <w:r w:rsidRPr="00434961">
        <w:rPr>
          <w:rFonts w:ascii="Times New Roman" w:hAnsi="Times New Roman" w:cs="Times New Roman"/>
        </w:rPr>
        <w:t>М.П.</w:t>
      </w:r>
    </w:p>
    <w:p w:rsidR="00A70267" w:rsidRDefault="00A70267" w:rsidP="00C073BA">
      <w:pPr>
        <w:suppressAutoHyphens w:val="0"/>
        <w:autoSpaceDE w:val="0"/>
        <w:autoSpaceDN w:val="0"/>
        <w:adjustRightInd w:val="0"/>
        <w:spacing w:after="0" w:line="240" w:lineRule="auto"/>
        <w:ind w:left="15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w:t>
      </w:r>
      <w:r w:rsidR="00040703">
        <w:rPr>
          <w:rFonts w:ascii="Times New Roman" w:hAnsi="Times New Roman" w:cs="Times New Roman"/>
          <w:sz w:val="24"/>
          <w:szCs w:val="24"/>
          <w:lang w:eastAsia="ru-RU"/>
        </w:rPr>
        <w:t>6</w:t>
      </w:r>
    </w:p>
    <w:p w:rsidR="00A70267" w:rsidRPr="00134EC1" w:rsidRDefault="00A70267" w:rsidP="00A70267">
      <w:pPr>
        <w:tabs>
          <w:tab w:val="left" w:pos="2268"/>
        </w:tabs>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aa"/>
        <w:tblW w:w="5453"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3"/>
      </w:tblGrid>
      <w:tr w:rsidR="00A70267" w:rsidTr="00D511CC">
        <w:trPr>
          <w:trHeight w:val="271"/>
        </w:trPr>
        <w:tc>
          <w:tcPr>
            <w:tcW w:w="5453" w:type="dxa"/>
          </w:tcPr>
          <w:p w:rsidR="00A70267" w:rsidRDefault="00A70267"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w:t>
            </w:r>
          </w:p>
        </w:tc>
      </w:tr>
      <w:tr w:rsidR="00A70267" w:rsidTr="00D511CC">
        <w:trPr>
          <w:trHeight w:val="281"/>
        </w:trPr>
        <w:tc>
          <w:tcPr>
            <w:tcW w:w="5453" w:type="dxa"/>
          </w:tcPr>
          <w:p w:rsidR="00A70267" w:rsidRDefault="00A70267"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A70267" w:rsidTr="00D511CC">
        <w:trPr>
          <w:trHeight w:val="692"/>
        </w:trPr>
        <w:tc>
          <w:tcPr>
            <w:tcW w:w="5453" w:type="dxa"/>
          </w:tcPr>
          <w:p w:rsidR="00A70267" w:rsidRPr="0092436E" w:rsidRDefault="00A70267" w:rsidP="00F956D3">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roofErr w:type="gramStart"/>
            <w:r w:rsidRPr="0092436E">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для физического лица -</w:t>
            </w:r>
            <w:proofErr w:type="gramEnd"/>
          </w:p>
          <w:p w:rsidR="00A70267" w:rsidRDefault="00A70267" w:rsidP="00F956D3">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szCs w:val="24"/>
                <w:lang w:eastAsia="ru-RU"/>
              </w:rPr>
              <w:t>ФИО</w:t>
            </w:r>
            <w:r w:rsidRPr="0092436E">
              <w:rPr>
                <w:rFonts w:ascii="Times New Roman" w:eastAsia="Times New Roman" w:hAnsi="Times New Roman" w:cs="Times New Roman"/>
                <w:sz w:val="20"/>
                <w:szCs w:val="24"/>
                <w:lang w:eastAsia="ru-RU"/>
              </w:rPr>
              <w:t>)</w:t>
            </w:r>
            <w:proofErr w:type="gramEnd"/>
          </w:p>
        </w:tc>
      </w:tr>
      <w:tr w:rsidR="00A70267" w:rsidTr="00D511CC">
        <w:trPr>
          <w:trHeight w:val="271"/>
        </w:trPr>
        <w:tc>
          <w:tcPr>
            <w:tcW w:w="5453" w:type="dxa"/>
          </w:tcPr>
          <w:p w:rsidR="00A70267" w:rsidRDefault="00A70267"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A70267" w:rsidTr="00D511CC">
        <w:trPr>
          <w:trHeight w:val="281"/>
        </w:trPr>
        <w:tc>
          <w:tcPr>
            <w:tcW w:w="5453" w:type="dxa"/>
          </w:tcPr>
          <w:p w:rsidR="00A70267" w:rsidRDefault="00A70267"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A70267" w:rsidTr="00D511CC">
        <w:trPr>
          <w:trHeight w:val="281"/>
        </w:trPr>
        <w:tc>
          <w:tcPr>
            <w:tcW w:w="5453" w:type="dxa"/>
          </w:tcPr>
          <w:p w:rsidR="00A70267" w:rsidRDefault="00A70267"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F7745C">
              <w:rPr>
                <w:rFonts w:ascii="Times New Roman" w:eastAsia="Times New Roman" w:hAnsi="Times New Roman" w:cs="Times New Roman"/>
                <w:sz w:val="24"/>
                <w:szCs w:val="24"/>
                <w:lang w:eastAsia="ru-RU"/>
              </w:rPr>
              <w:t>______________________________</w:t>
            </w:r>
          </w:p>
        </w:tc>
      </w:tr>
      <w:tr w:rsidR="00A70267" w:rsidTr="00D511CC">
        <w:trPr>
          <w:trHeight w:val="271"/>
        </w:trPr>
        <w:tc>
          <w:tcPr>
            <w:tcW w:w="5453" w:type="dxa"/>
          </w:tcPr>
          <w:p w:rsidR="00A70267" w:rsidRDefault="00A70267"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p>
        </w:tc>
      </w:tr>
      <w:tr w:rsidR="00A70267" w:rsidTr="00D511CC">
        <w:trPr>
          <w:trHeight w:val="461"/>
        </w:trPr>
        <w:tc>
          <w:tcPr>
            <w:tcW w:w="5453" w:type="dxa"/>
          </w:tcPr>
          <w:p w:rsidR="00A70267" w:rsidRDefault="00A70267" w:rsidP="00F956D3">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tc>
      </w:tr>
      <w:tr w:rsidR="00A70267" w:rsidTr="00D511CC">
        <w:trPr>
          <w:trHeight w:val="281"/>
        </w:trPr>
        <w:tc>
          <w:tcPr>
            <w:tcW w:w="5453" w:type="dxa"/>
          </w:tcPr>
          <w:p w:rsidR="00A70267" w:rsidRDefault="00A70267"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A70267" w:rsidTr="00D511CC">
        <w:trPr>
          <w:trHeight w:val="271"/>
        </w:trPr>
        <w:tc>
          <w:tcPr>
            <w:tcW w:w="5453" w:type="dxa"/>
          </w:tcPr>
          <w:p w:rsidR="00A70267" w:rsidRDefault="00A70267"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A70267" w:rsidTr="00D511CC">
        <w:trPr>
          <w:trHeight w:val="281"/>
        </w:trPr>
        <w:tc>
          <w:tcPr>
            <w:tcW w:w="5453" w:type="dxa"/>
          </w:tcPr>
          <w:p w:rsidR="00A70267" w:rsidRDefault="00A70267"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bl>
    <w:p w:rsidR="00A70267" w:rsidRDefault="00A70267" w:rsidP="00A70267">
      <w:pPr>
        <w:tabs>
          <w:tab w:val="center" w:pos="4676"/>
          <w:tab w:val="left" w:pos="6130"/>
        </w:tabs>
        <w:suppressAutoHyphens w:val="0"/>
        <w:autoSpaceDE w:val="0"/>
        <w:autoSpaceDN w:val="0"/>
        <w:adjustRightInd w:val="0"/>
        <w:spacing w:after="0" w:line="240" w:lineRule="auto"/>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ab/>
      </w:r>
    </w:p>
    <w:p w:rsidR="00A70267" w:rsidRPr="00C31292" w:rsidRDefault="00A70267" w:rsidP="00A70267">
      <w:pPr>
        <w:tabs>
          <w:tab w:val="center" w:pos="4676"/>
          <w:tab w:val="left" w:pos="6130"/>
        </w:tabs>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1292">
        <w:rPr>
          <w:rFonts w:ascii="Times New Roman" w:eastAsia="Times New Roman" w:hAnsi="Times New Roman" w:cs="Times New Roman"/>
          <w:b/>
          <w:sz w:val="24"/>
          <w:szCs w:val="24"/>
          <w:lang w:eastAsia="ru-RU"/>
        </w:rPr>
        <w:t>УВЕДОМЛЕНИЕ</w:t>
      </w:r>
    </w:p>
    <w:p w:rsidR="00A70267" w:rsidRPr="00C31292" w:rsidRDefault="00A70267" w:rsidP="00A70267">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1292">
        <w:rPr>
          <w:rFonts w:ascii="Times New Roman" w:eastAsia="Times New Roman" w:hAnsi="Times New Roman" w:cs="Times New Roman"/>
          <w:b/>
          <w:sz w:val="24"/>
          <w:szCs w:val="24"/>
          <w:lang w:eastAsia="ru-RU"/>
        </w:rPr>
        <w:t xml:space="preserve">об отказе в исправлении опечаток или ошибок </w:t>
      </w:r>
      <w:r w:rsidR="00200970" w:rsidRPr="00C31292">
        <w:rPr>
          <w:rFonts w:ascii="Times New Roman" w:eastAsia="Times New Roman" w:hAnsi="Times New Roman" w:cs="Times New Roman"/>
          <w:b/>
          <w:sz w:val="24"/>
          <w:szCs w:val="24"/>
          <w:lang w:eastAsia="ru-RU"/>
        </w:rPr>
        <w:t>в уведомлении</w:t>
      </w:r>
      <w:r w:rsidR="00276831" w:rsidRPr="00C31292">
        <w:rPr>
          <w:rFonts w:ascii="Times New Roman" w:eastAsia="Times New Roman" w:hAnsi="Times New Roman" w:cs="Times New Roman"/>
          <w:b/>
          <w:sz w:val="24"/>
          <w:szCs w:val="24"/>
          <w:lang w:eastAsia="ru-RU"/>
        </w:rPr>
        <w:t xml:space="preserve"> о переводе жилого помещения в нежилое</w:t>
      </w:r>
      <w:r w:rsidR="00126EB1" w:rsidRPr="00C31292">
        <w:rPr>
          <w:rFonts w:ascii="Times New Roman" w:eastAsia="Times New Roman" w:hAnsi="Times New Roman" w:cs="Times New Roman"/>
          <w:b/>
          <w:sz w:val="24"/>
          <w:szCs w:val="24"/>
          <w:lang w:eastAsia="ru-RU"/>
        </w:rPr>
        <w:t xml:space="preserve"> помещение</w:t>
      </w:r>
      <w:r w:rsidR="00276831" w:rsidRPr="00C31292">
        <w:rPr>
          <w:rFonts w:ascii="Times New Roman" w:eastAsia="Times New Roman" w:hAnsi="Times New Roman" w:cs="Times New Roman"/>
          <w:b/>
          <w:sz w:val="24"/>
          <w:szCs w:val="24"/>
          <w:lang w:eastAsia="ru-RU"/>
        </w:rPr>
        <w:t xml:space="preserve"> и нежилого помещения в жилое</w:t>
      </w:r>
      <w:r w:rsidR="00126EB1" w:rsidRPr="00C31292">
        <w:rPr>
          <w:rFonts w:ascii="Times New Roman" w:eastAsia="Times New Roman" w:hAnsi="Times New Roman" w:cs="Times New Roman"/>
          <w:b/>
          <w:sz w:val="24"/>
          <w:szCs w:val="24"/>
          <w:lang w:eastAsia="ru-RU"/>
        </w:rPr>
        <w:t xml:space="preserve"> помещение</w:t>
      </w:r>
      <w:r w:rsidR="00200970" w:rsidRPr="00C31292">
        <w:rPr>
          <w:rFonts w:ascii="Times New Roman" w:eastAsia="Times New Roman" w:hAnsi="Times New Roman" w:cs="Times New Roman"/>
          <w:b/>
          <w:sz w:val="24"/>
          <w:szCs w:val="24"/>
          <w:lang w:eastAsia="ru-RU"/>
        </w:rPr>
        <w:t>/Акте</w:t>
      </w:r>
      <w:r w:rsidR="00276831" w:rsidRPr="00C31292">
        <w:rPr>
          <w:rFonts w:ascii="Times New Roman" w:eastAsia="Times New Roman" w:hAnsi="Times New Roman" w:cs="Times New Roman"/>
          <w:b/>
          <w:sz w:val="24"/>
          <w:szCs w:val="24"/>
          <w:lang w:eastAsia="ru-RU"/>
        </w:rPr>
        <w:t xml:space="preserve"> о завершении переустройства и (или) перепланировки переводимого помещения</w:t>
      </w:r>
    </w:p>
    <w:p w:rsidR="00A70267" w:rsidRPr="00732698" w:rsidRDefault="00A70267" w:rsidP="00A70267">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0267" w:rsidRPr="00732698" w:rsidRDefault="00A70267" w:rsidP="00A7026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__________________________________________________________________</w:t>
      </w:r>
      <w:r w:rsidR="00200970">
        <w:rPr>
          <w:rFonts w:ascii="Times New Roman" w:eastAsia="Times New Roman" w:hAnsi="Times New Roman" w:cs="Times New Roman"/>
          <w:sz w:val="24"/>
          <w:szCs w:val="24"/>
          <w:lang w:eastAsia="ru-RU"/>
        </w:rPr>
        <w:t>___________</w:t>
      </w:r>
      <w:r w:rsidR="004373B9">
        <w:rPr>
          <w:rFonts w:ascii="Times New Roman" w:eastAsia="Times New Roman" w:hAnsi="Times New Roman" w:cs="Times New Roman"/>
          <w:sz w:val="24"/>
          <w:szCs w:val="24"/>
          <w:lang w:eastAsia="ru-RU"/>
        </w:rPr>
        <w:t>____</w:t>
      </w:r>
    </w:p>
    <w:p w:rsidR="00A70267" w:rsidRPr="00E72003" w:rsidRDefault="00A70267" w:rsidP="00A70267">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72003">
        <w:rPr>
          <w:rFonts w:ascii="Times New Roman" w:eastAsia="Times New Roman" w:hAnsi="Times New Roman" w:cs="Times New Roman"/>
          <w:sz w:val="20"/>
          <w:szCs w:val="20"/>
          <w:lang w:eastAsia="ru-RU"/>
        </w:rPr>
        <w:t>(наименование уполномоченного органа)</w:t>
      </w:r>
    </w:p>
    <w:p w:rsidR="00A70267" w:rsidRDefault="00A70267" w:rsidP="00A7026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на основании</w:t>
      </w:r>
    </w:p>
    <w:p w:rsidR="00A70267" w:rsidRDefault="00A70267" w:rsidP="00D511CC">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___________________________________________________________</w:t>
      </w:r>
      <w:r w:rsidR="00200970">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____________________________________________________________________________</w:t>
      </w:r>
      <w:r w:rsidR="004373B9">
        <w:rPr>
          <w:rFonts w:ascii="Times New Roman" w:eastAsia="Times New Roman" w:hAnsi="Times New Roman" w:cs="Times New Roman"/>
          <w:sz w:val="24"/>
          <w:szCs w:val="24"/>
          <w:lang w:eastAsia="ru-RU"/>
        </w:rPr>
        <w:t>_____________</w:t>
      </w:r>
      <w:r w:rsidR="00D511CC">
        <w:rPr>
          <w:rFonts w:ascii="Times New Roman" w:eastAsia="Times New Roman" w:hAnsi="Times New Roman" w:cs="Times New Roman"/>
          <w:sz w:val="24"/>
          <w:szCs w:val="24"/>
          <w:lang w:eastAsia="ru-RU"/>
        </w:rPr>
        <w:t>___</w:t>
      </w:r>
    </w:p>
    <w:p w:rsidR="00A70267" w:rsidRDefault="00A70267" w:rsidP="00D511CC">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4373B9">
        <w:rPr>
          <w:rFonts w:ascii="Times New Roman" w:eastAsia="Times New Roman" w:hAnsi="Times New Roman" w:cs="Times New Roman"/>
          <w:sz w:val="24"/>
          <w:szCs w:val="24"/>
          <w:lang w:eastAsia="ru-RU"/>
        </w:rPr>
        <w:t>_____</w:t>
      </w:r>
      <w:r w:rsidR="00D511CC">
        <w:rPr>
          <w:rFonts w:ascii="Times New Roman" w:eastAsia="Times New Roman" w:hAnsi="Times New Roman" w:cs="Times New Roman"/>
          <w:sz w:val="24"/>
          <w:szCs w:val="24"/>
          <w:lang w:eastAsia="ru-RU"/>
        </w:rPr>
        <w:t>___</w:t>
      </w:r>
    </w:p>
    <w:p w:rsidR="00A70267" w:rsidRPr="00E72003" w:rsidRDefault="00A70267" w:rsidP="00D511CC">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72003">
        <w:rPr>
          <w:rFonts w:ascii="Times New Roman" w:eastAsia="Times New Roman" w:hAnsi="Times New Roman" w:cs="Times New Roman"/>
          <w:sz w:val="20"/>
          <w:szCs w:val="20"/>
          <w:lang w:eastAsia="ru-RU"/>
        </w:rPr>
        <w:t>(указываются причины отказа)</w:t>
      </w:r>
    </w:p>
    <w:p w:rsidR="00A70267" w:rsidRDefault="00A70267" w:rsidP="00D511CC">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w:t>
      </w:r>
      <w:r w:rsidR="00200970">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 xml:space="preserve"> принято решение об отказе в исправлении опечаток или ошибок.</w:t>
      </w:r>
    </w:p>
    <w:p w:rsidR="00200970" w:rsidRDefault="00200970" w:rsidP="00A7026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0267" w:rsidRPr="00732698" w:rsidRDefault="00A70267" w:rsidP="00A7026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32698">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w:t>
      </w:r>
      <w:r>
        <w:rPr>
          <w:rFonts w:ascii="Times New Roman" w:eastAsia="Times New Roman" w:hAnsi="Times New Roman" w:cs="Times New Roman"/>
          <w:sz w:val="24"/>
          <w:szCs w:val="24"/>
          <w:lang w:eastAsia="ru-RU"/>
        </w:rPr>
        <w:t>_____________________</w:t>
      </w:r>
      <w:r w:rsidR="00200970">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w:t>
      </w:r>
      <w:r w:rsidRPr="00732698">
        <w:rPr>
          <w:rFonts w:ascii="Times New Roman" w:eastAsia="Times New Roman" w:hAnsi="Times New Roman" w:cs="Times New Roman"/>
          <w:sz w:val="24"/>
          <w:szCs w:val="24"/>
          <w:lang w:eastAsia="ru-RU"/>
        </w:rPr>
        <w:t>, а также в судебном порядке.</w:t>
      </w:r>
      <w:proofErr w:type="gramEnd"/>
    </w:p>
    <w:p w:rsidR="00A70267" w:rsidRPr="00732698" w:rsidRDefault="00A70267" w:rsidP="00A7026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0267" w:rsidRPr="00732698" w:rsidRDefault="00A70267" w:rsidP="00D511CC">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Дополнительно информируем:_______________________________________</w:t>
      </w:r>
      <w:r w:rsidR="00200970">
        <w:rPr>
          <w:rFonts w:ascii="Times New Roman" w:eastAsia="Times New Roman" w:hAnsi="Times New Roman" w:cs="Times New Roman"/>
          <w:sz w:val="24"/>
          <w:szCs w:val="24"/>
          <w:lang w:eastAsia="ru-RU"/>
        </w:rPr>
        <w:t>____________</w:t>
      </w:r>
      <w:r w:rsidR="004373B9">
        <w:rPr>
          <w:rFonts w:ascii="Times New Roman" w:eastAsia="Times New Roman" w:hAnsi="Times New Roman" w:cs="Times New Roman"/>
          <w:sz w:val="24"/>
          <w:szCs w:val="24"/>
          <w:lang w:eastAsia="ru-RU"/>
        </w:rPr>
        <w:t>_____</w:t>
      </w:r>
      <w:r w:rsidR="00D511CC">
        <w:rPr>
          <w:rFonts w:ascii="Times New Roman" w:eastAsia="Times New Roman" w:hAnsi="Times New Roman" w:cs="Times New Roman"/>
          <w:sz w:val="24"/>
          <w:szCs w:val="24"/>
          <w:lang w:eastAsia="ru-RU"/>
        </w:rPr>
        <w:t>__</w:t>
      </w:r>
    </w:p>
    <w:p w:rsidR="00A70267" w:rsidRPr="00732698" w:rsidRDefault="00A70267" w:rsidP="00D511CC">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____________</w:t>
      </w:r>
      <w:r w:rsidR="004373B9">
        <w:rPr>
          <w:rFonts w:ascii="Times New Roman" w:eastAsia="Times New Roman" w:hAnsi="Times New Roman" w:cs="Times New Roman"/>
          <w:sz w:val="24"/>
          <w:szCs w:val="24"/>
          <w:lang w:eastAsia="ru-RU"/>
        </w:rPr>
        <w:t>____</w:t>
      </w:r>
      <w:r w:rsidR="00D511CC">
        <w:rPr>
          <w:rFonts w:ascii="Times New Roman" w:eastAsia="Times New Roman" w:hAnsi="Times New Roman" w:cs="Times New Roman"/>
          <w:sz w:val="24"/>
          <w:szCs w:val="24"/>
          <w:lang w:eastAsia="ru-RU"/>
        </w:rPr>
        <w:t>____</w:t>
      </w:r>
    </w:p>
    <w:p w:rsidR="00A70267" w:rsidRPr="00E72003" w:rsidRDefault="00A70267" w:rsidP="00A70267">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72003">
        <w:rPr>
          <w:rFonts w:ascii="Times New Roman" w:eastAsia="Times New Roman" w:hAnsi="Times New Roman" w:cs="Times New Roman"/>
          <w:sz w:val="20"/>
          <w:szCs w:val="20"/>
          <w:lang w:eastAsia="ru-RU"/>
        </w:rPr>
        <w:t xml:space="preserve"> (указывается информация при наличии)</w:t>
      </w:r>
    </w:p>
    <w:p w:rsidR="00A70267" w:rsidRDefault="00A70267" w:rsidP="00A70267">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0267" w:rsidRDefault="00A70267" w:rsidP="00A70267">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aa"/>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960"/>
        <w:gridCol w:w="3237"/>
      </w:tblGrid>
      <w:tr w:rsidR="00A70267" w:rsidTr="00C073BA">
        <w:tc>
          <w:tcPr>
            <w:tcW w:w="3236" w:type="dxa"/>
          </w:tcPr>
          <w:p w:rsidR="00A70267" w:rsidRDefault="00A70267" w:rsidP="00815FBA">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p>
        </w:tc>
        <w:tc>
          <w:tcPr>
            <w:tcW w:w="3960" w:type="dxa"/>
          </w:tcPr>
          <w:p w:rsidR="00A70267" w:rsidRDefault="00A70267" w:rsidP="00F956D3">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tc>
        <w:tc>
          <w:tcPr>
            <w:tcW w:w="3237" w:type="dxa"/>
          </w:tcPr>
          <w:p w:rsidR="00A70267" w:rsidRDefault="00A70267" w:rsidP="00F956D3">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p>
        </w:tc>
      </w:tr>
      <w:tr w:rsidR="00A70267" w:rsidTr="00C073BA">
        <w:tc>
          <w:tcPr>
            <w:tcW w:w="3236" w:type="dxa"/>
          </w:tcPr>
          <w:p w:rsidR="00A70267" w:rsidRPr="00E72003" w:rsidRDefault="00A70267" w:rsidP="00F956D3">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72003">
              <w:rPr>
                <w:rFonts w:ascii="Times New Roman" w:eastAsia="Times New Roman" w:hAnsi="Times New Roman" w:cs="Times New Roman"/>
                <w:sz w:val="20"/>
                <w:szCs w:val="20"/>
                <w:lang w:eastAsia="ru-RU"/>
              </w:rPr>
              <w:t>(должность уполномоченного лица)</w:t>
            </w:r>
          </w:p>
        </w:tc>
        <w:tc>
          <w:tcPr>
            <w:tcW w:w="3960" w:type="dxa"/>
          </w:tcPr>
          <w:p w:rsidR="00A70267" w:rsidRPr="00E72003" w:rsidRDefault="00A70267" w:rsidP="00F956D3">
            <w:pPr>
              <w:suppressAutoHyphens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2003">
              <w:rPr>
                <w:rFonts w:ascii="Times New Roman" w:eastAsia="Times New Roman" w:hAnsi="Times New Roman" w:cs="Times New Roman"/>
                <w:sz w:val="20"/>
                <w:szCs w:val="20"/>
                <w:lang w:eastAsia="ru-RU"/>
              </w:rPr>
              <w:t>(подпись уполномоченного лица)</w:t>
            </w:r>
          </w:p>
        </w:tc>
        <w:tc>
          <w:tcPr>
            <w:tcW w:w="3237" w:type="dxa"/>
          </w:tcPr>
          <w:p w:rsidR="00A70267" w:rsidRPr="00E72003" w:rsidRDefault="00A70267" w:rsidP="00F956D3">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72003">
              <w:rPr>
                <w:rFonts w:ascii="Times New Roman" w:eastAsia="Times New Roman" w:hAnsi="Times New Roman" w:cs="Times New Roman"/>
                <w:sz w:val="20"/>
                <w:szCs w:val="20"/>
                <w:lang w:eastAsia="ru-RU"/>
              </w:rPr>
              <w:t>(фамилия, имя, отчество)</w:t>
            </w:r>
          </w:p>
        </w:tc>
      </w:tr>
    </w:tbl>
    <w:p w:rsidR="00A70267" w:rsidRPr="00732698" w:rsidRDefault="00A70267" w:rsidP="00A70267">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0267" w:rsidRPr="00732698" w:rsidRDefault="00A70267" w:rsidP="00A7026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«____» ____________ 20 ____г</w:t>
      </w:r>
    </w:p>
    <w:p w:rsidR="00A70267" w:rsidRDefault="00A70267">
      <w:pPr>
        <w:suppressAutoHyphens w:val="0"/>
        <w:spacing w:after="0" w:line="240" w:lineRule="auto"/>
        <w:rPr>
          <w:rFonts w:ascii="Times New Roman" w:eastAsia="Times New Roman" w:hAnsi="Times New Roman" w:cs="Times New Roman"/>
          <w:sz w:val="24"/>
          <w:szCs w:val="24"/>
          <w:lang w:eastAsia="ru-RU"/>
        </w:rPr>
      </w:pPr>
    </w:p>
    <w:p w:rsidR="00547715" w:rsidRPr="00547715" w:rsidRDefault="00137341" w:rsidP="00547715">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47715" w:rsidRDefault="004373B9" w:rsidP="00547715">
      <w:pPr>
        <w:suppressAutoHyphens w:val="0"/>
        <w:autoSpaceDE w:val="0"/>
        <w:autoSpaceDN w:val="0"/>
        <w:adjustRightInd w:val="0"/>
        <w:spacing w:after="0" w:line="240" w:lineRule="auto"/>
        <w:ind w:left="15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w:t>
      </w:r>
      <w:r w:rsidR="00D511CC">
        <w:rPr>
          <w:rFonts w:ascii="Times New Roman" w:hAnsi="Times New Roman" w:cs="Times New Roman"/>
          <w:sz w:val="24"/>
          <w:szCs w:val="24"/>
          <w:lang w:eastAsia="ru-RU"/>
        </w:rPr>
        <w:t>7</w:t>
      </w:r>
    </w:p>
    <w:p w:rsidR="00547715" w:rsidRDefault="00547715" w:rsidP="00547715">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547715" w:rsidRDefault="00547715" w:rsidP="00547715">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547715" w:rsidRDefault="00547715" w:rsidP="00D511CC">
      <w:pPr>
        <w:suppressAutoHyphens w:val="0"/>
        <w:autoSpaceDE w:val="0"/>
        <w:autoSpaceDN w:val="0"/>
        <w:adjustRightInd w:val="0"/>
        <w:spacing w:after="0" w:line="240" w:lineRule="auto"/>
        <w:ind w:left="5529" w:firstLine="4"/>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Кому</w:t>
      </w:r>
    </w:p>
    <w:p w:rsidR="00547715" w:rsidRDefault="00547715" w:rsidP="00D511CC">
      <w:pPr>
        <w:suppressAutoHyphens w:val="0"/>
        <w:autoSpaceDE w:val="0"/>
        <w:autoSpaceDN w:val="0"/>
        <w:adjustRightInd w:val="0"/>
        <w:spacing w:after="0" w:line="240" w:lineRule="auto"/>
        <w:ind w:left="5529" w:firstLine="4"/>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w:t>
      </w:r>
    </w:p>
    <w:p w:rsidR="00547715" w:rsidRDefault="00547715" w:rsidP="00D511CC">
      <w:pPr>
        <w:suppressAutoHyphens w:val="0"/>
        <w:autoSpaceDE w:val="0"/>
        <w:autoSpaceDN w:val="0"/>
        <w:adjustRightInd w:val="0"/>
        <w:spacing w:after="0" w:line="240" w:lineRule="auto"/>
        <w:ind w:left="5529" w:firstLine="4"/>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w:t>
      </w:r>
    </w:p>
    <w:p w:rsidR="00547715" w:rsidRDefault="00547715" w:rsidP="00D511CC">
      <w:pPr>
        <w:suppressAutoHyphens w:val="0"/>
        <w:autoSpaceDE w:val="0"/>
        <w:autoSpaceDN w:val="0"/>
        <w:adjustRightInd w:val="0"/>
        <w:spacing w:after="0" w:line="240" w:lineRule="auto"/>
        <w:ind w:left="5529" w:firstLine="4"/>
        <w:jc w:val="both"/>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____________________________________</w:t>
      </w:r>
    </w:p>
    <w:p w:rsidR="00547715" w:rsidRDefault="00547715" w:rsidP="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547715" w:rsidRDefault="00547715" w:rsidP="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547715" w:rsidRDefault="00547715" w:rsidP="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547715" w:rsidRDefault="00547715" w:rsidP="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547715" w:rsidRDefault="00547715" w:rsidP="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547715" w:rsidRDefault="00547715" w:rsidP="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547715" w:rsidRDefault="00547715" w:rsidP="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547715" w:rsidRDefault="00547715" w:rsidP="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547715" w:rsidRPr="00C31292" w:rsidRDefault="00547715" w:rsidP="00547715">
      <w:pPr>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C31292">
        <w:rPr>
          <w:rFonts w:ascii="Times New Roman" w:hAnsi="Times New Roman" w:cs="Times New Roman"/>
          <w:b/>
          <w:sz w:val="24"/>
          <w:szCs w:val="24"/>
          <w:lang w:eastAsia="ru-RU"/>
        </w:rPr>
        <w:t>ОТКАЗ</w:t>
      </w:r>
    </w:p>
    <w:p w:rsidR="00547715" w:rsidRPr="00C31292" w:rsidRDefault="00547715" w:rsidP="00547715">
      <w:pPr>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C31292">
        <w:rPr>
          <w:rFonts w:ascii="Times New Roman" w:hAnsi="Times New Roman" w:cs="Times New Roman"/>
          <w:b/>
          <w:sz w:val="24"/>
          <w:szCs w:val="24"/>
          <w:lang w:eastAsia="ru-RU"/>
        </w:rPr>
        <w:t xml:space="preserve"> в выдаче копии </w:t>
      </w:r>
      <w:r w:rsidRPr="00C31292">
        <w:rPr>
          <w:rFonts w:ascii="Times New Roman" w:eastAsia="Times New Roman" w:hAnsi="Times New Roman" w:cs="Times New Roman"/>
          <w:b/>
          <w:sz w:val="24"/>
          <w:szCs w:val="24"/>
          <w:lang w:eastAsia="ru-RU"/>
        </w:rPr>
        <w:t>решения о присвоении или аннулировании адресов</w:t>
      </w:r>
    </w:p>
    <w:p w:rsidR="00547715" w:rsidRPr="00040703" w:rsidRDefault="00547715" w:rsidP="0054771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547715" w:rsidRPr="00040703" w:rsidRDefault="00547715" w:rsidP="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40703">
        <w:rPr>
          <w:rFonts w:ascii="Times New Roman" w:hAnsi="Times New Roman" w:cs="Times New Roman"/>
          <w:sz w:val="24"/>
          <w:szCs w:val="24"/>
          <w:lang w:eastAsia="ru-RU"/>
        </w:rPr>
        <w:tab/>
        <w:t xml:space="preserve">В выдаче копии </w:t>
      </w:r>
      <w:r w:rsidRPr="00040703">
        <w:rPr>
          <w:rFonts w:ascii="Times New Roman" w:eastAsia="Times New Roman" w:hAnsi="Times New Roman" w:cs="Times New Roman"/>
          <w:sz w:val="24"/>
          <w:szCs w:val="24"/>
          <w:lang w:eastAsia="ru-RU"/>
        </w:rPr>
        <w:t xml:space="preserve">решения о </w:t>
      </w:r>
      <w:r w:rsidR="004373B9" w:rsidRPr="00040703">
        <w:rPr>
          <w:rFonts w:ascii="Times New Roman" w:eastAsia="Times New Roman" w:hAnsi="Times New Roman" w:cs="Times New Roman"/>
          <w:sz w:val="24"/>
          <w:szCs w:val="24"/>
          <w:lang w:eastAsia="ru-RU"/>
        </w:rPr>
        <w:t>присвоении или</w:t>
      </w:r>
      <w:r w:rsidRPr="00040703">
        <w:rPr>
          <w:rFonts w:ascii="Times New Roman" w:eastAsia="Times New Roman" w:hAnsi="Times New Roman" w:cs="Times New Roman"/>
          <w:sz w:val="24"/>
          <w:szCs w:val="24"/>
          <w:lang w:eastAsia="ru-RU"/>
        </w:rPr>
        <w:t xml:space="preserve"> аннулировании </w:t>
      </w:r>
      <w:r w:rsidR="004373B9" w:rsidRPr="00040703">
        <w:rPr>
          <w:rFonts w:ascii="Times New Roman" w:eastAsia="Times New Roman" w:hAnsi="Times New Roman" w:cs="Times New Roman"/>
          <w:sz w:val="24"/>
          <w:szCs w:val="24"/>
          <w:lang w:eastAsia="ru-RU"/>
        </w:rPr>
        <w:t>адресов</w:t>
      </w:r>
      <w:r w:rsidR="004373B9" w:rsidRPr="00040703">
        <w:rPr>
          <w:rFonts w:ascii="Times New Roman" w:hAnsi="Times New Roman" w:cs="Times New Roman"/>
          <w:sz w:val="24"/>
          <w:szCs w:val="24"/>
          <w:lang w:eastAsia="ru-RU"/>
        </w:rPr>
        <w:t xml:space="preserve"> Вам</w:t>
      </w:r>
      <w:r w:rsidRPr="00040703">
        <w:rPr>
          <w:rFonts w:ascii="Times New Roman" w:hAnsi="Times New Roman" w:cs="Times New Roman"/>
          <w:sz w:val="24"/>
          <w:szCs w:val="24"/>
          <w:lang w:eastAsia="ru-RU"/>
        </w:rPr>
        <w:t xml:space="preserve"> отказано на основании________________________________</w:t>
      </w:r>
      <w:r w:rsidR="004373B9" w:rsidRPr="00040703">
        <w:rPr>
          <w:rFonts w:ascii="Times New Roman" w:hAnsi="Times New Roman" w:cs="Times New Roman"/>
          <w:sz w:val="24"/>
          <w:szCs w:val="24"/>
          <w:lang w:eastAsia="ru-RU"/>
        </w:rPr>
        <w:t>___________________</w:t>
      </w:r>
      <w:r w:rsidRPr="00040703">
        <w:rPr>
          <w:rFonts w:ascii="Times New Roman" w:hAnsi="Times New Roman" w:cs="Times New Roman"/>
          <w:sz w:val="24"/>
          <w:szCs w:val="24"/>
          <w:lang w:eastAsia="ru-RU"/>
        </w:rPr>
        <w:t>__</w:t>
      </w:r>
      <w:r w:rsidR="00040703">
        <w:rPr>
          <w:rFonts w:ascii="Times New Roman" w:hAnsi="Times New Roman" w:cs="Times New Roman"/>
          <w:sz w:val="24"/>
          <w:szCs w:val="24"/>
          <w:lang w:eastAsia="ru-RU"/>
        </w:rPr>
        <w:t>_______________________</w:t>
      </w:r>
    </w:p>
    <w:p w:rsidR="00547715" w:rsidRPr="00040703" w:rsidRDefault="00547715" w:rsidP="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40703">
        <w:rPr>
          <w:rFonts w:ascii="Times New Roman" w:hAnsi="Times New Roman" w:cs="Times New Roman"/>
          <w:sz w:val="24"/>
          <w:szCs w:val="24"/>
          <w:lang w:eastAsia="ru-RU"/>
        </w:rPr>
        <w:t>__________________________________________________________________</w:t>
      </w:r>
      <w:r w:rsidR="004373B9" w:rsidRPr="00040703">
        <w:rPr>
          <w:rFonts w:ascii="Times New Roman" w:hAnsi="Times New Roman" w:cs="Times New Roman"/>
          <w:sz w:val="24"/>
          <w:szCs w:val="24"/>
          <w:lang w:eastAsia="ru-RU"/>
        </w:rPr>
        <w:t>______</w:t>
      </w:r>
      <w:r w:rsidR="00040703">
        <w:rPr>
          <w:rFonts w:ascii="Times New Roman" w:hAnsi="Times New Roman" w:cs="Times New Roman"/>
          <w:sz w:val="24"/>
          <w:szCs w:val="24"/>
          <w:lang w:eastAsia="ru-RU"/>
        </w:rPr>
        <w:t>_____________</w:t>
      </w:r>
    </w:p>
    <w:p w:rsidR="00547715" w:rsidRPr="00040703" w:rsidRDefault="00547715" w:rsidP="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547715" w:rsidRPr="00040703" w:rsidRDefault="00547715" w:rsidP="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40703">
        <w:rPr>
          <w:rFonts w:ascii="Times New Roman" w:hAnsi="Times New Roman" w:cs="Times New Roman"/>
          <w:sz w:val="24"/>
          <w:szCs w:val="24"/>
          <w:lang w:eastAsia="ru-RU"/>
        </w:rPr>
        <w:t>Дополнительно информируем:_______________________________________</w:t>
      </w:r>
      <w:r w:rsidR="004373B9" w:rsidRPr="00040703">
        <w:rPr>
          <w:rFonts w:ascii="Times New Roman" w:hAnsi="Times New Roman" w:cs="Times New Roman"/>
          <w:sz w:val="24"/>
          <w:szCs w:val="24"/>
          <w:lang w:eastAsia="ru-RU"/>
        </w:rPr>
        <w:t>_______</w:t>
      </w:r>
      <w:r w:rsidR="00040703">
        <w:rPr>
          <w:rFonts w:ascii="Times New Roman" w:hAnsi="Times New Roman" w:cs="Times New Roman"/>
          <w:sz w:val="24"/>
          <w:szCs w:val="24"/>
          <w:lang w:eastAsia="ru-RU"/>
        </w:rPr>
        <w:t>____________</w:t>
      </w:r>
    </w:p>
    <w:p w:rsidR="00547715" w:rsidRPr="00040703" w:rsidRDefault="00547715" w:rsidP="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40703">
        <w:rPr>
          <w:rFonts w:ascii="Times New Roman" w:hAnsi="Times New Roman" w:cs="Times New Roman"/>
          <w:sz w:val="24"/>
          <w:szCs w:val="24"/>
          <w:lang w:eastAsia="ru-RU"/>
        </w:rPr>
        <w:t>_________________________________________________________________</w:t>
      </w:r>
      <w:r w:rsidR="004373B9" w:rsidRPr="00040703">
        <w:rPr>
          <w:rFonts w:ascii="Times New Roman" w:hAnsi="Times New Roman" w:cs="Times New Roman"/>
          <w:sz w:val="24"/>
          <w:szCs w:val="24"/>
          <w:lang w:eastAsia="ru-RU"/>
        </w:rPr>
        <w:t>_______</w:t>
      </w:r>
      <w:r w:rsidR="00040703">
        <w:rPr>
          <w:rFonts w:ascii="Times New Roman" w:hAnsi="Times New Roman" w:cs="Times New Roman"/>
          <w:sz w:val="24"/>
          <w:szCs w:val="24"/>
          <w:lang w:eastAsia="ru-RU"/>
        </w:rPr>
        <w:t>_____________</w:t>
      </w:r>
    </w:p>
    <w:p w:rsidR="00547715" w:rsidRPr="00040703" w:rsidRDefault="00547715" w:rsidP="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40703">
        <w:rPr>
          <w:rFonts w:ascii="Times New Roman" w:hAnsi="Times New Roman" w:cs="Times New Roman"/>
          <w:sz w:val="24"/>
          <w:szCs w:val="24"/>
          <w:lang w:eastAsia="ru-RU"/>
        </w:rPr>
        <w:t>_________________________________________________________________</w:t>
      </w:r>
      <w:r w:rsidR="004373B9" w:rsidRPr="00040703">
        <w:rPr>
          <w:rFonts w:ascii="Times New Roman" w:hAnsi="Times New Roman" w:cs="Times New Roman"/>
          <w:sz w:val="24"/>
          <w:szCs w:val="24"/>
          <w:lang w:eastAsia="ru-RU"/>
        </w:rPr>
        <w:t>_______</w:t>
      </w:r>
      <w:r w:rsidR="00040703">
        <w:rPr>
          <w:rFonts w:ascii="Times New Roman" w:hAnsi="Times New Roman" w:cs="Times New Roman"/>
          <w:sz w:val="24"/>
          <w:szCs w:val="24"/>
          <w:lang w:eastAsia="ru-RU"/>
        </w:rPr>
        <w:t>_____________</w:t>
      </w:r>
    </w:p>
    <w:p w:rsidR="00547715" w:rsidRPr="00040703" w:rsidRDefault="00547715" w:rsidP="00547715">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040703">
        <w:rPr>
          <w:rFonts w:ascii="Times New Roman" w:hAnsi="Times New Roman" w:cs="Times New Roman"/>
          <w:sz w:val="20"/>
          <w:szCs w:val="20"/>
          <w:lang w:eastAsia="ru-RU"/>
        </w:rPr>
        <w:t>(указывается информация при наличии)</w:t>
      </w:r>
    </w:p>
    <w:p w:rsidR="00547715" w:rsidRPr="00040703" w:rsidRDefault="00547715" w:rsidP="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547715" w:rsidRPr="00040703" w:rsidRDefault="00547715" w:rsidP="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547715" w:rsidRPr="00040703" w:rsidRDefault="00547715" w:rsidP="0054771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40703">
        <w:rPr>
          <w:rFonts w:ascii="Times New Roman" w:hAnsi="Times New Roman" w:cs="Times New Roman"/>
          <w:sz w:val="24"/>
          <w:szCs w:val="24"/>
          <w:lang w:eastAsia="ru-RU"/>
        </w:rPr>
        <w:t>______________              ________________         ___________________</w:t>
      </w:r>
    </w:p>
    <w:p w:rsidR="00547715" w:rsidRPr="00040703" w:rsidRDefault="00547715" w:rsidP="00547715">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roofErr w:type="gramStart"/>
      <w:r w:rsidRPr="00040703">
        <w:rPr>
          <w:rFonts w:ascii="Times New Roman" w:hAnsi="Times New Roman" w:cs="Times New Roman"/>
          <w:sz w:val="20"/>
          <w:szCs w:val="20"/>
          <w:lang w:eastAsia="ru-RU"/>
        </w:rPr>
        <w:t xml:space="preserve">(должность)                       (подпись)               (фамилия, имя, отчество  </w:t>
      </w:r>
      <w:proofErr w:type="gramEnd"/>
    </w:p>
    <w:p w:rsidR="00547715" w:rsidRPr="00040703" w:rsidRDefault="00547715" w:rsidP="00547715">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r w:rsidRPr="00040703">
        <w:rPr>
          <w:rFonts w:ascii="Times New Roman" w:hAnsi="Times New Roman" w:cs="Times New Roman"/>
          <w:sz w:val="20"/>
          <w:szCs w:val="20"/>
          <w:lang w:eastAsia="ru-RU"/>
        </w:rPr>
        <w:t xml:space="preserve">         (последнее – при наличии)</w:t>
      </w:r>
    </w:p>
    <w:p w:rsidR="00547715" w:rsidRDefault="00547715"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rsidR="00547715" w:rsidRDefault="00547715"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rsidR="00547715" w:rsidRDefault="00547715"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rsidR="00547715" w:rsidRDefault="00547715"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rsidR="00547715" w:rsidRDefault="00547715"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rsidR="00547715" w:rsidRDefault="00547715"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rsidR="00547715" w:rsidRDefault="00547715"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rsidR="00547715" w:rsidRDefault="00547715"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rsidR="00547715" w:rsidRDefault="00547715"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rsidR="00547715" w:rsidRDefault="00547715"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rsidR="00547715" w:rsidRDefault="00547715"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rsidR="00547715" w:rsidRDefault="00547715"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rsidR="00547715" w:rsidRDefault="00547715"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rsidR="00547715" w:rsidRDefault="00547715"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rsidR="00547715" w:rsidRDefault="00547715"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rsidR="00547715" w:rsidRDefault="00547715"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rsidR="00547715" w:rsidRDefault="00547715"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rsidR="00547715" w:rsidRDefault="00547715"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rsidR="00040703" w:rsidRDefault="00040703"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rsidR="00040703" w:rsidRDefault="00040703"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rsidR="00040703" w:rsidRDefault="00040703"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rsidR="004373B9" w:rsidRDefault="004373B9"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rsidR="004B433C" w:rsidRDefault="005431FF"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D511CC">
        <w:rPr>
          <w:rFonts w:ascii="Times New Roman" w:eastAsia="Times New Roman" w:hAnsi="Times New Roman" w:cs="Times New Roman"/>
          <w:sz w:val="24"/>
          <w:szCs w:val="24"/>
          <w:lang w:eastAsia="ru-RU"/>
        </w:rPr>
        <w:t>8</w:t>
      </w:r>
    </w:p>
    <w:tbl>
      <w:tblPr>
        <w:tblStyle w:val="aa"/>
        <w:tblW w:w="5492"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tblGrid>
      <w:tr w:rsidR="00942AFD" w:rsidTr="00E72003">
        <w:tc>
          <w:tcPr>
            <w:tcW w:w="5492" w:type="dxa"/>
          </w:tcPr>
          <w:p w:rsidR="00942AFD" w:rsidRPr="00A412A8" w:rsidRDefault="00942AFD" w:rsidP="00F956D3">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Кому</w:t>
            </w:r>
          </w:p>
        </w:tc>
      </w:tr>
      <w:tr w:rsidR="00942AFD" w:rsidTr="00E72003">
        <w:tc>
          <w:tcPr>
            <w:tcW w:w="5492" w:type="dxa"/>
          </w:tcPr>
          <w:p w:rsidR="00942AFD" w:rsidRPr="00A412A8" w:rsidRDefault="00942AFD" w:rsidP="00F956D3">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___________________________________________</w:t>
            </w:r>
          </w:p>
        </w:tc>
      </w:tr>
      <w:tr w:rsidR="00942AFD" w:rsidTr="00E72003">
        <w:tc>
          <w:tcPr>
            <w:tcW w:w="5492" w:type="dxa"/>
          </w:tcPr>
          <w:p w:rsidR="00942AFD" w:rsidRPr="00A412A8" w:rsidRDefault="00942AFD" w:rsidP="00C073BA">
            <w:pPr>
              <w:suppressAutoHyphens w:val="0"/>
              <w:autoSpaceDE w:val="0"/>
              <w:autoSpaceDN w:val="0"/>
              <w:adjustRightInd w:val="0"/>
              <w:spacing w:after="0" w:line="240" w:lineRule="auto"/>
              <w:ind w:left="34" w:firstLine="42"/>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w:t>
            </w:r>
            <w:r w:rsidR="00A412A8">
              <w:rPr>
                <w:rFonts w:ascii="Times New Roman" w:eastAsia="Times New Roman" w:hAnsi="Times New Roman" w:cs="Times New Roman"/>
                <w:sz w:val="20"/>
                <w:szCs w:val="20"/>
                <w:lang w:eastAsia="ru-RU"/>
              </w:rPr>
              <w:t>Ф.И.О. заявителя</w:t>
            </w:r>
            <w:r w:rsidRPr="00A412A8">
              <w:rPr>
                <w:rFonts w:ascii="Times New Roman" w:eastAsia="Times New Roman" w:hAnsi="Times New Roman" w:cs="Times New Roman"/>
                <w:sz w:val="20"/>
                <w:szCs w:val="20"/>
                <w:lang w:eastAsia="ru-RU"/>
              </w:rPr>
              <w:t>)</w:t>
            </w:r>
          </w:p>
        </w:tc>
      </w:tr>
      <w:tr w:rsidR="00942AFD" w:rsidTr="00E72003">
        <w:tc>
          <w:tcPr>
            <w:tcW w:w="5492" w:type="dxa"/>
          </w:tcPr>
          <w:p w:rsidR="00942AFD" w:rsidRPr="00A412A8" w:rsidRDefault="00942AFD" w:rsidP="00F956D3">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___________________________________________</w:t>
            </w:r>
          </w:p>
        </w:tc>
      </w:tr>
      <w:tr w:rsidR="00942AFD" w:rsidTr="00E72003">
        <w:tc>
          <w:tcPr>
            <w:tcW w:w="5492" w:type="dxa"/>
          </w:tcPr>
          <w:p w:rsidR="00942AFD" w:rsidRPr="00A412A8" w:rsidRDefault="00942AFD" w:rsidP="00F956D3">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___________________________________________</w:t>
            </w:r>
          </w:p>
        </w:tc>
      </w:tr>
      <w:tr w:rsidR="00942AFD" w:rsidTr="00E72003">
        <w:tc>
          <w:tcPr>
            <w:tcW w:w="5492" w:type="dxa"/>
          </w:tcPr>
          <w:p w:rsidR="00942AFD" w:rsidRPr="00A412A8" w:rsidRDefault="00942AFD" w:rsidP="00F956D3">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___________________________________________</w:t>
            </w:r>
          </w:p>
        </w:tc>
      </w:tr>
      <w:tr w:rsidR="00942AFD" w:rsidTr="00E72003">
        <w:tc>
          <w:tcPr>
            <w:tcW w:w="5492" w:type="dxa"/>
          </w:tcPr>
          <w:p w:rsidR="00942AFD" w:rsidRPr="00A412A8" w:rsidRDefault="00D306FA" w:rsidP="00F956D3">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удостоверяющий личность</w:t>
            </w:r>
          </w:p>
        </w:tc>
      </w:tr>
      <w:tr w:rsidR="00942AFD" w:rsidTr="00E72003">
        <w:tc>
          <w:tcPr>
            <w:tcW w:w="5492" w:type="dxa"/>
          </w:tcPr>
          <w:p w:rsidR="00942AFD" w:rsidRPr="00A412A8" w:rsidRDefault="00942AFD" w:rsidP="00F956D3">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___________________________________________</w:t>
            </w:r>
          </w:p>
        </w:tc>
      </w:tr>
      <w:tr w:rsidR="00942AFD" w:rsidTr="00E72003">
        <w:tc>
          <w:tcPr>
            <w:tcW w:w="5492" w:type="dxa"/>
          </w:tcPr>
          <w:p w:rsidR="00942AFD" w:rsidRPr="00A412A8" w:rsidRDefault="00942AFD" w:rsidP="00F956D3">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___________________________________________</w:t>
            </w:r>
          </w:p>
        </w:tc>
      </w:tr>
      <w:tr w:rsidR="00942AFD" w:rsidTr="00E72003">
        <w:tc>
          <w:tcPr>
            <w:tcW w:w="5492" w:type="dxa"/>
          </w:tcPr>
          <w:p w:rsidR="00942AFD" w:rsidRPr="00A412A8" w:rsidRDefault="00942AFD" w:rsidP="00F956D3">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___________________________________________</w:t>
            </w:r>
          </w:p>
        </w:tc>
      </w:tr>
    </w:tbl>
    <w:p w:rsidR="004B433C" w:rsidRDefault="004B433C"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rsidR="004B433C" w:rsidRPr="002640C8" w:rsidRDefault="004B433C" w:rsidP="004B433C">
      <w:pPr>
        <w:suppressAutoHyphens w:val="0"/>
        <w:autoSpaceDE w:val="0"/>
        <w:autoSpaceDN w:val="0"/>
        <w:adjustRightInd w:val="0"/>
        <w:spacing w:after="0" w:line="240" w:lineRule="auto"/>
        <w:ind w:left="150"/>
        <w:jc w:val="center"/>
        <w:rPr>
          <w:rFonts w:ascii="Times New Roman" w:hAnsi="Times New Roman" w:cs="Times New Roman"/>
          <w:sz w:val="20"/>
          <w:szCs w:val="20"/>
          <w:lang w:eastAsia="ru-RU"/>
        </w:rPr>
      </w:pPr>
    </w:p>
    <w:p w:rsidR="004B433C" w:rsidRPr="00A412A8" w:rsidRDefault="004B433C" w:rsidP="004B433C">
      <w:pPr>
        <w:suppressAutoHyphens w:val="0"/>
        <w:autoSpaceDE w:val="0"/>
        <w:autoSpaceDN w:val="0"/>
        <w:adjustRightInd w:val="0"/>
        <w:spacing w:after="0" w:line="240" w:lineRule="auto"/>
        <w:ind w:left="150"/>
        <w:jc w:val="center"/>
        <w:rPr>
          <w:rFonts w:ascii="Times New Roman" w:hAnsi="Times New Roman" w:cs="Times New Roman"/>
          <w:b/>
          <w:sz w:val="20"/>
          <w:szCs w:val="20"/>
          <w:lang w:eastAsia="ru-RU"/>
        </w:rPr>
      </w:pPr>
      <w:r w:rsidRPr="00A412A8">
        <w:rPr>
          <w:rFonts w:ascii="Times New Roman" w:hAnsi="Times New Roman" w:cs="Times New Roman"/>
          <w:b/>
          <w:sz w:val="20"/>
          <w:szCs w:val="20"/>
          <w:lang w:eastAsia="ru-RU"/>
        </w:rPr>
        <w:t>Уведомление об отказе в приеме документов для предоставления услуги</w:t>
      </w:r>
    </w:p>
    <w:p w:rsidR="004B433C" w:rsidRPr="00A412A8" w:rsidRDefault="004B433C" w:rsidP="004B433C">
      <w:pPr>
        <w:suppressAutoHyphens w:val="0"/>
        <w:autoSpaceDE w:val="0"/>
        <w:autoSpaceDN w:val="0"/>
        <w:adjustRightInd w:val="0"/>
        <w:spacing w:after="0" w:line="240" w:lineRule="auto"/>
        <w:ind w:left="150"/>
        <w:jc w:val="center"/>
        <w:rPr>
          <w:rFonts w:ascii="Times New Roman" w:hAnsi="Times New Roman" w:cs="Times New Roman"/>
          <w:sz w:val="20"/>
          <w:szCs w:val="20"/>
          <w:lang w:eastAsia="ru-RU"/>
        </w:rPr>
      </w:pPr>
    </w:p>
    <w:p w:rsidR="004B433C" w:rsidRPr="00A412A8" w:rsidRDefault="004B433C" w:rsidP="00E741E6">
      <w:pPr>
        <w:suppressAutoHyphens w:val="0"/>
        <w:autoSpaceDE w:val="0"/>
        <w:autoSpaceDN w:val="0"/>
        <w:adjustRightInd w:val="0"/>
        <w:spacing w:after="0" w:line="240" w:lineRule="auto"/>
        <w:ind w:left="-284" w:firstLine="292"/>
        <w:jc w:val="both"/>
        <w:rPr>
          <w:rFonts w:ascii="Times New Roman" w:hAnsi="Times New Roman" w:cs="Times New Roman"/>
          <w:sz w:val="20"/>
          <w:szCs w:val="20"/>
          <w:lang w:eastAsia="ru-RU"/>
        </w:rPr>
      </w:pPr>
      <w:r w:rsidRPr="00A412A8">
        <w:rPr>
          <w:rFonts w:ascii="Times New Roman" w:hAnsi="Times New Roman" w:cs="Times New Roman"/>
          <w:sz w:val="20"/>
          <w:szCs w:val="20"/>
          <w:lang w:eastAsia="ru-RU"/>
        </w:rPr>
        <w:t xml:space="preserve">Многофункциональный центр предоставления государственных и муниципальных услуг, рассмотрев Ваше заявление, а также  прилагающийся к нему пакет документов, </w:t>
      </w:r>
      <w:r w:rsidRPr="00A412A8">
        <w:rPr>
          <w:rFonts w:ascii="Times New Roman" w:hAnsi="Times New Roman" w:cs="Times New Roman"/>
          <w:b/>
          <w:sz w:val="20"/>
          <w:szCs w:val="20"/>
          <w:lang w:eastAsia="ru-RU"/>
        </w:rPr>
        <w:t>информирует Вас о наличии оснований для отказа в приеме документов</w:t>
      </w:r>
      <w:r w:rsidRPr="00A412A8">
        <w:rPr>
          <w:rFonts w:ascii="Times New Roman" w:hAnsi="Times New Roman" w:cs="Times New Roman"/>
          <w:sz w:val="20"/>
          <w:szCs w:val="20"/>
          <w:lang w:eastAsia="ru-RU"/>
        </w:rPr>
        <w:t>, предусмотренных п.2.1</w:t>
      </w:r>
      <w:r w:rsidR="00065EA3">
        <w:rPr>
          <w:rFonts w:ascii="Times New Roman" w:hAnsi="Times New Roman" w:cs="Times New Roman"/>
          <w:sz w:val="20"/>
          <w:szCs w:val="20"/>
          <w:lang w:eastAsia="ru-RU"/>
        </w:rPr>
        <w:t>3</w:t>
      </w:r>
      <w:r w:rsidR="005121DE">
        <w:rPr>
          <w:rFonts w:ascii="Times New Roman" w:hAnsi="Times New Roman" w:cs="Times New Roman"/>
          <w:sz w:val="20"/>
          <w:szCs w:val="20"/>
          <w:lang w:eastAsia="ru-RU"/>
        </w:rPr>
        <w:t xml:space="preserve"> </w:t>
      </w:r>
      <w:r w:rsidRPr="00A412A8">
        <w:rPr>
          <w:rFonts w:ascii="Times New Roman" w:hAnsi="Times New Roman" w:cs="Times New Roman"/>
          <w:sz w:val="20"/>
          <w:szCs w:val="20"/>
          <w:lang w:eastAsia="ru-RU"/>
        </w:rPr>
        <w:t>Административного регламента предоставления муниципальной услуги  «</w:t>
      </w:r>
      <w:r w:rsidR="00237126">
        <w:rPr>
          <w:rFonts w:ascii="Times New Roman" w:hAnsi="Times New Roman" w:cs="Times New Roman"/>
          <w:bCs/>
          <w:sz w:val="20"/>
          <w:szCs w:val="20"/>
        </w:rPr>
        <w:t>Перевод жилого помещения в нежилое помещение</w:t>
      </w:r>
      <w:r w:rsidR="00950122">
        <w:rPr>
          <w:rFonts w:ascii="Times New Roman" w:hAnsi="Times New Roman" w:cs="Times New Roman"/>
          <w:bCs/>
          <w:sz w:val="20"/>
          <w:szCs w:val="20"/>
        </w:rPr>
        <w:t xml:space="preserve"> и нежилого помещения в жилое помещение</w:t>
      </w:r>
      <w:r w:rsidRPr="00A412A8">
        <w:rPr>
          <w:rFonts w:ascii="Times New Roman" w:hAnsi="Times New Roman" w:cs="Times New Roman"/>
          <w:sz w:val="20"/>
          <w:szCs w:val="20"/>
          <w:lang w:eastAsia="ru-RU"/>
        </w:rPr>
        <w:t>», а именно:</w:t>
      </w:r>
    </w:p>
    <w:p w:rsidR="004B433C" w:rsidRPr="00A412A8" w:rsidRDefault="004B433C" w:rsidP="004B433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tbl>
      <w:tblPr>
        <w:tblStyle w:val="aa"/>
        <w:tblW w:w="0" w:type="auto"/>
        <w:tblInd w:w="-176" w:type="dxa"/>
        <w:tblLook w:val="04A0" w:firstRow="1" w:lastRow="0" w:firstColumn="1" w:lastColumn="0" w:noHBand="0" w:noVBand="1"/>
      </w:tblPr>
      <w:tblGrid>
        <w:gridCol w:w="524"/>
        <w:gridCol w:w="9966"/>
      </w:tblGrid>
      <w:tr w:rsidR="004B433C" w:rsidRPr="00A412A8" w:rsidTr="00720022">
        <w:tc>
          <w:tcPr>
            <w:tcW w:w="524" w:type="dxa"/>
          </w:tcPr>
          <w:p w:rsidR="004B433C" w:rsidRPr="00A412A8" w:rsidRDefault="00941BA3" w:rsidP="005C074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Text Box 3" o:spid="_x0000_s1027" type="#_x0000_t202" style="position:absolute;left:0;text-align:left;margin-left:1.95pt;margin-top:6.4pt;width:10.5pt;height: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">
                  <v:textbox style="mso-next-textbox:#Text Box 3">
                    <w:txbxContent>
                      <w:p w:rsidR="00BA1BA4" w:rsidRDefault="00BA1BA4" w:rsidP="004B433C"/>
                    </w:txbxContent>
                  </v:textbox>
                </v:shape>
              </w:pict>
            </w:r>
          </w:p>
        </w:tc>
        <w:tc>
          <w:tcPr>
            <w:tcW w:w="9966" w:type="dxa"/>
          </w:tcPr>
          <w:p w:rsidR="004B433C" w:rsidRPr="00A412A8" w:rsidRDefault="005C0743" w:rsidP="005C0743">
            <w:pPr>
              <w:shd w:val="clear" w:color="auto" w:fill="FFFFFF"/>
              <w:suppressAutoHyphens w:val="0"/>
              <w:spacing w:after="0" w:line="240" w:lineRule="auto"/>
              <w:jc w:val="both"/>
              <w:rPr>
                <w:rFonts w:ascii="Times New Roman" w:eastAsia="Times New Roman" w:hAnsi="Times New Roman" w:cs="Times New Roman"/>
                <w:color w:val="000000"/>
                <w:sz w:val="20"/>
                <w:szCs w:val="20"/>
                <w:lang w:eastAsia="ru-RU"/>
              </w:rPr>
            </w:pPr>
            <w:r w:rsidRPr="00A412A8">
              <w:rPr>
                <w:rFonts w:ascii="Times New Roman" w:eastAsia="Times New Roman" w:hAnsi="Times New Roman" w:cs="Times New Roman"/>
                <w:color w:val="000000"/>
                <w:sz w:val="20"/>
                <w:szCs w:val="20"/>
                <w:lang w:eastAsia="ru-RU"/>
              </w:rPr>
              <w:t xml:space="preserve">заявление </w:t>
            </w:r>
            <w:r w:rsidR="00542B28">
              <w:rPr>
                <w:rFonts w:ascii="Times New Roman" w:eastAsia="Times New Roman" w:hAnsi="Times New Roman" w:cs="Times New Roman"/>
                <w:color w:val="000000"/>
                <w:sz w:val="20"/>
                <w:szCs w:val="20"/>
                <w:lang w:eastAsia="ru-RU"/>
              </w:rPr>
              <w:t>о переводе жилого помещения в нежилое помещение и нежилого помещения в жилое помещение, уведомление о завершении переустройства и (или) перепланировки</w:t>
            </w:r>
            <w:r w:rsidR="00DC4698">
              <w:rPr>
                <w:rFonts w:ascii="Times New Roman" w:eastAsia="Times New Roman" w:hAnsi="Times New Roman" w:cs="Times New Roman"/>
                <w:color w:val="000000"/>
                <w:sz w:val="20"/>
                <w:szCs w:val="20"/>
                <w:lang w:eastAsia="ru-RU"/>
              </w:rPr>
              <w:t xml:space="preserve"> переводимого помещения</w:t>
            </w:r>
            <w:r w:rsidR="00542B28">
              <w:rPr>
                <w:rFonts w:ascii="Times New Roman" w:eastAsia="Times New Roman" w:hAnsi="Times New Roman" w:cs="Times New Roman"/>
                <w:color w:val="000000"/>
                <w:sz w:val="20"/>
                <w:szCs w:val="20"/>
                <w:lang w:eastAsia="ru-RU"/>
              </w:rPr>
              <w:t>, заявление об и</w:t>
            </w:r>
            <w:r w:rsidR="00071B71">
              <w:rPr>
                <w:rFonts w:ascii="Times New Roman" w:eastAsia="Times New Roman" w:hAnsi="Times New Roman" w:cs="Times New Roman"/>
                <w:color w:val="000000"/>
                <w:sz w:val="20"/>
                <w:szCs w:val="20"/>
                <w:lang w:eastAsia="ru-RU"/>
              </w:rPr>
              <w:t xml:space="preserve">справлении опечаток или ошибок </w:t>
            </w:r>
            <w:r w:rsidRPr="00A412A8">
              <w:rPr>
                <w:rFonts w:ascii="Times New Roman" w:eastAsia="Times New Roman" w:hAnsi="Times New Roman" w:cs="Times New Roman"/>
                <w:color w:val="000000"/>
                <w:sz w:val="20"/>
                <w:szCs w:val="20"/>
                <w:lang w:eastAsia="ru-RU"/>
              </w:rPr>
              <w:t>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F06F14" w:rsidRPr="00A412A8" w:rsidRDefault="00F06F14" w:rsidP="005C0743">
            <w:pPr>
              <w:shd w:val="clear" w:color="auto" w:fill="FFFFFF"/>
              <w:suppressAutoHyphens w:val="0"/>
              <w:spacing w:after="0" w:line="240" w:lineRule="auto"/>
              <w:jc w:val="both"/>
              <w:rPr>
                <w:rFonts w:ascii="Times New Roman" w:hAnsi="Times New Roman" w:cs="Times New Roman"/>
                <w:sz w:val="20"/>
                <w:szCs w:val="20"/>
                <w:lang w:eastAsia="ru-RU"/>
              </w:rPr>
            </w:pPr>
          </w:p>
        </w:tc>
      </w:tr>
      <w:tr w:rsidR="004B433C" w:rsidRPr="00A412A8" w:rsidTr="00720022">
        <w:tc>
          <w:tcPr>
            <w:tcW w:w="524" w:type="dxa"/>
          </w:tcPr>
          <w:p w:rsidR="004B433C" w:rsidRPr="00A412A8" w:rsidRDefault="00941BA3" w:rsidP="005C074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noProof/>
                <w:sz w:val="20"/>
                <w:szCs w:val="20"/>
                <w:lang w:eastAsia="ru-RU"/>
              </w:rPr>
              <w:pict>
                <v:shape id="Text Box 4" o:spid="_x0000_s1028" type="#_x0000_t202" style="position:absolute;left:0;text-align:left;margin-left:1.95pt;margin-top:4.1pt;width:10.5pt;height:7.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">
                  <v:textbox style="mso-next-textbox:#Text Box 4">
                    <w:txbxContent>
                      <w:p w:rsidR="00BA1BA4" w:rsidRDefault="00BA1BA4" w:rsidP="004B433C"/>
                    </w:txbxContent>
                  </v:textbox>
                </v:shape>
              </w:pict>
            </w:r>
          </w:p>
        </w:tc>
        <w:tc>
          <w:tcPr>
            <w:tcW w:w="9966" w:type="dxa"/>
          </w:tcPr>
          <w:p w:rsidR="004B433C" w:rsidRPr="00A412A8" w:rsidRDefault="005C0743" w:rsidP="005C074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A412A8">
              <w:rPr>
                <w:rFonts w:ascii="Times New Roman" w:eastAsia="Times New Roman" w:hAnsi="Times New Roman" w:cs="Times New Roman"/>
                <w:color w:val="000000"/>
                <w:sz w:val="20"/>
                <w:szCs w:val="20"/>
                <w:lang w:eastAsia="ru-RU"/>
              </w:rPr>
              <w:t>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4B433C" w:rsidRPr="00A412A8" w:rsidTr="00720022">
        <w:tc>
          <w:tcPr>
            <w:tcW w:w="524" w:type="dxa"/>
          </w:tcPr>
          <w:p w:rsidR="004B433C" w:rsidRPr="00A412A8" w:rsidRDefault="00941BA3" w:rsidP="005C074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noProof/>
                <w:sz w:val="20"/>
                <w:szCs w:val="20"/>
                <w:lang w:eastAsia="ru-RU"/>
              </w:rPr>
              <w:pict>
                <v:shape id="Text Box 5" o:spid="_x0000_s1029" type="#_x0000_t202" style="position:absolute;left:0;text-align:left;margin-left:1.95pt;margin-top:11.85pt;width:10.5pt;height:7.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">
                  <v:textbox style="mso-next-textbox:#Text Box 5">
                    <w:txbxContent>
                      <w:p w:rsidR="00BA1BA4" w:rsidRDefault="00BA1BA4" w:rsidP="004B433C"/>
                    </w:txbxContent>
                  </v:textbox>
                </v:shape>
              </w:pict>
            </w:r>
          </w:p>
        </w:tc>
        <w:tc>
          <w:tcPr>
            <w:tcW w:w="9966" w:type="dxa"/>
          </w:tcPr>
          <w:p w:rsidR="00F06F14" w:rsidRPr="00A412A8" w:rsidRDefault="00F06F14" w:rsidP="005C0743">
            <w:pPr>
              <w:suppressAutoHyphens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4B433C" w:rsidRPr="00A412A8" w:rsidRDefault="004B433C" w:rsidP="005C0743">
            <w:pPr>
              <w:suppressAutoHyphens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A412A8">
              <w:rPr>
                <w:rFonts w:ascii="Times New Roman" w:eastAsia="Times New Roman" w:hAnsi="Times New Roman" w:cs="Times New Roman"/>
                <w:color w:val="000000"/>
                <w:sz w:val="20"/>
                <w:szCs w:val="20"/>
                <w:lang w:eastAsia="ru-RU"/>
              </w:rPr>
              <w:t>представленные заявителем документы не отвечают требованиям Административного регламента;</w:t>
            </w:r>
          </w:p>
          <w:p w:rsidR="004B433C" w:rsidRPr="00A412A8" w:rsidRDefault="004B433C" w:rsidP="005C0743">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r>
      <w:tr w:rsidR="004B433C" w:rsidRPr="00A412A8" w:rsidTr="00720022">
        <w:tc>
          <w:tcPr>
            <w:tcW w:w="524" w:type="dxa"/>
          </w:tcPr>
          <w:p w:rsidR="004B433C" w:rsidRPr="00A412A8" w:rsidRDefault="00941BA3" w:rsidP="005C074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noProof/>
                <w:sz w:val="20"/>
                <w:szCs w:val="20"/>
                <w:lang w:eastAsia="ru-RU"/>
              </w:rPr>
              <w:pict>
                <v:shape id="Text Box 6" o:spid="_x0000_s1030" type="#_x0000_t202" style="position:absolute;left:0;text-align:left;margin-left:1.95pt;margin-top:5.25pt;width:10.5pt;height:7.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BUKQIAAFU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">
                  <v:textbox style="mso-next-textbox:#Text Box 6">
                    <w:txbxContent>
                      <w:p w:rsidR="00BA1BA4" w:rsidRDefault="00BA1BA4" w:rsidP="004B433C"/>
                    </w:txbxContent>
                  </v:textbox>
                </v:shape>
              </w:pict>
            </w:r>
          </w:p>
        </w:tc>
        <w:tc>
          <w:tcPr>
            <w:tcW w:w="9966" w:type="dxa"/>
          </w:tcPr>
          <w:p w:rsidR="004B433C" w:rsidRPr="00A412A8" w:rsidRDefault="00F06F14" w:rsidP="00071B71">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A412A8">
              <w:rPr>
                <w:rFonts w:ascii="Times New Roman" w:eastAsia="Times New Roman" w:hAnsi="Times New Roman" w:cs="Times New Roman"/>
                <w:color w:val="000000"/>
                <w:sz w:val="20"/>
                <w:szCs w:val="20"/>
                <w:lang w:eastAsia="ru-RU"/>
              </w:rPr>
              <w:t xml:space="preserve">наличие противоречивых сведений в заявлении о </w:t>
            </w:r>
            <w:r w:rsidR="00BE0375">
              <w:rPr>
                <w:rFonts w:ascii="Times New Roman" w:eastAsia="Times New Roman" w:hAnsi="Times New Roman" w:cs="Times New Roman"/>
                <w:color w:val="000000"/>
                <w:sz w:val="20"/>
                <w:szCs w:val="20"/>
                <w:lang w:eastAsia="ru-RU"/>
              </w:rPr>
              <w:t>переводе жилого помещения в нежилое помещение и нежилого помещения в жилое помещение, уведомлении о завершении переус</w:t>
            </w:r>
            <w:r w:rsidR="006568FC">
              <w:rPr>
                <w:rFonts w:ascii="Times New Roman" w:eastAsia="Times New Roman" w:hAnsi="Times New Roman" w:cs="Times New Roman"/>
                <w:color w:val="000000"/>
                <w:sz w:val="20"/>
                <w:szCs w:val="20"/>
                <w:lang w:eastAsia="ru-RU"/>
              </w:rPr>
              <w:t>тройства и (или) перепланировки переводимого помещения, заявлении об исправлении опечаток или</w:t>
            </w:r>
            <w:r w:rsidR="00071B71">
              <w:rPr>
                <w:rFonts w:ascii="Times New Roman" w:eastAsia="Times New Roman" w:hAnsi="Times New Roman" w:cs="Times New Roman"/>
                <w:color w:val="000000"/>
                <w:sz w:val="20"/>
                <w:szCs w:val="20"/>
                <w:lang w:eastAsia="ru-RU"/>
              </w:rPr>
              <w:t xml:space="preserve"> ошибок</w:t>
            </w:r>
            <w:r w:rsidR="006568FC">
              <w:rPr>
                <w:rFonts w:ascii="Times New Roman" w:eastAsia="Times New Roman" w:hAnsi="Times New Roman" w:cs="Times New Roman"/>
                <w:color w:val="000000"/>
                <w:sz w:val="20"/>
                <w:szCs w:val="20"/>
                <w:lang w:eastAsia="ru-RU"/>
              </w:rPr>
              <w:t xml:space="preserve"> и приложенных к нему документах</w:t>
            </w:r>
            <w:r w:rsidR="004B433C" w:rsidRPr="00A412A8">
              <w:rPr>
                <w:rFonts w:ascii="Times New Roman" w:eastAsia="Times New Roman" w:hAnsi="Times New Roman" w:cs="Times New Roman"/>
                <w:color w:val="000000"/>
                <w:sz w:val="20"/>
                <w:szCs w:val="20"/>
                <w:lang w:eastAsia="ru-RU"/>
              </w:rPr>
              <w:t>;</w:t>
            </w:r>
          </w:p>
        </w:tc>
      </w:tr>
      <w:tr w:rsidR="00EF403C" w:rsidRPr="00A412A8" w:rsidTr="00720022">
        <w:tc>
          <w:tcPr>
            <w:tcW w:w="524" w:type="dxa"/>
          </w:tcPr>
          <w:p w:rsidR="00EF403C" w:rsidRPr="00A412A8" w:rsidRDefault="00EF403C" w:rsidP="005C0743">
            <w:pPr>
              <w:suppressAutoHyphens w:val="0"/>
              <w:autoSpaceDE w:val="0"/>
              <w:autoSpaceDN w:val="0"/>
              <w:adjustRightInd w:val="0"/>
              <w:spacing w:after="0" w:line="240" w:lineRule="auto"/>
              <w:jc w:val="both"/>
              <w:rPr>
                <w:rFonts w:ascii="Times New Roman" w:hAnsi="Times New Roman" w:cs="Times New Roman"/>
                <w:noProof/>
                <w:sz w:val="20"/>
                <w:szCs w:val="20"/>
                <w:lang w:eastAsia="ru-RU"/>
              </w:rPr>
            </w:pPr>
          </w:p>
        </w:tc>
        <w:tc>
          <w:tcPr>
            <w:tcW w:w="9966" w:type="dxa"/>
          </w:tcPr>
          <w:p w:rsidR="00EF403C" w:rsidRPr="00A412A8" w:rsidRDefault="00EF403C" w:rsidP="00071B71">
            <w:pPr>
              <w:suppressAutoHyphens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подача заявления о переводе жилого помещения в нежилое помещение и нежилого помещения</w:t>
            </w:r>
            <w:r w:rsidR="00596FF5">
              <w:rPr>
                <w:rFonts w:ascii="Times New Roman" w:eastAsia="Times New Roman" w:hAnsi="Times New Roman" w:cs="Times New Roman"/>
                <w:color w:val="000000"/>
                <w:sz w:val="20"/>
                <w:szCs w:val="20"/>
                <w:lang w:eastAsia="ru-RU"/>
              </w:rPr>
              <w:t xml:space="preserve"> в жилое помещение, уведомления о завершении переустройства и (или) перепланировки, заявления об и</w:t>
            </w:r>
            <w:r w:rsidR="00071B71">
              <w:rPr>
                <w:rFonts w:ascii="Times New Roman" w:eastAsia="Times New Roman" w:hAnsi="Times New Roman" w:cs="Times New Roman"/>
                <w:color w:val="000000"/>
                <w:sz w:val="20"/>
                <w:szCs w:val="20"/>
                <w:lang w:eastAsia="ru-RU"/>
              </w:rPr>
              <w:t xml:space="preserve">справлении опечаток или ошибок </w:t>
            </w:r>
            <w:r w:rsidR="00596FF5">
              <w:rPr>
                <w:rFonts w:ascii="Times New Roman" w:eastAsia="Times New Roman" w:hAnsi="Times New Roman" w:cs="Times New Roman"/>
                <w:color w:val="000000"/>
                <w:sz w:val="20"/>
                <w:szCs w:val="20"/>
                <w:lang w:eastAsia="ru-RU"/>
              </w:rPr>
              <w:t>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tc>
      </w:tr>
    </w:tbl>
    <w:p w:rsidR="004B433C" w:rsidRPr="00A412A8" w:rsidRDefault="004B433C" w:rsidP="004B433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4B433C" w:rsidRPr="00A412A8" w:rsidRDefault="004B433C" w:rsidP="00E741E6">
      <w:pPr>
        <w:suppressAutoHyphens w:val="0"/>
        <w:autoSpaceDE w:val="0"/>
        <w:autoSpaceDN w:val="0"/>
        <w:adjustRightInd w:val="0"/>
        <w:spacing w:after="0" w:line="240" w:lineRule="auto"/>
        <w:ind w:left="-284" w:firstLine="284"/>
        <w:jc w:val="both"/>
        <w:rPr>
          <w:rFonts w:ascii="Times New Roman" w:hAnsi="Times New Roman" w:cs="Times New Roman"/>
          <w:sz w:val="20"/>
          <w:szCs w:val="20"/>
          <w:lang w:eastAsia="ru-RU"/>
        </w:rPr>
      </w:pPr>
      <w:r w:rsidRPr="00A412A8">
        <w:rPr>
          <w:rFonts w:ascii="Times New Roman" w:hAnsi="Times New Roman" w:cs="Times New Roman"/>
          <w:b/>
          <w:sz w:val="20"/>
          <w:szCs w:val="20"/>
          <w:lang w:eastAsia="ru-RU"/>
        </w:rPr>
        <w:t>В соответствии с п. 2.1</w:t>
      </w:r>
      <w:r w:rsidR="00065EA3">
        <w:rPr>
          <w:rFonts w:ascii="Times New Roman" w:hAnsi="Times New Roman" w:cs="Times New Roman"/>
          <w:b/>
          <w:sz w:val="20"/>
          <w:szCs w:val="20"/>
          <w:lang w:eastAsia="ru-RU"/>
        </w:rPr>
        <w:t>3</w:t>
      </w:r>
      <w:r w:rsidRPr="00A412A8">
        <w:rPr>
          <w:rFonts w:ascii="Times New Roman" w:hAnsi="Times New Roman" w:cs="Times New Roman"/>
          <w:b/>
          <w:sz w:val="20"/>
          <w:szCs w:val="20"/>
          <w:lang w:eastAsia="ru-RU"/>
        </w:rPr>
        <w:t xml:space="preserve"> Административного регламента в приеме Вашего заявления и пакета </w:t>
      </w:r>
      <w:r w:rsidRPr="00A412A8">
        <w:rPr>
          <w:rFonts w:ascii="Times New Roman" w:hAnsi="Times New Roman" w:cs="Times New Roman"/>
          <w:sz w:val="20"/>
          <w:szCs w:val="20"/>
          <w:lang w:eastAsia="ru-RU"/>
        </w:rPr>
        <w:t>документов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4B433C" w:rsidRPr="00A412A8" w:rsidRDefault="004B433C" w:rsidP="004B433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4B433C" w:rsidRPr="00A412A8" w:rsidRDefault="004B433C" w:rsidP="004B433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4B433C" w:rsidRPr="00A412A8" w:rsidRDefault="004B433C" w:rsidP="00A337D2">
      <w:pPr>
        <w:suppressAutoHyphens w:val="0"/>
        <w:autoSpaceDE w:val="0"/>
        <w:autoSpaceDN w:val="0"/>
        <w:adjustRightInd w:val="0"/>
        <w:spacing w:after="0" w:line="240" w:lineRule="auto"/>
        <w:ind w:left="-284"/>
        <w:jc w:val="both"/>
        <w:rPr>
          <w:rFonts w:ascii="Times New Roman" w:hAnsi="Times New Roman" w:cs="Times New Roman"/>
          <w:sz w:val="20"/>
          <w:szCs w:val="20"/>
          <w:lang w:eastAsia="ru-RU"/>
        </w:rPr>
      </w:pPr>
      <w:r w:rsidRPr="00A412A8">
        <w:rPr>
          <w:rFonts w:ascii="Times New Roman" w:hAnsi="Times New Roman" w:cs="Times New Roman"/>
          <w:sz w:val="20"/>
          <w:szCs w:val="20"/>
          <w:lang w:eastAsia="ru-RU"/>
        </w:rPr>
        <w:t>Ф</w:t>
      </w:r>
      <w:r w:rsidR="00A337D2">
        <w:rPr>
          <w:rFonts w:ascii="Times New Roman" w:hAnsi="Times New Roman" w:cs="Times New Roman"/>
          <w:sz w:val="20"/>
          <w:szCs w:val="20"/>
          <w:lang w:eastAsia="ru-RU"/>
        </w:rPr>
        <w:t>.</w:t>
      </w:r>
      <w:r w:rsidRPr="00A412A8">
        <w:rPr>
          <w:rFonts w:ascii="Times New Roman" w:hAnsi="Times New Roman" w:cs="Times New Roman"/>
          <w:sz w:val="20"/>
          <w:szCs w:val="20"/>
          <w:lang w:eastAsia="ru-RU"/>
        </w:rPr>
        <w:t>И</w:t>
      </w:r>
      <w:r w:rsidR="00A337D2">
        <w:rPr>
          <w:rFonts w:ascii="Times New Roman" w:hAnsi="Times New Roman" w:cs="Times New Roman"/>
          <w:sz w:val="20"/>
          <w:szCs w:val="20"/>
          <w:lang w:eastAsia="ru-RU"/>
        </w:rPr>
        <w:t>.</w:t>
      </w:r>
      <w:r w:rsidRPr="00A412A8">
        <w:rPr>
          <w:rFonts w:ascii="Times New Roman" w:hAnsi="Times New Roman" w:cs="Times New Roman"/>
          <w:sz w:val="20"/>
          <w:szCs w:val="20"/>
          <w:lang w:eastAsia="ru-RU"/>
        </w:rPr>
        <w:t>О</w:t>
      </w:r>
      <w:r w:rsidR="00A337D2">
        <w:rPr>
          <w:rFonts w:ascii="Times New Roman" w:hAnsi="Times New Roman" w:cs="Times New Roman"/>
          <w:sz w:val="20"/>
          <w:szCs w:val="20"/>
          <w:lang w:eastAsia="ru-RU"/>
        </w:rPr>
        <w:t>.</w:t>
      </w:r>
      <w:r w:rsidRPr="00A412A8">
        <w:rPr>
          <w:rFonts w:ascii="Times New Roman" w:hAnsi="Times New Roman" w:cs="Times New Roman"/>
          <w:sz w:val="20"/>
          <w:szCs w:val="20"/>
          <w:lang w:eastAsia="ru-RU"/>
        </w:rPr>
        <w:t xml:space="preserve"> заявителя:_____________</w:t>
      </w:r>
      <w:r w:rsidR="00A337D2">
        <w:rPr>
          <w:rFonts w:ascii="Times New Roman" w:hAnsi="Times New Roman" w:cs="Times New Roman"/>
          <w:sz w:val="20"/>
          <w:szCs w:val="20"/>
          <w:lang w:eastAsia="ru-RU"/>
        </w:rPr>
        <w:t>_________________________________</w:t>
      </w:r>
      <w:r w:rsidRPr="00A412A8">
        <w:rPr>
          <w:rFonts w:ascii="Times New Roman" w:hAnsi="Times New Roman" w:cs="Times New Roman"/>
          <w:sz w:val="20"/>
          <w:szCs w:val="20"/>
          <w:lang w:eastAsia="ru-RU"/>
        </w:rPr>
        <w:t>Подпись:______________</w:t>
      </w:r>
      <w:r w:rsidR="00A337D2">
        <w:rPr>
          <w:rFonts w:ascii="Times New Roman" w:hAnsi="Times New Roman" w:cs="Times New Roman"/>
          <w:sz w:val="20"/>
          <w:szCs w:val="20"/>
          <w:lang w:eastAsia="ru-RU"/>
        </w:rPr>
        <w:t>_______</w:t>
      </w:r>
    </w:p>
    <w:p w:rsidR="004B433C" w:rsidRPr="00A412A8" w:rsidRDefault="004B433C" w:rsidP="00A337D2">
      <w:pPr>
        <w:suppressAutoHyphens w:val="0"/>
        <w:autoSpaceDE w:val="0"/>
        <w:autoSpaceDN w:val="0"/>
        <w:adjustRightInd w:val="0"/>
        <w:spacing w:after="0" w:line="240" w:lineRule="auto"/>
        <w:ind w:left="-284"/>
        <w:jc w:val="both"/>
        <w:rPr>
          <w:rFonts w:ascii="Times New Roman" w:hAnsi="Times New Roman" w:cs="Times New Roman"/>
          <w:sz w:val="20"/>
          <w:szCs w:val="20"/>
          <w:lang w:eastAsia="ru-RU"/>
        </w:rPr>
      </w:pPr>
    </w:p>
    <w:p w:rsidR="00A337D2" w:rsidRDefault="004B433C" w:rsidP="00A337D2">
      <w:pPr>
        <w:suppressAutoHyphens w:val="0"/>
        <w:autoSpaceDE w:val="0"/>
        <w:autoSpaceDN w:val="0"/>
        <w:adjustRightInd w:val="0"/>
        <w:spacing w:after="0" w:line="240" w:lineRule="auto"/>
        <w:ind w:left="-284"/>
        <w:jc w:val="both"/>
        <w:rPr>
          <w:rFonts w:ascii="Times New Roman" w:hAnsi="Times New Roman" w:cs="Times New Roman"/>
          <w:sz w:val="20"/>
          <w:szCs w:val="24"/>
          <w:lang w:eastAsia="ru-RU"/>
        </w:rPr>
      </w:pPr>
      <w:r w:rsidRPr="00A412A8">
        <w:rPr>
          <w:rFonts w:ascii="Times New Roman" w:hAnsi="Times New Roman" w:cs="Times New Roman"/>
          <w:sz w:val="20"/>
          <w:szCs w:val="20"/>
          <w:lang w:eastAsia="ru-RU"/>
        </w:rPr>
        <w:t>Дата:</w:t>
      </w:r>
      <w:r w:rsidR="00A337D2">
        <w:rPr>
          <w:rFonts w:ascii="Times New Roman" w:hAnsi="Times New Roman" w:cs="Times New Roman"/>
          <w:sz w:val="20"/>
          <w:szCs w:val="24"/>
          <w:lang w:eastAsia="ru-RU"/>
        </w:rPr>
        <w:t>«___» _______________ 20___ г.</w:t>
      </w:r>
    </w:p>
    <w:p w:rsidR="004B433C" w:rsidRPr="00A412A8" w:rsidRDefault="004B433C" w:rsidP="004B433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A337D2" w:rsidRDefault="00A337D2" w:rsidP="004B433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4B433C" w:rsidRPr="00A412A8" w:rsidRDefault="004B433C" w:rsidP="00720022">
      <w:pPr>
        <w:suppressAutoHyphens w:val="0"/>
        <w:autoSpaceDE w:val="0"/>
        <w:autoSpaceDN w:val="0"/>
        <w:adjustRightInd w:val="0"/>
        <w:spacing w:after="0" w:line="240" w:lineRule="auto"/>
        <w:ind w:left="-284"/>
        <w:jc w:val="both"/>
        <w:rPr>
          <w:rFonts w:ascii="Times New Roman" w:hAnsi="Times New Roman" w:cs="Times New Roman"/>
          <w:sz w:val="20"/>
          <w:szCs w:val="20"/>
          <w:lang w:eastAsia="ru-RU"/>
        </w:rPr>
      </w:pPr>
      <w:r w:rsidRPr="00A412A8">
        <w:rPr>
          <w:rFonts w:ascii="Times New Roman" w:hAnsi="Times New Roman" w:cs="Times New Roman"/>
          <w:sz w:val="20"/>
          <w:szCs w:val="20"/>
          <w:lang w:eastAsia="ru-RU"/>
        </w:rPr>
        <w:t>Ф</w:t>
      </w:r>
      <w:r w:rsidR="00AB195F">
        <w:rPr>
          <w:rFonts w:ascii="Times New Roman" w:hAnsi="Times New Roman" w:cs="Times New Roman"/>
          <w:sz w:val="20"/>
          <w:szCs w:val="20"/>
          <w:lang w:eastAsia="ru-RU"/>
        </w:rPr>
        <w:t>.</w:t>
      </w:r>
      <w:r w:rsidRPr="00A412A8">
        <w:rPr>
          <w:rFonts w:ascii="Times New Roman" w:hAnsi="Times New Roman" w:cs="Times New Roman"/>
          <w:sz w:val="20"/>
          <w:szCs w:val="20"/>
          <w:lang w:eastAsia="ru-RU"/>
        </w:rPr>
        <w:t>И</w:t>
      </w:r>
      <w:r w:rsidR="00AB195F">
        <w:rPr>
          <w:rFonts w:ascii="Times New Roman" w:hAnsi="Times New Roman" w:cs="Times New Roman"/>
          <w:sz w:val="20"/>
          <w:szCs w:val="20"/>
          <w:lang w:eastAsia="ru-RU"/>
        </w:rPr>
        <w:t>.</w:t>
      </w:r>
      <w:r w:rsidRPr="00A412A8">
        <w:rPr>
          <w:rFonts w:ascii="Times New Roman" w:hAnsi="Times New Roman" w:cs="Times New Roman"/>
          <w:sz w:val="20"/>
          <w:szCs w:val="20"/>
          <w:lang w:eastAsia="ru-RU"/>
        </w:rPr>
        <w:t>О</w:t>
      </w:r>
      <w:r w:rsidR="00AB195F">
        <w:rPr>
          <w:rFonts w:ascii="Times New Roman" w:hAnsi="Times New Roman" w:cs="Times New Roman"/>
          <w:sz w:val="20"/>
          <w:szCs w:val="20"/>
          <w:lang w:eastAsia="ru-RU"/>
        </w:rPr>
        <w:t>.</w:t>
      </w:r>
      <w:r w:rsidRPr="00A412A8">
        <w:rPr>
          <w:rFonts w:ascii="Times New Roman" w:hAnsi="Times New Roman" w:cs="Times New Roman"/>
          <w:sz w:val="20"/>
          <w:szCs w:val="20"/>
          <w:lang w:eastAsia="ru-RU"/>
        </w:rPr>
        <w:t xml:space="preserve"> сотрудника МФЦ:_________________</w:t>
      </w:r>
      <w:r w:rsidR="00AB195F">
        <w:rPr>
          <w:rFonts w:ascii="Times New Roman" w:hAnsi="Times New Roman" w:cs="Times New Roman"/>
          <w:sz w:val="20"/>
          <w:szCs w:val="20"/>
          <w:lang w:eastAsia="ru-RU"/>
        </w:rPr>
        <w:t>_______________________</w:t>
      </w:r>
      <w:r w:rsidRPr="00A412A8">
        <w:rPr>
          <w:rFonts w:ascii="Times New Roman" w:hAnsi="Times New Roman" w:cs="Times New Roman"/>
          <w:sz w:val="20"/>
          <w:szCs w:val="20"/>
          <w:lang w:eastAsia="ru-RU"/>
        </w:rPr>
        <w:t xml:space="preserve"> Подпись:____________</w:t>
      </w:r>
      <w:r w:rsidR="00AB195F">
        <w:rPr>
          <w:rFonts w:ascii="Times New Roman" w:hAnsi="Times New Roman" w:cs="Times New Roman"/>
          <w:sz w:val="20"/>
          <w:szCs w:val="20"/>
          <w:lang w:eastAsia="ru-RU"/>
        </w:rPr>
        <w:t>____________</w:t>
      </w:r>
    </w:p>
    <w:p w:rsidR="00C073BA" w:rsidRDefault="00C073BA" w:rsidP="00AB195F">
      <w:pPr>
        <w:suppressAutoHyphens w:val="0"/>
        <w:autoSpaceDE w:val="0"/>
        <w:autoSpaceDN w:val="0"/>
        <w:adjustRightInd w:val="0"/>
        <w:spacing w:after="0" w:line="240" w:lineRule="auto"/>
        <w:ind w:left="-284"/>
        <w:jc w:val="both"/>
        <w:rPr>
          <w:rFonts w:ascii="Times New Roman" w:hAnsi="Times New Roman" w:cs="Times New Roman"/>
          <w:sz w:val="20"/>
          <w:szCs w:val="20"/>
          <w:lang w:eastAsia="ru-RU"/>
        </w:rPr>
      </w:pPr>
    </w:p>
    <w:p w:rsidR="00AB195F" w:rsidRDefault="00AB195F" w:rsidP="00AB195F">
      <w:pPr>
        <w:suppressAutoHyphens w:val="0"/>
        <w:autoSpaceDE w:val="0"/>
        <w:autoSpaceDN w:val="0"/>
        <w:adjustRightInd w:val="0"/>
        <w:spacing w:after="0" w:line="240" w:lineRule="auto"/>
        <w:ind w:left="-284"/>
        <w:jc w:val="both"/>
        <w:rPr>
          <w:rFonts w:ascii="Times New Roman" w:hAnsi="Times New Roman" w:cs="Times New Roman"/>
          <w:sz w:val="20"/>
          <w:szCs w:val="24"/>
          <w:lang w:eastAsia="ru-RU"/>
        </w:rPr>
      </w:pPr>
      <w:r w:rsidRPr="00A412A8">
        <w:rPr>
          <w:rFonts w:ascii="Times New Roman" w:hAnsi="Times New Roman" w:cs="Times New Roman"/>
          <w:sz w:val="20"/>
          <w:szCs w:val="20"/>
          <w:lang w:eastAsia="ru-RU"/>
        </w:rPr>
        <w:t>Дата:</w:t>
      </w:r>
      <w:r>
        <w:rPr>
          <w:rFonts w:ascii="Times New Roman" w:hAnsi="Times New Roman" w:cs="Times New Roman"/>
          <w:sz w:val="20"/>
          <w:szCs w:val="24"/>
          <w:lang w:eastAsia="ru-RU"/>
        </w:rPr>
        <w:t>«___» _______________ 20___ г.</w:t>
      </w:r>
    </w:p>
    <w:p w:rsidR="004B433C" w:rsidRPr="00A412A8" w:rsidRDefault="004B433C" w:rsidP="004B433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AB195F" w:rsidRDefault="00AB195F" w:rsidP="004B433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4B433C" w:rsidRPr="00A412A8" w:rsidRDefault="004B433C" w:rsidP="004B433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r w:rsidRPr="00A412A8">
        <w:rPr>
          <w:rFonts w:ascii="Times New Roman" w:hAnsi="Times New Roman" w:cs="Times New Roman"/>
          <w:sz w:val="20"/>
          <w:szCs w:val="20"/>
          <w:lang w:eastAsia="ru-RU"/>
        </w:rPr>
        <w:t xml:space="preserve">   М.П.</w:t>
      </w:r>
    </w:p>
    <w:p w:rsidR="004B433C" w:rsidRPr="00A412A8" w:rsidRDefault="004B433C" w:rsidP="004B433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4B433C" w:rsidRPr="00134EC1" w:rsidRDefault="004B433C" w:rsidP="00F45A79">
      <w:pPr>
        <w:suppressAutoHyphens w:val="0"/>
        <w:autoSpaceDE w:val="0"/>
        <w:autoSpaceDN w:val="0"/>
        <w:adjustRightInd w:val="0"/>
        <w:spacing w:after="0" w:line="240" w:lineRule="auto"/>
        <w:ind w:left="150"/>
        <w:jc w:val="both"/>
        <w:rPr>
          <w:rFonts w:ascii="Times New Roman" w:eastAsia="Times New Roman" w:hAnsi="Times New Roman" w:cs="Times New Roman"/>
          <w:sz w:val="28"/>
          <w:szCs w:val="28"/>
          <w:lang w:eastAsia="ru-RU"/>
        </w:rPr>
      </w:pPr>
    </w:p>
    <w:sectPr w:rsidR="004B433C" w:rsidRPr="00134EC1" w:rsidSect="00C760F6">
      <w:footerReference w:type="default" r:id="rId31"/>
      <w:footnotePr>
        <w:pos w:val="beneathText"/>
      </w:footnotePr>
      <w:pgSz w:w="11905" w:h="16837"/>
      <w:pgMar w:top="1134" w:right="567" w:bottom="1134" w:left="1134"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A3" w:rsidRDefault="00941BA3" w:rsidP="00242F29">
      <w:pPr>
        <w:spacing w:after="0" w:line="240" w:lineRule="auto"/>
      </w:pPr>
      <w:r>
        <w:separator/>
      </w:r>
    </w:p>
  </w:endnote>
  <w:endnote w:type="continuationSeparator" w:id="0">
    <w:p w:rsidR="00941BA3" w:rsidRDefault="00941BA3" w:rsidP="0024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A4" w:rsidRDefault="00BA1BA4"/>
  <w:p w:rsidR="00BA1BA4" w:rsidRDefault="00BA1B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A3" w:rsidRDefault="00941BA3" w:rsidP="00242F29">
      <w:pPr>
        <w:spacing w:after="0" w:line="240" w:lineRule="auto"/>
      </w:pPr>
      <w:r>
        <w:separator/>
      </w:r>
    </w:p>
  </w:footnote>
  <w:footnote w:type="continuationSeparator" w:id="0">
    <w:p w:rsidR="00941BA3" w:rsidRDefault="00941BA3" w:rsidP="00242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12F1D2F"/>
    <w:multiLevelType w:val="hybridMultilevel"/>
    <w:tmpl w:val="709CA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8">
    <w:nsid w:val="0B475612"/>
    <w:multiLevelType w:val="multilevel"/>
    <w:tmpl w:val="84809E14"/>
    <w:lvl w:ilvl="0">
      <w:start w:val="1"/>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29A42DC2"/>
    <w:multiLevelType w:val="multilevel"/>
    <w:tmpl w:val="707CCD1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4">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304B48"/>
    <w:multiLevelType w:val="hybridMultilevel"/>
    <w:tmpl w:val="0464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8">
    <w:nsid w:val="51AF7F62"/>
    <w:multiLevelType w:val="multilevel"/>
    <w:tmpl w:val="42F28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071346"/>
    <w:multiLevelType w:val="hybridMultilevel"/>
    <w:tmpl w:val="709CA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22"/>
  </w:num>
  <w:num w:numId="6">
    <w:abstractNumId w:val="17"/>
  </w:num>
  <w:num w:numId="7">
    <w:abstractNumId w:val="23"/>
  </w:num>
  <w:num w:numId="8">
    <w:abstractNumId w:val="20"/>
  </w:num>
  <w:num w:numId="9">
    <w:abstractNumId w:val="12"/>
  </w:num>
  <w:num w:numId="10">
    <w:abstractNumId w:val="10"/>
  </w:num>
  <w:num w:numId="11">
    <w:abstractNumId w:val="14"/>
  </w:num>
  <w:num w:numId="12">
    <w:abstractNumId w:val="6"/>
  </w:num>
  <w:num w:numId="13">
    <w:abstractNumId w:val="5"/>
  </w:num>
  <w:num w:numId="14">
    <w:abstractNumId w:val="15"/>
  </w:num>
  <w:num w:numId="15">
    <w:abstractNumId w:val="9"/>
  </w:num>
  <w:num w:numId="16">
    <w:abstractNumId w:val="11"/>
  </w:num>
  <w:num w:numId="17">
    <w:abstractNumId w:val="7"/>
  </w:num>
  <w:num w:numId="18">
    <w:abstractNumId w:val="21"/>
  </w:num>
  <w:num w:numId="19">
    <w:abstractNumId w:val="16"/>
  </w:num>
  <w:num w:numId="20">
    <w:abstractNumId w:val="4"/>
  </w:num>
  <w:num w:numId="21">
    <w:abstractNumId w:val="19"/>
  </w:num>
  <w:num w:numId="22">
    <w:abstractNumId w:val="8"/>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2"/>
  </w:compat>
  <w:rsids>
    <w:rsidRoot w:val="00A83D57"/>
    <w:rsid w:val="000000D5"/>
    <w:rsid w:val="00001B06"/>
    <w:rsid w:val="000029CE"/>
    <w:rsid w:val="00006A5E"/>
    <w:rsid w:val="00011D76"/>
    <w:rsid w:val="000137F5"/>
    <w:rsid w:val="000148E9"/>
    <w:rsid w:val="000156B5"/>
    <w:rsid w:val="000167A1"/>
    <w:rsid w:val="000203D6"/>
    <w:rsid w:val="00021351"/>
    <w:rsid w:val="0002191F"/>
    <w:rsid w:val="00022179"/>
    <w:rsid w:val="00025436"/>
    <w:rsid w:val="0002675F"/>
    <w:rsid w:val="0002683C"/>
    <w:rsid w:val="00026DD9"/>
    <w:rsid w:val="00026EEE"/>
    <w:rsid w:val="00027865"/>
    <w:rsid w:val="00031935"/>
    <w:rsid w:val="00032998"/>
    <w:rsid w:val="000348FE"/>
    <w:rsid w:val="00035323"/>
    <w:rsid w:val="00036BAC"/>
    <w:rsid w:val="00036FF5"/>
    <w:rsid w:val="0003798B"/>
    <w:rsid w:val="00040703"/>
    <w:rsid w:val="00044149"/>
    <w:rsid w:val="000461C7"/>
    <w:rsid w:val="00046964"/>
    <w:rsid w:val="00046FF4"/>
    <w:rsid w:val="0005045A"/>
    <w:rsid w:val="000504B6"/>
    <w:rsid w:val="000509DA"/>
    <w:rsid w:val="00051C5B"/>
    <w:rsid w:val="00052083"/>
    <w:rsid w:val="00052F63"/>
    <w:rsid w:val="0005640F"/>
    <w:rsid w:val="0005684D"/>
    <w:rsid w:val="00061769"/>
    <w:rsid w:val="00065B48"/>
    <w:rsid w:val="00065EA3"/>
    <w:rsid w:val="00066A88"/>
    <w:rsid w:val="000676EB"/>
    <w:rsid w:val="0007039C"/>
    <w:rsid w:val="000705A3"/>
    <w:rsid w:val="00070CA0"/>
    <w:rsid w:val="00070F2A"/>
    <w:rsid w:val="0007147F"/>
    <w:rsid w:val="00071B71"/>
    <w:rsid w:val="00071F06"/>
    <w:rsid w:val="000736E5"/>
    <w:rsid w:val="000756A2"/>
    <w:rsid w:val="0007714F"/>
    <w:rsid w:val="00082C52"/>
    <w:rsid w:val="000872F3"/>
    <w:rsid w:val="00087E41"/>
    <w:rsid w:val="00094105"/>
    <w:rsid w:val="00094F77"/>
    <w:rsid w:val="0009649B"/>
    <w:rsid w:val="00096CCE"/>
    <w:rsid w:val="0009794E"/>
    <w:rsid w:val="00097E46"/>
    <w:rsid w:val="000A0D48"/>
    <w:rsid w:val="000A2B91"/>
    <w:rsid w:val="000A6F64"/>
    <w:rsid w:val="000A7093"/>
    <w:rsid w:val="000A71B2"/>
    <w:rsid w:val="000A7550"/>
    <w:rsid w:val="000B04A6"/>
    <w:rsid w:val="000B2A7D"/>
    <w:rsid w:val="000B43B7"/>
    <w:rsid w:val="000B4E4B"/>
    <w:rsid w:val="000B51EC"/>
    <w:rsid w:val="000B6225"/>
    <w:rsid w:val="000B6B03"/>
    <w:rsid w:val="000C0522"/>
    <w:rsid w:val="000C292A"/>
    <w:rsid w:val="000C2C31"/>
    <w:rsid w:val="000C2F8D"/>
    <w:rsid w:val="000C46B0"/>
    <w:rsid w:val="000C4D22"/>
    <w:rsid w:val="000C5F2A"/>
    <w:rsid w:val="000C76FF"/>
    <w:rsid w:val="000C7BFF"/>
    <w:rsid w:val="000D2581"/>
    <w:rsid w:val="000D40DF"/>
    <w:rsid w:val="000D4245"/>
    <w:rsid w:val="000D466C"/>
    <w:rsid w:val="000D47A3"/>
    <w:rsid w:val="000D4A05"/>
    <w:rsid w:val="000E1126"/>
    <w:rsid w:val="000E234F"/>
    <w:rsid w:val="000E2C9A"/>
    <w:rsid w:val="000E64D4"/>
    <w:rsid w:val="000E6642"/>
    <w:rsid w:val="000E69D9"/>
    <w:rsid w:val="000F67F7"/>
    <w:rsid w:val="00101E96"/>
    <w:rsid w:val="00103914"/>
    <w:rsid w:val="00103B42"/>
    <w:rsid w:val="0010704E"/>
    <w:rsid w:val="00111EDB"/>
    <w:rsid w:val="00112405"/>
    <w:rsid w:val="00114D0A"/>
    <w:rsid w:val="00115C98"/>
    <w:rsid w:val="00117365"/>
    <w:rsid w:val="001210F7"/>
    <w:rsid w:val="00121F41"/>
    <w:rsid w:val="001224AC"/>
    <w:rsid w:val="00122744"/>
    <w:rsid w:val="00126EB1"/>
    <w:rsid w:val="00127619"/>
    <w:rsid w:val="00131793"/>
    <w:rsid w:val="00133587"/>
    <w:rsid w:val="00133C5C"/>
    <w:rsid w:val="00137341"/>
    <w:rsid w:val="001424A7"/>
    <w:rsid w:val="001447FA"/>
    <w:rsid w:val="00147E2D"/>
    <w:rsid w:val="001516A5"/>
    <w:rsid w:val="0015562F"/>
    <w:rsid w:val="0015622C"/>
    <w:rsid w:val="001568D7"/>
    <w:rsid w:val="001639DC"/>
    <w:rsid w:val="00164C64"/>
    <w:rsid w:val="00165F76"/>
    <w:rsid w:val="00166ED5"/>
    <w:rsid w:val="0016705A"/>
    <w:rsid w:val="00170780"/>
    <w:rsid w:val="00173F6A"/>
    <w:rsid w:val="001751BB"/>
    <w:rsid w:val="001771D8"/>
    <w:rsid w:val="00180F9D"/>
    <w:rsid w:val="001818A5"/>
    <w:rsid w:val="001827E3"/>
    <w:rsid w:val="00187518"/>
    <w:rsid w:val="00187C5F"/>
    <w:rsid w:val="001919C3"/>
    <w:rsid w:val="00194908"/>
    <w:rsid w:val="001A1A55"/>
    <w:rsid w:val="001A4B14"/>
    <w:rsid w:val="001A6FCC"/>
    <w:rsid w:val="001B011D"/>
    <w:rsid w:val="001B0755"/>
    <w:rsid w:val="001B0F5D"/>
    <w:rsid w:val="001B149E"/>
    <w:rsid w:val="001B2588"/>
    <w:rsid w:val="001B29F7"/>
    <w:rsid w:val="001B3BBD"/>
    <w:rsid w:val="001B7EB1"/>
    <w:rsid w:val="001C0CEC"/>
    <w:rsid w:val="001C1A55"/>
    <w:rsid w:val="001C1E20"/>
    <w:rsid w:val="001C3558"/>
    <w:rsid w:val="001C3C8B"/>
    <w:rsid w:val="001C4285"/>
    <w:rsid w:val="001C4799"/>
    <w:rsid w:val="001C6D69"/>
    <w:rsid w:val="001C6E71"/>
    <w:rsid w:val="001C769B"/>
    <w:rsid w:val="001C7772"/>
    <w:rsid w:val="001C7BF6"/>
    <w:rsid w:val="001D02F2"/>
    <w:rsid w:val="001D3D6D"/>
    <w:rsid w:val="001D403C"/>
    <w:rsid w:val="001D688E"/>
    <w:rsid w:val="001D69B2"/>
    <w:rsid w:val="001E02EE"/>
    <w:rsid w:val="001E0660"/>
    <w:rsid w:val="001E178D"/>
    <w:rsid w:val="001E7432"/>
    <w:rsid w:val="001E7865"/>
    <w:rsid w:val="001E7B9F"/>
    <w:rsid w:val="001F1F91"/>
    <w:rsid w:val="001F2C25"/>
    <w:rsid w:val="001F2ED2"/>
    <w:rsid w:val="001F2F68"/>
    <w:rsid w:val="001F3BB2"/>
    <w:rsid w:val="001F3E5B"/>
    <w:rsid w:val="001F4945"/>
    <w:rsid w:val="001F4A7E"/>
    <w:rsid w:val="001F76BE"/>
    <w:rsid w:val="002004E9"/>
    <w:rsid w:val="00200970"/>
    <w:rsid w:val="00201878"/>
    <w:rsid w:val="00201CEE"/>
    <w:rsid w:val="00202D5C"/>
    <w:rsid w:val="00205710"/>
    <w:rsid w:val="00207D5B"/>
    <w:rsid w:val="00211F61"/>
    <w:rsid w:val="00212C87"/>
    <w:rsid w:val="002132F8"/>
    <w:rsid w:val="00214EC9"/>
    <w:rsid w:val="00221627"/>
    <w:rsid w:val="00221AE7"/>
    <w:rsid w:val="00222E5E"/>
    <w:rsid w:val="00227802"/>
    <w:rsid w:val="002311C1"/>
    <w:rsid w:val="00231C75"/>
    <w:rsid w:val="0023422D"/>
    <w:rsid w:val="00237126"/>
    <w:rsid w:val="00242F29"/>
    <w:rsid w:val="0024333A"/>
    <w:rsid w:val="002447B4"/>
    <w:rsid w:val="00245513"/>
    <w:rsid w:val="002500D8"/>
    <w:rsid w:val="00253F97"/>
    <w:rsid w:val="002576A4"/>
    <w:rsid w:val="00257A43"/>
    <w:rsid w:val="00261621"/>
    <w:rsid w:val="002619DC"/>
    <w:rsid w:val="002622DB"/>
    <w:rsid w:val="00262661"/>
    <w:rsid w:val="00263E4B"/>
    <w:rsid w:val="00265E53"/>
    <w:rsid w:val="00270A2B"/>
    <w:rsid w:val="0027103E"/>
    <w:rsid w:val="00271165"/>
    <w:rsid w:val="002724FD"/>
    <w:rsid w:val="00273B92"/>
    <w:rsid w:val="002753B4"/>
    <w:rsid w:val="002757C1"/>
    <w:rsid w:val="002763FC"/>
    <w:rsid w:val="00276831"/>
    <w:rsid w:val="00277AE6"/>
    <w:rsid w:val="00280B5F"/>
    <w:rsid w:val="00281867"/>
    <w:rsid w:val="002858ED"/>
    <w:rsid w:val="002866A7"/>
    <w:rsid w:val="002866B4"/>
    <w:rsid w:val="0029264C"/>
    <w:rsid w:val="00292C54"/>
    <w:rsid w:val="0029343C"/>
    <w:rsid w:val="00294C08"/>
    <w:rsid w:val="00297193"/>
    <w:rsid w:val="00297399"/>
    <w:rsid w:val="002A1174"/>
    <w:rsid w:val="002A1535"/>
    <w:rsid w:val="002A367F"/>
    <w:rsid w:val="002A4845"/>
    <w:rsid w:val="002A4F5E"/>
    <w:rsid w:val="002A5A18"/>
    <w:rsid w:val="002A5FCF"/>
    <w:rsid w:val="002A7D43"/>
    <w:rsid w:val="002B103C"/>
    <w:rsid w:val="002B25FB"/>
    <w:rsid w:val="002B2BF7"/>
    <w:rsid w:val="002B2C36"/>
    <w:rsid w:val="002B2E13"/>
    <w:rsid w:val="002B3F83"/>
    <w:rsid w:val="002B511B"/>
    <w:rsid w:val="002B53BC"/>
    <w:rsid w:val="002C068A"/>
    <w:rsid w:val="002C1E40"/>
    <w:rsid w:val="002C2CB0"/>
    <w:rsid w:val="002C3856"/>
    <w:rsid w:val="002C39F3"/>
    <w:rsid w:val="002C44CB"/>
    <w:rsid w:val="002C4D4E"/>
    <w:rsid w:val="002C590A"/>
    <w:rsid w:val="002C6A4E"/>
    <w:rsid w:val="002D0327"/>
    <w:rsid w:val="002D0402"/>
    <w:rsid w:val="002D2CE6"/>
    <w:rsid w:val="002D3FEF"/>
    <w:rsid w:val="002D407E"/>
    <w:rsid w:val="002D477F"/>
    <w:rsid w:val="002D54C0"/>
    <w:rsid w:val="002D7012"/>
    <w:rsid w:val="002E0B59"/>
    <w:rsid w:val="002E13E4"/>
    <w:rsid w:val="002E1476"/>
    <w:rsid w:val="002E32B0"/>
    <w:rsid w:val="002E3BCA"/>
    <w:rsid w:val="002E40C3"/>
    <w:rsid w:val="002E49EC"/>
    <w:rsid w:val="002E7AC7"/>
    <w:rsid w:val="002F264E"/>
    <w:rsid w:val="002F2EE1"/>
    <w:rsid w:val="002F30CF"/>
    <w:rsid w:val="002F370F"/>
    <w:rsid w:val="002F3F7D"/>
    <w:rsid w:val="002F64DD"/>
    <w:rsid w:val="0030187B"/>
    <w:rsid w:val="0030253B"/>
    <w:rsid w:val="00303053"/>
    <w:rsid w:val="00306EC0"/>
    <w:rsid w:val="00307D34"/>
    <w:rsid w:val="00310219"/>
    <w:rsid w:val="00311AB8"/>
    <w:rsid w:val="00311BCB"/>
    <w:rsid w:val="00312662"/>
    <w:rsid w:val="003146E5"/>
    <w:rsid w:val="003157E5"/>
    <w:rsid w:val="00316181"/>
    <w:rsid w:val="00316B0A"/>
    <w:rsid w:val="00317F8E"/>
    <w:rsid w:val="00323B6C"/>
    <w:rsid w:val="0032456C"/>
    <w:rsid w:val="003251F0"/>
    <w:rsid w:val="00326B92"/>
    <w:rsid w:val="003271F5"/>
    <w:rsid w:val="003302E3"/>
    <w:rsid w:val="00330CD7"/>
    <w:rsid w:val="00331D0E"/>
    <w:rsid w:val="00331F6D"/>
    <w:rsid w:val="00332365"/>
    <w:rsid w:val="00335580"/>
    <w:rsid w:val="00337DF2"/>
    <w:rsid w:val="003408DC"/>
    <w:rsid w:val="00341C93"/>
    <w:rsid w:val="003420A6"/>
    <w:rsid w:val="00343364"/>
    <w:rsid w:val="003433B6"/>
    <w:rsid w:val="00343531"/>
    <w:rsid w:val="00343E51"/>
    <w:rsid w:val="00344352"/>
    <w:rsid w:val="0034455E"/>
    <w:rsid w:val="0034683C"/>
    <w:rsid w:val="00351247"/>
    <w:rsid w:val="00351970"/>
    <w:rsid w:val="0035204A"/>
    <w:rsid w:val="003532FD"/>
    <w:rsid w:val="00353B43"/>
    <w:rsid w:val="0035568C"/>
    <w:rsid w:val="003576FF"/>
    <w:rsid w:val="003600CA"/>
    <w:rsid w:val="00361119"/>
    <w:rsid w:val="00362383"/>
    <w:rsid w:val="00362E93"/>
    <w:rsid w:val="00363DA0"/>
    <w:rsid w:val="00366569"/>
    <w:rsid w:val="00367465"/>
    <w:rsid w:val="0037334A"/>
    <w:rsid w:val="00373BFD"/>
    <w:rsid w:val="00374054"/>
    <w:rsid w:val="00376FE9"/>
    <w:rsid w:val="00382BE1"/>
    <w:rsid w:val="003840A5"/>
    <w:rsid w:val="003853EA"/>
    <w:rsid w:val="0038610A"/>
    <w:rsid w:val="00390AD7"/>
    <w:rsid w:val="003935B9"/>
    <w:rsid w:val="00393A7D"/>
    <w:rsid w:val="00394EC1"/>
    <w:rsid w:val="003959FC"/>
    <w:rsid w:val="00396791"/>
    <w:rsid w:val="003969C0"/>
    <w:rsid w:val="003A0A81"/>
    <w:rsid w:val="003A474C"/>
    <w:rsid w:val="003A517F"/>
    <w:rsid w:val="003B095D"/>
    <w:rsid w:val="003B203B"/>
    <w:rsid w:val="003B448B"/>
    <w:rsid w:val="003B67CE"/>
    <w:rsid w:val="003B72A2"/>
    <w:rsid w:val="003C099C"/>
    <w:rsid w:val="003C400D"/>
    <w:rsid w:val="003C4CB9"/>
    <w:rsid w:val="003C5616"/>
    <w:rsid w:val="003C5A61"/>
    <w:rsid w:val="003C70DE"/>
    <w:rsid w:val="003C7417"/>
    <w:rsid w:val="003C741E"/>
    <w:rsid w:val="003C7892"/>
    <w:rsid w:val="003C7F2B"/>
    <w:rsid w:val="003C7F47"/>
    <w:rsid w:val="003D0877"/>
    <w:rsid w:val="003D0908"/>
    <w:rsid w:val="003D2C78"/>
    <w:rsid w:val="003D3784"/>
    <w:rsid w:val="003D3F14"/>
    <w:rsid w:val="003D5986"/>
    <w:rsid w:val="003D668F"/>
    <w:rsid w:val="003E0D24"/>
    <w:rsid w:val="003E3C05"/>
    <w:rsid w:val="003E4BC5"/>
    <w:rsid w:val="003E4D16"/>
    <w:rsid w:val="003E52F3"/>
    <w:rsid w:val="003E7067"/>
    <w:rsid w:val="003E7804"/>
    <w:rsid w:val="003F0833"/>
    <w:rsid w:val="003F0C01"/>
    <w:rsid w:val="003F1BBA"/>
    <w:rsid w:val="003F1FE7"/>
    <w:rsid w:val="003F231B"/>
    <w:rsid w:val="003F51A1"/>
    <w:rsid w:val="003F6E9E"/>
    <w:rsid w:val="004005D1"/>
    <w:rsid w:val="00401022"/>
    <w:rsid w:val="00402E61"/>
    <w:rsid w:val="00402EF2"/>
    <w:rsid w:val="00405663"/>
    <w:rsid w:val="00406650"/>
    <w:rsid w:val="0040727B"/>
    <w:rsid w:val="00413461"/>
    <w:rsid w:val="004147D0"/>
    <w:rsid w:val="00416A4A"/>
    <w:rsid w:val="00416AA5"/>
    <w:rsid w:val="00417B65"/>
    <w:rsid w:val="004210E4"/>
    <w:rsid w:val="004234D8"/>
    <w:rsid w:val="00425521"/>
    <w:rsid w:val="004267BC"/>
    <w:rsid w:val="004269E7"/>
    <w:rsid w:val="00426A21"/>
    <w:rsid w:val="00427694"/>
    <w:rsid w:val="00430B5F"/>
    <w:rsid w:val="00430C3D"/>
    <w:rsid w:val="00431494"/>
    <w:rsid w:val="00431A38"/>
    <w:rsid w:val="0043309A"/>
    <w:rsid w:val="0043317D"/>
    <w:rsid w:val="00436B50"/>
    <w:rsid w:val="004373B9"/>
    <w:rsid w:val="00437566"/>
    <w:rsid w:val="00437B8B"/>
    <w:rsid w:val="00440CA1"/>
    <w:rsid w:val="00441CA2"/>
    <w:rsid w:val="00445E37"/>
    <w:rsid w:val="00446D8C"/>
    <w:rsid w:val="004501EA"/>
    <w:rsid w:val="00452119"/>
    <w:rsid w:val="0045298B"/>
    <w:rsid w:val="00454B4F"/>
    <w:rsid w:val="00457507"/>
    <w:rsid w:val="00460202"/>
    <w:rsid w:val="004603E1"/>
    <w:rsid w:val="0046047C"/>
    <w:rsid w:val="0046052F"/>
    <w:rsid w:val="00463089"/>
    <w:rsid w:val="00463376"/>
    <w:rsid w:val="00463744"/>
    <w:rsid w:val="004645FF"/>
    <w:rsid w:val="0046671E"/>
    <w:rsid w:val="00467369"/>
    <w:rsid w:val="00470AFC"/>
    <w:rsid w:val="00471D30"/>
    <w:rsid w:val="00475CE0"/>
    <w:rsid w:val="00475F80"/>
    <w:rsid w:val="00477216"/>
    <w:rsid w:val="0048159F"/>
    <w:rsid w:val="004831B0"/>
    <w:rsid w:val="00483FDE"/>
    <w:rsid w:val="00485BE4"/>
    <w:rsid w:val="004860A2"/>
    <w:rsid w:val="00490921"/>
    <w:rsid w:val="0049191C"/>
    <w:rsid w:val="00492651"/>
    <w:rsid w:val="00492DDB"/>
    <w:rsid w:val="00495ECC"/>
    <w:rsid w:val="0049679F"/>
    <w:rsid w:val="004A0942"/>
    <w:rsid w:val="004A0B80"/>
    <w:rsid w:val="004A153E"/>
    <w:rsid w:val="004A2936"/>
    <w:rsid w:val="004A363D"/>
    <w:rsid w:val="004A3B1B"/>
    <w:rsid w:val="004A3CD0"/>
    <w:rsid w:val="004A595F"/>
    <w:rsid w:val="004A5B4B"/>
    <w:rsid w:val="004A69B0"/>
    <w:rsid w:val="004A7575"/>
    <w:rsid w:val="004B12EE"/>
    <w:rsid w:val="004B1CF8"/>
    <w:rsid w:val="004B1E78"/>
    <w:rsid w:val="004B2130"/>
    <w:rsid w:val="004B2181"/>
    <w:rsid w:val="004B3A4B"/>
    <w:rsid w:val="004B433C"/>
    <w:rsid w:val="004B47DB"/>
    <w:rsid w:val="004B4E2C"/>
    <w:rsid w:val="004B586C"/>
    <w:rsid w:val="004B5A7F"/>
    <w:rsid w:val="004B5FCC"/>
    <w:rsid w:val="004B67FF"/>
    <w:rsid w:val="004B6DE0"/>
    <w:rsid w:val="004B6E13"/>
    <w:rsid w:val="004C1649"/>
    <w:rsid w:val="004C429B"/>
    <w:rsid w:val="004C689B"/>
    <w:rsid w:val="004C68ED"/>
    <w:rsid w:val="004C79D6"/>
    <w:rsid w:val="004D023B"/>
    <w:rsid w:val="004D1AFC"/>
    <w:rsid w:val="004D3978"/>
    <w:rsid w:val="004D4001"/>
    <w:rsid w:val="004D4772"/>
    <w:rsid w:val="004E1026"/>
    <w:rsid w:val="004E129F"/>
    <w:rsid w:val="004E28B4"/>
    <w:rsid w:val="004E2BB8"/>
    <w:rsid w:val="004E4104"/>
    <w:rsid w:val="004E5982"/>
    <w:rsid w:val="004E68CD"/>
    <w:rsid w:val="004E6A6F"/>
    <w:rsid w:val="004E6CFC"/>
    <w:rsid w:val="004E71CD"/>
    <w:rsid w:val="004F1BA0"/>
    <w:rsid w:val="004F260D"/>
    <w:rsid w:val="004F5128"/>
    <w:rsid w:val="004F777F"/>
    <w:rsid w:val="0050590A"/>
    <w:rsid w:val="005067E5"/>
    <w:rsid w:val="005069A0"/>
    <w:rsid w:val="00507354"/>
    <w:rsid w:val="005121DE"/>
    <w:rsid w:val="005124B9"/>
    <w:rsid w:val="00512B42"/>
    <w:rsid w:val="00513F23"/>
    <w:rsid w:val="005143A1"/>
    <w:rsid w:val="005160E5"/>
    <w:rsid w:val="00517816"/>
    <w:rsid w:val="00520A26"/>
    <w:rsid w:val="00520A34"/>
    <w:rsid w:val="00520CB8"/>
    <w:rsid w:val="00521E9A"/>
    <w:rsid w:val="00523D8D"/>
    <w:rsid w:val="00523E45"/>
    <w:rsid w:val="00525685"/>
    <w:rsid w:val="005258D9"/>
    <w:rsid w:val="00526A19"/>
    <w:rsid w:val="00527830"/>
    <w:rsid w:val="005318F4"/>
    <w:rsid w:val="005325C9"/>
    <w:rsid w:val="00535001"/>
    <w:rsid w:val="00537514"/>
    <w:rsid w:val="00537D61"/>
    <w:rsid w:val="0054013B"/>
    <w:rsid w:val="005404BE"/>
    <w:rsid w:val="00540BA8"/>
    <w:rsid w:val="00542A98"/>
    <w:rsid w:val="00542B28"/>
    <w:rsid w:val="00542B2D"/>
    <w:rsid w:val="0054304F"/>
    <w:rsid w:val="005431FF"/>
    <w:rsid w:val="005438A8"/>
    <w:rsid w:val="00543F25"/>
    <w:rsid w:val="00547715"/>
    <w:rsid w:val="00551839"/>
    <w:rsid w:val="00552A37"/>
    <w:rsid w:val="0055386A"/>
    <w:rsid w:val="00555418"/>
    <w:rsid w:val="00562191"/>
    <w:rsid w:val="00563255"/>
    <w:rsid w:val="0056327C"/>
    <w:rsid w:val="005654C4"/>
    <w:rsid w:val="005665F2"/>
    <w:rsid w:val="00567224"/>
    <w:rsid w:val="005709E4"/>
    <w:rsid w:val="00572D11"/>
    <w:rsid w:val="00574DB4"/>
    <w:rsid w:val="00575579"/>
    <w:rsid w:val="00576C19"/>
    <w:rsid w:val="00581690"/>
    <w:rsid w:val="00581FFC"/>
    <w:rsid w:val="00582DE1"/>
    <w:rsid w:val="00585857"/>
    <w:rsid w:val="00585DDC"/>
    <w:rsid w:val="00586D80"/>
    <w:rsid w:val="00586E4D"/>
    <w:rsid w:val="005870E6"/>
    <w:rsid w:val="005909CB"/>
    <w:rsid w:val="00590A20"/>
    <w:rsid w:val="005927D1"/>
    <w:rsid w:val="0059492F"/>
    <w:rsid w:val="00596FD1"/>
    <w:rsid w:val="00596FF5"/>
    <w:rsid w:val="005A0083"/>
    <w:rsid w:val="005A06C5"/>
    <w:rsid w:val="005A24B9"/>
    <w:rsid w:val="005A3D86"/>
    <w:rsid w:val="005A7C9E"/>
    <w:rsid w:val="005B14A2"/>
    <w:rsid w:val="005B185F"/>
    <w:rsid w:val="005B1C89"/>
    <w:rsid w:val="005B25EA"/>
    <w:rsid w:val="005B2FF4"/>
    <w:rsid w:val="005B3330"/>
    <w:rsid w:val="005B5333"/>
    <w:rsid w:val="005B5F69"/>
    <w:rsid w:val="005B5F92"/>
    <w:rsid w:val="005B7A4B"/>
    <w:rsid w:val="005C0743"/>
    <w:rsid w:val="005C30E8"/>
    <w:rsid w:val="005C6974"/>
    <w:rsid w:val="005C6D65"/>
    <w:rsid w:val="005D0F15"/>
    <w:rsid w:val="005D1FA3"/>
    <w:rsid w:val="005D3798"/>
    <w:rsid w:val="005D5200"/>
    <w:rsid w:val="005D585A"/>
    <w:rsid w:val="005D6B4D"/>
    <w:rsid w:val="005E39DD"/>
    <w:rsid w:val="005E3C1B"/>
    <w:rsid w:val="005E58A3"/>
    <w:rsid w:val="005E6281"/>
    <w:rsid w:val="005E6543"/>
    <w:rsid w:val="005E69B3"/>
    <w:rsid w:val="005F0CA0"/>
    <w:rsid w:val="005F1E1E"/>
    <w:rsid w:val="005F210B"/>
    <w:rsid w:val="005F4A98"/>
    <w:rsid w:val="005F5684"/>
    <w:rsid w:val="005F7537"/>
    <w:rsid w:val="00600C48"/>
    <w:rsid w:val="00603EC3"/>
    <w:rsid w:val="00606CED"/>
    <w:rsid w:val="0061274F"/>
    <w:rsid w:val="00613300"/>
    <w:rsid w:val="0061358B"/>
    <w:rsid w:val="006138D8"/>
    <w:rsid w:val="006150E0"/>
    <w:rsid w:val="0061543C"/>
    <w:rsid w:val="00615611"/>
    <w:rsid w:val="006176B0"/>
    <w:rsid w:val="00622D12"/>
    <w:rsid w:val="00624D2D"/>
    <w:rsid w:val="00625B2A"/>
    <w:rsid w:val="00625CC2"/>
    <w:rsid w:val="0063132A"/>
    <w:rsid w:val="00631569"/>
    <w:rsid w:val="006318A4"/>
    <w:rsid w:val="00632985"/>
    <w:rsid w:val="00632C13"/>
    <w:rsid w:val="00634FCE"/>
    <w:rsid w:val="00637878"/>
    <w:rsid w:val="0064150A"/>
    <w:rsid w:val="006417CA"/>
    <w:rsid w:val="006435D9"/>
    <w:rsid w:val="00643A5C"/>
    <w:rsid w:val="006459E1"/>
    <w:rsid w:val="00645E2A"/>
    <w:rsid w:val="00646E43"/>
    <w:rsid w:val="00651256"/>
    <w:rsid w:val="00654AE5"/>
    <w:rsid w:val="00655B14"/>
    <w:rsid w:val="0065609D"/>
    <w:rsid w:val="0065617A"/>
    <w:rsid w:val="006568FC"/>
    <w:rsid w:val="006577B0"/>
    <w:rsid w:val="0066113A"/>
    <w:rsid w:val="00661287"/>
    <w:rsid w:val="0066135E"/>
    <w:rsid w:val="006621E6"/>
    <w:rsid w:val="00662ABE"/>
    <w:rsid w:val="00665479"/>
    <w:rsid w:val="0066559E"/>
    <w:rsid w:val="00670106"/>
    <w:rsid w:val="00670331"/>
    <w:rsid w:val="0067174A"/>
    <w:rsid w:val="00672BA0"/>
    <w:rsid w:val="006752DA"/>
    <w:rsid w:val="00675590"/>
    <w:rsid w:val="0068038F"/>
    <w:rsid w:val="006809D5"/>
    <w:rsid w:val="00684A00"/>
    <w:rsid w:val="00684D7E"/>
    <w:rsid w:val="00686ACA"/>
    <w:rsid w:val="00686ED3"/>
    <w:rsid w:val="00687275"/>
    <w:rsid w:val="006877FA"/>
    <w:rsid w:val="00693521"/>
    <w:rsid w:val="00694983"/>
    <w:rsid w:val="0069520E"/>
    <w:rsid w:val="006962E4"/>
    <w:rsid w:val="0069716E"/>
    <w:rsid w:val="006A114B"/>
    <w:rsid w:val="006A455C"/>
    <w:rsid w:val="006A6AC3"/>
    <w:rsid w:val="006B033A"/>
    <w:rsid w:val="006B0F4C"/>
    <w:rsid w:val="006B1E62"/>
    <w:rsid w:val="006B271E"/>
    <w:rsid w:val="006B41D5"/>
    <w:rsid w:val="006B52BF"/>
    <w:rsid w:val="006B583D"/>
    <w:rsid w:val="006C0EAE"/>
    <w:rsid w:val="006C350A"/>
    <w:rsid w:val="006C5DAB"/>
    <w:rsid w:val="006C6DBF"/>
    <w:rsid w:val="006C7BC8"/>
    <w:rsid w:val="006D127F"/>
    <w:rsid w:val="006D1381"/>
    <w:rsid w:val="006D26A9"/>
    <w:rsid w:val="006D2AF2"/>
    <w:rsid w:val="006D435E"/>
    <w:rsid w:val="006D43A7"/>
    <w:rsid w:val="006D4D7D"/>
    <w:rsid w:val="006D5AA1"/>
    <w:rsid w:val="006D662E"/>
    <w:rsid w:val="006D6BB9"/>
    <w:rsid w:val="006D6EAD"/>
    <w:rsid w:val="006D74F3"/>
    <w:rsid w:val="006E0B8A"/>
    <w:rsid w:val="006E1094"/>
    <w:rsid w:val="006E1484"/>
    <w:rsid w:val="006E200F"/>
    <w:rsid w:val="006E25D7"/>
    <w:rsid w:val="006E3407"/>
    <w:rsid w:val="006E4237"/>
    <w:rsid w:val="006E642D"/>
    <w:rsid w:val="006E74F6"/>
    <w:rsid w:val="006E75D7"/>
    <w:rsid w:val="006F13EE"/>
    <w:rsid w:val="006F1E64"/>
    <w:rsid w:val="006F5B95"/>
    <w:rsid w:val="006F7664"/>
    <w:rsid w:val="00702318"/>
    <w:rsid w:val="00703114"/>
    <w:rsid w:val="007034DB"/>
    <w:rsid w:val="00706C36"/>
    <w:rsid w:val="00707318"/>
    <w:rsid w:val="00710E29"/>
    <w:rsid w:val="00711475"/>
    <w:rsid w:val="00713131"/>
    <w:rsid w:val="0071446A"/>
    <w:rsid w:val="007155E4"/>
    <w:rsid w:val="007157C7"/>
    <w:rsid w:val="00716906"/>
    <w:rsid w:val="007172B6"/>
    <w:rsid w:val="00717592"/>
    <w:rsid w:val="00720022"/>
    <w:rsid w:val="0072404D"/>
    <w:rsid w:val="00725165"/>
    <w:rsid w:val="00725D90"/>
    <w:rsid w:val="00725DFF"/>
    <w:rsid w:val="00725F2C"/>
    <w:rsid w:val="00730A0B"/>
    <w:rsid w:val="00732756"/>
    <w:rsid w:val="00735E91"/>
    <w:rsid w:val="00737658"/>
    <w:rsid w:val="00740E30"/>
    <w:rsid w:val="007419CD"/>
    <w:rsid w:val="0074583E"/>
    <w:rsid w:val="0075161A"/>
    <w:rsid w:val="00751BB3"/>
    <w:rsid w:val="00753220"/>
    <w:rsid w:val="00753F18"/>
    <w:rsid w:val="00754A86"/>
    <w:rsid w:val="007562E9"/>
    <w:rsid w:val="007664BD"/>
    <w:rsid w:val="00766E4D"/>
    <w:rsid w:val="0076754C"/>
    <w:rsid w:val="007726E3"/>
    <w:rsid w:val="00773F61"/>
    <w:rsid w:val="0077415B"/>
    <w:rsid w:val="00775326"/>
    <w:rsid w:val="007822B4"/>
    <w:rsid w:val="00784D50"/>
    <w:rsid w:val="00786EBF"/>
    <w:rsid w:val="00787026"/>
    <w:rsid w:val="0078702B"/>
    <w:rsid w:val="007879AE"/>
    <w:rsid w:val="00790FA0"/>
    <w:rsid w:val="00791800"/>
    <w:rsid w:val="007927DD"/>
    <w:rsid w:val="007945BC"/>
    <w:rsid w:val="00794ED9"/>
    <w:rsid w:val="007950E8"/>
    <w:rsid w:val="00795F6C"/>
    <w:rsid w:val="007961DC"/>
    <w:rsid w:val="007A0A65"/>
    <w:rsid w:val="007A280A"/>
    <w:rsid w:val="007A3101"/>
    <w:rsid w:val="007A3EE1"/>
    <w:rsid w:val="007A7C5F"/>
    <w:rsid w:val="007B04D9"/>
    <w:rsid w:val="007B358A"/>
    <w:rsid w:val="007B68BE"/>
    <w:rsid w:val="007B7F32"/>
    <w:rsid w:val="007C06C7"/>
    <w:rsid w:val="007C12F9"/>
    <w:rsid w:val="007C1486"/>
    <w:rsid w:val="007C486B"/>
    <w:rsid w:val="007C4F63"/>
    <w:rsid w:val="007C5271"/>
    <w:rsid w:val="007C5B0F"/>
    <w:rsid w:val="007C61E2"/>
    <w:rsid w:val="007C7071"/>
    <w:rsid w:val="007C7208"/>
    <w:rsid w:val="007C7870"/>
    <w:rsid w:val="007D01AA"/>
    <w:rsid w:val="007D0EA7"/>
    <w:rsid w:val="007D1C84"/>
    <w:rsid w:val="007D4290"/>
    <w:rsid w:val="007D4536"/>
    <w:rsid w:val="007D4A39"/>
    <w:rsid w:val="007E0577"/>
    <w:rsid w:val="007E1104"/>
    <w:rsid w:val="007E23F6"/>
    <w:rsid w:val="007E4891"/>
    <w:rsid w:val="007F1292"/>
    <w:rsid w:val="007F1451"/>
    <w:rsid w:val="007F1E4F"/>
    <w:rsid w:val="007F3491"/>
    <w:rsid w:val="007F4164"/>
    <w:rsid w:val="007F46EF"/>
    <w:rsid w:val="007F4C24"/>
    <w:rsid w:val="00801E29"/>
    <w:rsid w:val="0080266E"/>
    <w:rsid w:val="00802F25"/>
    <w:rsid w:val="00803C43"/>
    <w:rsid w:val="0080412C"/>
    <w:rsid w:val="008054CB"/>
    <w:rsid w:val="00807517"/>
    <w:rsid w:val="008103E9"/>
    <w:rsid w:val="00810EAB"/>
    <w:rsid w:val="008111CC"/>
    <w:rsid w:val="00815FBA"/>
    <w:rsid w:val="00817924"/>
    <w:rsid w:val="00821A68"/>
    <w:rsid w:val="00823042"/>
    <w:rsid w:val="00824F5D"/>
    <w:rsid w:val="0082539E"/>
    <w:rsid w:val="00825C1E"/>
    <w:rsid w:val="008272EE"/>
    <w:rsid w:val="00830534"/>
    <w:rsid w:val="00832041"/>
    <w:rsid w:val="0083328F"/>
    <w:rsid w:val="008368F3"/>
    <w:rsid w:val="00837DD4"/>
    <w:rsid w:val="0084052F"/>
    <w:rsid w:val="008410E6"/>
    <w:rsid w:val="00841BD5"/>
    <w:rsid w:val="00842B20"/>
    <w:rsid w:val="00842B5A"/>
    <w:rsid w:val="00850D88"/>
    <w:rsid w:val="0085100E"/>
    <w:rsid w:val="00852C58"/>
    <w:rsid w:val="00853767"/>
    <w:rsid w:val="00854ABF"/>
    <w:rsid w:val="008565CF"/>
    <w:rsid w:val="00856C2B"/>
    <w:rsid w:val="0086353D"/>
    <w:rsid w:val="008640D3"/>
    <w:rsid w:val="008645B3"/>
    <w:rsid w:val="00864870"/>
    <w:rsid w:val="00865194"/>
    <w:rsid w:val="00873266"/>
    <w:rsid w:val="00873DEA"/>
    <w:rsid w:val="008743BC"/>
    <w:rsid w:val="008747A4"/>
    <w:rsid w:val="00875039"/>
    <w:rsid w:val="008769DE"/>
    <w:rsid w:val="00876A67"/>
    <w:rsid w:val="00876C8F"/>
    <w:rsid w:val="00877A0E"/>
    <w:rsid w:val="00881784"/>
    <w:rsid w:val="00881F4C"/>
    <w:rsid w:val="00882046"/>
    <w:rsid w:val="00887ADB"/>
    <w:rsid w:val="00887F96"/>
    <w:rsid w:val="00890324"/>
    <w:rsid w:val="00890B36"/>
    <w:rsid w:val="0089269A"/>
    <w:rsid w:val="00893383"/>
    <w:rsid w:val="00894B95"/>
    <w:rsid w:val="00895D66"/>
    <w:rsid w:val="00896AE5"/>
    <w:rsid w:val="008A0D26"/>
    <w:rsid w:val="008A144B"/>
    <w:rsid w:val="008A183E"/>
    <w:rsid w:val="008A35BF"/>
    <w:rsid w:val="008A3649"/>
    <w:rsid w:val="008A5B22"/>
    <w:rsid w:val="008A66A3"/>
    <w:rsid w:val="008A68C5"/>
    <w:rsid w:val="008A77E2"/>
    <w:rsid w:val="008A7E58"/>
    <w:rsid w:val="008B15D2"/>
    <w:rsid w:val="008B63E3"/>
    <w:rsid w:val="008B7C30"/>
    <w:rsid w:val="008C074E"/>
    <w:rsid w:val="008C1414"/>
    <w:rsid w:val="008C2F19"/>
    <w:rsid w:val="008C3312"/>
    <w:rsid w:val="008C535B"/>
    <w:rsid w:val="008C7D1D"/>
    <w:rsid w:val="008D0869"/>
    <w:rsid w:val="008D1001"/>
    <w:rsid w:val="008D1EE9"/>
    <w:rsid w:val="008D34C2"/>
    <w:rsid w:val="008D3FDD"/>
    <w:rsid w:val="008D42BB"/>
    <w:rsid w:val="008D60D4"/>
    <w:rsid w:val="008D64C8"/>
    <w:rsid w:val="008D656F"/>
    <w:rsid w:val="008D6CA9"/>
    <w:rsid w:val="008E188C"/>
    <w:rsid w:val="008E23B3"/>
    <w:rsid w:val="008E507C"/>
    <w:rsid w:val="008E51EF"/>
    <w:rsid w:val="008E5BF1"/>
    <w:rsid w:val="008E6899"/>
    <w:rsid w:val="008E6A00"/>
    <w:rsid w:val="008E72E3"/>
    <w:rsid w:val="008F06B8"/>
    <w:rsid w:val="008F12E2"/>
    <w:rsid w:val="008F1507"/>
    <w:rsid w:val="008F1614"/>
    <w:rsid w:val="008F163B"/>
    <w:rsid w:val="008F18B2"/>
    <w:rsid w:val="008F417B"/>
    <w:rsid w:val="008F57A1"/>
    <w:rsid w:val="008F63E0"/>
    <w:rsid w:val="008F7AC9"/>
    <w:rsid w:val="00900852"/>
    <w:rsid w:val="00900B14"/>
    <w:rsid w:val="00901AA6"/>
    <w:rsid w:val="00902755"/>
    <w:rsid w:val="009033A3"/>
    <w:rsid w:val="009046CF"/>
    <w:rsid w:val="00904B5E"/>
    <w:rsid w:val="00905A88"/>
    <w:rsid w:val="00906529"/>
    <w:rsid w:val="009066D4"/>
    <w:rsid w:val="00907904"/>
    <w:rsid w:val="009119B0"/>
    <w:rsid w:val="00912A6B"/>
    <w:rsid w:val="0091366B"/>
    <w:rsid w:val="00913B52"/>
    <w:rsid w:val="00914826"/>
    <w:rsid w:val="009151F0"/>
    <w:rsid w:val="00917343"/>
    <w:rsid w:val="00917BDD"/>
    <w:rsid w:val="00917E03"/>
    <w:rsid w:val="009206D7"/>
    <w:rsid w:val="00920E2C"/>
    <w:rsid w:val="00922AC5"/>
    <w:rsid w:val="009238A6"/>
    <w:rsid w:val="00923A1B"/>
    <w:rsid w:val="00923D4E"/>
    <w:rsid w:val="00925BFF"/>
    <w:rsid w:val="00925EB4"/>
    <w:rsid w:val="009278F4"/>
    <w:rsid w:val="00927DF0"/>
    <w:rsid w:val="00931028"/>
    <w:rsid w:val="009313A3"/>
    <w:rsid w:val="009322DA"/>
    <w:rsid w:val="0093333D"/>
    <w:rsid w:val="00934A87"/>
    <w:rsid w:val="00935036"/>
    <w:rsid w:val="0094064E"/>
    <w:rsid w:val="009419CD"/>
    <w:rsid w:val="00941BA3"/>
    <w:rsid w:val="00941E4E"/>
    <w:rsid w:val="00941EB6"/>
    <w:rsid w:val="0094227E"/>
    <w:rsid w:val="00942AFD"/>
    <w:rsid w:val="009440E0"/>
    <w:rsid w:val="009445B4"/>
    <w:rsid w:val="00944AC6"/>
    <w:rsid w:val="00946CBB"/>
    <w:rsid w:val="00947714"/>
    <w:rsid w:val="00950122"/>
    <w:rsid w:val="00950227"/>
    <w:rsid w:val="00950509"/>
    <w:rsid w:val="0095052E"/>
    <w:rsid w:val="009507B2"/>
    <w:rsid w:val="009525FC"/>
    <w:rsid w:val="009546E8"/>
    <w:rsid w:val="00954BD8"/>
    <w:rsid w:val="009563A3"/>
    <w:rsid w:val="0096510D"/>
    <w:rsid w:val="00965167"/>
    <w:rsid w:val="00966605"/>
    <w:rsid w:val="00966789"/>
    <w:rsid w:val="009679B0"/>
    <w:rsid w:val="00967C63"/>
    <w:rsid w:val="009705FD"/>
    <w:rsid w:val="00970DAB"/>
    <w:rsid w:val="00971985"/>
    <w:rsid w:val="0097220B"/>
    <w:rsid w:val="0097224C"/>
    <w:rsid w:val="00973E9E"/>
    <w:rsid w:val="0097433A"/>
    <w:rsid w:val="0097476A"/>
    <w:rsid w:val="00974D8D"/>
    <w:rsid w:val="00976183"/>
    <w:rsid w:val="009762BA"/>
    <w:rsid w:val="00982EF1"/>
    <w:rsid w:val="0098570E"/>
    <w:rsid w:val="00987E90"/>
    <w:rsid w:val="009900F2"/>
    <w:rsid w:val="00992076"/>
    <w:rsid w:val="0099240B"/>
    <w:rsid w:val="00995494"/>
    <w:rsid w:val="009979E3"/>
    <w:rsid w:val="009A142E"/>
    <w:rsid w:val="009A1EA7"/>
    <w:rsid w:val="009A3D0A"/>
    <w:rsid w:val="009A403F"/>
    <w:rsid w:val="009A47BD"/>
    <w:rsid w:val="009A4A3C"/>
    <w:rsid w:val="009B1420"/>
    <w:rsid w:val="009B38FD"/>
    <w:rsid w:val="009B5E66"/>
    <w:rsid w:val="009B6186"/>
    <w:rsid w:val="009B667E"/>
    <w:rsid w:val="009B6EBF"/>
    <w:rsid w:val="009B6ED6"/>
    <w:rsid w:val="009C4CF3"/>
    <w:rsid w:val="009D2503"/>
    <w:rsid w:val="009D2AF6"/>
    <w:rsid w:val="009D3CFA"/>
    <w:rsid w:val="009D3E8E"/>
    <w:rsid w:val="009D5C10"/>
    <w:rsid w:val="009D5D08"/>
    <w:rsid w:val="009D74CE"/>
    <w:rsid w:val="009E0993"/>
    <w:rsid w:val="009E1219"/>
    <w:rsid w:val="009E22E3"/>
    <w:rsid w:val="009E3059"/>
    <w:rsid w:val="009E3CCE"/>
    <w:rsid w:val="009E7B2F"/>
    <w:rsid w:val="009F3979"/>
    <w:rsid w:val="009F3D6F"/>
    <w:rsid w:val="009F716B"/>
    <w:rsid w:val="00A0085B"/>
    <w:rsid w:val="00A06917"/>
    <w:rsid w:val="00A0797A"/>
    <w:rsid w:val="00A07BAE"/>
    <w:rsid w:val="00A12E0A"/>
    <w:rsid w:val="00A14851"/>
    <w:rsid w:val="00A14B4F"/>
    <w:rsid w:val="00A14D4B"/>
    <w:rsid w:val="00A1569E"/>
    <w:rsid w:val="00A17441"/>
    <w:rsid w:val="00A21176"/>
    <w:rsid w:val="00A227DA"/>
    <w:rsid w:val="00A247B9"/>
    <w:rsid w:val="00A24E51"/>
    <w:rsid w:val="00A30869"/>
    <w:rsid w:val="00A30BF9"/>
    <w:rsid w:val="00A33530"/>
    <w:rsid w:val="00A337D2"/>
    <w:rsid w:val="00A3460A"/>
    <w:rsid w:val="00A34F51"/>
    <w:rsid w:val="00A35FD8"/>
    <w:rsid w:val="00A36598"/>
    <w:rsid w:val="00A36B36"/>
    <w:rsid w:val="00A4110D"/>
    <w:rsid w:val="00A412A8"/>
    <w:rsid w:val="00A425D6"/>
    <w:rsid w:val="00A44273"/>
    <w:rsid w:val="00A4551E"/>
    <w:rsid w:val="00A45949"/>
    <w:rsid w:val="00A45C61"/>
    <w:rsid w:val="00A46BC5"/>
    <w:rsid w:val="00A47A66"/>
    <w:rsid w:val="00A47AAF"/>
    <w:rsid w:val="00A47C9D"/>
    <w:rsid w:val="00A5129E"/>
    <w:rsid w:val="00A5153F"/>
    <w:rsid w:val="00A51647"/>
    <w:rsid w:val="00A51914"/>
    <w:rsid w:val="00A51FE3"/>
    <w:rsid w:val="00A546D1"/>
    <w:rsid w:val="00A54ABC"/>
    <w:rsid w:val="00A552EB"/>
    <w:rsid w:val="00A56191"/>
    <w:rsid w:val="00A573B7"/>
    <w:rsid w:val="00A579F8"/>
    <w:rsid w:val="00A6012B"/>
    <w:rsid w:val="00A63C8A"/>
    <w:rsid w:val="00A70267"/>
    <w:rsid w:val="00A70335"/>
    <w:rsid w:val="00A70738"/>
    <w:rsid w:val="00A71D89"/>
    <w:rsid w:val="00A73B18"/>
    <w:rsid w:val="00A73CF7"/>
    <w:rsid w:val="00A747EA"/>
    <w:rsid w:val="00A74FEF"/>
    <w:rsid w:val="00A751C5"/>
    <w:rsid w:val="00A7563B"/>
    <w:rsid w:val="00A756BD"/>
    <w:rsid w:val="00A7693D"/>
    <w:rsid w:val="00A77707"/>
    <w:rsid w:val="00A82BBB"/>
    <w:rsid w:val="00A83D57"/>
    <w:rsid w:val="00A83D82"/>
    <w:rsid w:val="00A85D2C"/>
    <w:rsid w:val="00A86896"/>
    <w:rsid w:val="00A91350"/>
    <w:rsid w:val="00A92EF8"/>
    <w:rsid w:val="00A93915"/>
    <w:rsid w:val="00A94BC8"/>
    <w:rsid w:val="00AA16D0"/>
    <w:rsid w:val="00AA23E0"/>
    <w:rsid w:val="00AA2960"/>
    <w:rsid w:val="00AA362E"/>
    <w:rsid w:val="00AA4505"/>
    <w:rsid w:val="00AA6283"/>
    <w:rsid w:val="00AA71A6"/>
    <w:rsid w:val="00AA78FC"/>
    <w:rsid w:val="00AB195F"/>
    <w:rsid w:val="00AB278C"/>
    <w:rsid w:val="00AB32A7"/>
    <w:rsid w:val="00AB4A73"/>
    <w:rsid w:val="00AB5CE5"/>
    <w:rsid w:val="00AB738A"/>
    <w:rsid w:val="00AC1225"/>
    <w:rsid w:val="00AC1701"/>
    <w:rsid w:val="00AC1E01"/>
    <w:rsid w:val="00AC2B69"/>
    <w:rsid w:val="00AC311C"/>
    <w:rsid w:val="00AC67F5"/>
    <w:rsid w:val="00AC7389"/>
    <w:rsid w:val="00AC782B"/>
    <w:rsid w:val="00AC7AF8"/>
    <w:rsid w:val="00AD03A1"/>
    <w:rsid w:val="00AD0E48"/>
    <w:rsid w:val="00AD20E4"/>
    <w:rsid w:val="00AD2495"/>
    <w:rsid w:val="00AD437D"/>
    <w:rsid w:val="00AD4B5D"/>
    <w:rsid w:val="00AD6DCA"/>
    <w:rsid w:val="00AD794B"/>
    <w:rsid w:val="00AE23D3"/>
    <w:rsid w:val="00AE28F4"/>
    <w:rsid w:val="00AE307D"/>
    <w:rsid w:val="00AE30B7"/>
    <w:rsid w:val="00AE3355"/>
    <w:rsid w:val="00AE39F0"/>
    <w:rsid w:val="00AE420C"/>
    <w:rsid w:val="00AE4C82"/>
    <w:rsid w:val="00AE4CC6"/>
    <w:rsid w:val="00AE70FF"/>
    <w:rsid w:val="00AE720D"/>
    <w:rsid w:val="00AF018D"/>
    <w:rsid w:val="00AF051D"/>
    <w:rsid w:val="00AF2FBE"/>
    <w:rsid w:val="00AF53C4"/>
    <w:rsid w:val="00AF5D98"/>
    <w:rsid w:val="00AF64D8"/>
    <w:rsid w:val="00B022BE"/>
    <w:rsid w:val="00B042D7"/>
    <w:rsid w:val="00B07A52"/>
    <w:rsid w:val="00B12263"/>
    <w:rsid w:val="00B14397"/>
    <w:rsid w:val="00B1676F"/>
    <w:rsid w:val="00B21640"/>
    <w:rsid w:val="00B21B13"/>
    <w:rsid w:val="00B21C23"/>
    <w:rsid w:val="00B21E35"/>
    <w:rsid w:val="00B22B37"/>
    <w:rsid w:val="00B24710"/>
    <w:rsid w:val="00B24B50"/>
    <w:rsid w:val="00B2588B"/>
    <w:rsid w:val="00B25917"/>
    <w:rsid w:val="00B267E2"/>
    <w:rsid w:val="00B30DCC"/>
    <w:rsid w:val="00B326E5"/>
    <w:rsid w:val="00B333A0"/>
    <w:rsid w:val="00B33AA0"/>
    <w:rsid w:val="00B35398"/>
    <w:rsid w:val="00B35FAC"/>
    <w:rsid w:val="00B3634F"/>
    <w:rsid w:val="00B37145"/>
    <w:rsid w:val="00B40937"/>
    <w:rsid w:val="00B41580"/>
    <w:rsid w:val="00B4263B"/>
    <w:rsid w:val="00B43C2A"/>
    <w:rsid w:val="00B46815"/>
    <w:rsid w:val="00B476F6"/>
    <w:rsid w:val="00B5047F"/>
    <w:rsid w:val="00B51162"/>
    <w:rsid w:val="00B512BB"/>
    <w:rsid w:val="00B5338F"/>
    <w:rsid w:val="00B5781E"/>
    <w:rsid w:val="00B61850"/>
    <w:rsid w:val="00B6282D"/>
    <w:rsid w:val="00B63456"/>
    <w:rsid w:val="00B63C4C"/>
    <w:rsid w:val="00B6453B"/>
    <w:rsid w:val="00B65967"/>
    <w:rsid w:val="00B659D8"/>
    <w:rsid w:val="00B65D4C"/>
    <w:rsid w:val="00B67DB0"/>
    <w:rsid w:val="00B736E4"/>
    <w:rsid w:val="00B74DB8"/>
    <w:rsid w:val="00B80577"/>
    <w:rsid w:val="00B8085C"/>
    <w:rsid w:val="00B85567"/>
    <w:rsid w:val="00B92DDB"/>
    <w:rsid w:val="00B95455"/>
    <w:rsid w:val="00B96AED"/>
    <w:rsid w:val="00BA02ED"/>
    <w:rsid w:val="00BA1BA4"/>
    <w:rsid w:val="00BA2709"/>
    <w:rsid w:val="00BA3DA3"/>
    <w:rsid w:val="00BA3F0B"/>
    <w:rsid w:val="00BA54EF"/>
    <w:rsid w:val="00BA68B0"/>
    <w:rsid w:val="00BB0199"/>
    <w:rsid w:val="00BB26DD"/>
    <w:rsid w:val="00BB2B7F"/>
    <w:rsid w:val="00BB2D1D"/>
    <w:rsid w:val="00BB30D1"/>
    <w:rsid w:val="00BB3254"/>
    <w:rsid w:val="00BB4B3E"/>
    <w:rsid w:val="00BC0052"/>
    <w:rsid w:val="00BC2F9A"/>
    <w:rsid w:val="00BC5646"/>
    <w:rsid w:val="00BC7BEF"/>
    <w:rsid w:val="00BD0154"/>
    <w:rsid w:val="00BD12FB"/>
    <w:rsid w:val="00BD1CDA"/>
    <w:rsid w:val="00BD3878"/>
    <w:rsid w:val="00BD6C06"/>
    <w:rsid w:val="00BE0375"/>
    <w:rsid w:val="00BE1137"/>
    <w:rsid w:val="00BE1D2A"/>
    <w:rsid w:val="00BE23EA"/>
    <w:rsid w:val="00BE2538"/>
    <w:rsid w:val="00BE288E"/>
    <w:rsid w:val="00BE2C88"/>
    <w:rsid w:val="00BE2EA5"/>
    <w:rsid w:val="00BE3780"/>
    <w:rsid w:val="00BE422B"/>
    <w:rsid w:val="00BE62D0"/>
    <w:rsid w:val="00BE7152"/>
    <w:rsid w:val="00BF0FAD"/>
    <w:rsid w:val="00BF1433"/>
    <w:rsid w:val="00BF4E05"/>
    <w:rsid w:val="00BF5F54"/>
    <w:rsid w:val="00BF627D"/>
    <w:rsid w:val="00BF6B9E"/>
    <w:rsid w:val="00BF7C63"/>
    <w:rsid w:val="00C0254F"/>
    <w:rsid w:val="00C051B8"/>
    <w:rsid w:val="00C073BA"/>
    <w:rsid w:val="00C07666"/>
    <w:rsid w:val="00C10875"/>
    <w:rsid w:val="00C1184C"/>
    <w:rsid w:val="00C125FE"/>
    <w:rsid w:val="00C129BA"/>
    <w:rsid w:val="00C1454C"/>
    <w:rsid w:val="00C227D5"/>
    <w:rsid w:val="00C22887"/>
    <w:rsid w:val="00C257BD"/>
    <w:rsid w:val="00C31292"/>
    <w:rsid w:val="00C3167D"/>
    <w:rsid w:val="00C32640"/>
    <w:rsid w:val="00C32842"/>
    <w:rsid w:val="00C33EE6"/>
    <w:rsid w:val="00C345FE"/>
    <w:rsid w:val="00C355CA"/>
    <w:rsid w:val="00C43CA6"/>
    <w:rsid w:val="00C43CB4"/>
    <w:rsid w:val="00C45B4A"/>
    <w:rsid w:val="00C46196"/>
    <w:rsid w:val="00C46418"/>
    <w:rsid w:val="00C472E6"/>
    <w:rsid w:val="00C4766A"/>
    <w:rsid w:val="00C47F36"/>
    <w:rsid w:val="00C5252B"/>
    <w:rsid w:val="00C5382C"/>
    <w:rsid w:val="00C5476C"/>
    <w:rsid w:val="00C55044"/>
    <w:rsid w:val="00C55DBC"/>
    <w:rsid w:val="00C56954"/>
    <w:rsid w:val="00C5709B"/>
    <w:rsid w:val="00C60152"/>
    <w:rsid w:val="00C609ED"/>
    <w:rsid w:val="00C61457"/>
    <w:rsid w:val="00C61DB2"/>
    <w:rsid w:val="00C61DEB"/>
    <w:rsid w:val="00C61FAA"/>
    <w:rsid w:val="00C62618"/>
    <w:rsid w:val="00C62655"/>
    <w:rsid w:val="00C64C13"/>
    <w:rsid w:val="00C668BF"/>
    <w:rsid w:val="00C66AA3"/>
    <w:rsid w:val="00C73D77"/>
    <w:rsid w:val="00C74A10"/>
    <w:rsid w:val="00C7534F"/>
    <w:rsid w:val="00C756C9"/>
    <w:rsid w:val="00C760F6"/>
    <w:rsid w:val="00C768AB"/>
    <w:rsid w:val="00C81B61"/>
    <w:rsid w:val="00C82873"/>
    <w:rsid w:val="00C82B5A"/>
    <w:rsid w:val="00C84043"/>
    <w:rsid w:val="00C86404"/>
    <w:rsid w:val="00C87080"/>
    <w:rsid w:val="00C87432"/>
    <w:rsid w:val="00C877FF"/>
    <w:rsid w:val="00C90168"/>
    <w:rsid w:val="00C91850"/>
    <w:rsid w:val="00C929E9"/>
    <w:rsid w:val="00C9391E"/>
    <w:rsid w:val="00C9657D"/>
    <w:rsid w:val="00CA145C"/>
    <w:rsid w:val="00CA14B1"/>
    <w:rsid w:val="00CA20AD"/>
    <w:rsid w:val="00CA215C"/>
    <w:rsid w:val="00CA2194"/>
    <w:rsid w:val="00CA3B41"/>
    <w:rsid w:val="00CA3FCA"/>
    <w:rsid w:val="00CA487A"/>
    <w:rsid w:val="00CA4CCC"/>
    <w:rsid w:val="00CA5574"/>
    <w:rsid w:val="00CA5C00"/>
    <w:rsid w:val="00CA67BB"/>
    <w:rsid w:val="00CA6B00"/>
    <w:rsid w:val="00CB00C5"/>
    <w:rsid w:val="00CB0A99"/>
    <w:rsid w:val="00CB51EC"/>
    <w:rsid w:val="00CB5655"/>
    <w:rsid w:val="00CB64B8"/>
    <w:rsid w:val="00CB6F67"/>
    <w:rsid w:val="00CB718E"/>
    <w:rsid w:val="00CC0B57"/>
    <w:rsid w:val="00CC1F83"/>
    <w:rsid w:val="00CC2B54"/>
    <w:rsid w:val="00CC2DF6"/>
    <w:rsid w:val="00CC3605"/>
    <w:rsid w:val="00CC533C"/>
    <w:rsid w:val="00CC5631"/>
    <w:rsid w:val="00CC5AC5"/>
    <w:rsid w:val="00CC6DE4"/>
    <w:rsid w:val="00CD03A4"/>
    <w:rsid w:val="00CD174D"/>
    <w:rsid w:val="00CD1AD3"/>
    <w:rsid w:val="00CD210F"/>
    <w:rsid w:val="00CD337E"/>
    <w:rsid w:val="00CD3810"/>
    <w:rsid w:val="00CD3838"/>
    <w:rsid w:val="00CD6104"/>
    <w:rsid w:val="00CD651D"/>
    <w:rsid w:val="00CD78F3"/>
    <w:rsid w:val="00CE00BA"/>
    <w:rsid w:val="00CE0B7E"/>
    <w:rsid w:val="00CE106D"/>
    <w:rsid w:val="00CE1DD2"/>
    <w:rsid w:val="00CE390E"/>
    <w:rsid w:val="00CE5B4C"/>
    <w:rsid w:val="00CE5E9C"/>
    <w:rsid w:val="00CE6241"/>
    <w:rsid w:val="00CE72A5"/>
    <w:rsid w:val="00CE79B8"/>
    <w:rsid w:val="00CF2191"/>
    <w:rsid w:val="00CF238B"/>
    <w:rsid w:val="00CF3541"/>
    <w:rsid w:val="00CF666F"/>
    <w:rsid w:val="00CF7A69"/>
    <w:rsid w:val="00D02E92"/>
    <w:rsid w:val="00D0367F"/>
    <w:rsid w:val="00D04A98"/>
    <w:rsid w:val="00D04FE9"/>
    <w:rsid w:val="00D0579A"/>
    <w:rsid w:val="00D104C9"/>
    <w:rsid w:val="00D13363"/>
    <w:rsid w:val="00D13815"/>
    <w:rsid w:val="00D14485"/>
    <w:rsid w:val="00D14799"/>
    <w:rsid w:val="00D14A33"/>
    <w:rsid w:val="00D14FDB"/>
    <w:rsid w:val="00D1537B"/>
    <w:rsid w:val="00D15A62"/>
    <w:rsid w:val="00D15DE9"/>
    <w:rsid w:val="00D165CB"/>
    <w:rsid w:val="00D175D7"/>
    <w:rsid w:val="00D20235"/>
    <w:rsid w:val="00D20E67"/>
    <w:rsid w:val="00D21F31"/>
    <w:rsid w:val="00D229C4"/>
    <w:rsid w:val="00D250C3"/>
    <w:rsid w:val="00D26C20"/>
    <w:rsid w:val="00D26FF4"/>
    <w:rsid w:val="00D306FA"/>
    <w:rsid w:val="00D31289"/>
    <w:rsid w:val="00D36476"/>
    <w:rsid w:val="00D36DC1"/>
    <w:rsid w:val="00D4159E"/>
    <w:rsid w:val="00D44228"/>
    <w:rsid w:val="00D47B34"/>
    <w:rsid w:val="00D511CC"/>
    <w:rsid w:val="00D528D0"/>
    <w:rsid w:val="00D5388F"/>
    <w:rsid w:val="00D54F17"/>
    <w:rsid w:val="00D553A7"/>
    <w:rsid w:val="00D56146"/>
    <w:rsid w:val="00D561CD"/>
    <w:rsid w:val="00D57075"/>
    <w:rsid w:val="00D57CC7"/>
    <w:rsid w:val="00D57D40"/>
    <w:rsid w:val="00D602E0"/>
    <w:rsid w:val="00D6055F"/>
    <w:rsid w:val="00D62FCA"/>
    <w:rsid w:val="00D637AB"/>
    <w:rsid w:val="00D64067"/>
    <w:rsid w:val="00D655AD"/>
    <w:rsid w:val="00D66061"/>
    <w:rsid w:val="00D66BB8"/>
    <w:rsid w:val="00D66D54"/>
    <w:rsid w:val="00D6784B"/>
    <w:rsid w:val="00D7044C"/>
    <w:rsid w:val="00D70AAD"/>
    <w:rsid w:val="00D728BC"/>
    <w:rsid w:val="00D72DEC"/>
    <w:rsid w:val="00D7325D"/>
    <w:rsid w:val="00D7357A"/>
    <w:rsid w:val="00D7397C"/>
    <w:rsid w:val="00D739F0"/>
    <w:rsid w:val="00D75D5C"/>
    <w:rsid w:val="00D769E0"/>
    <w:rsid w:val="00D76A29"/>
    <w:rsid w:val="00D77833"/>
    <w:rsid w:val="00D81868"/>
    <w:rsid w:val="00D83EC0"/>
    <w:rsid w:val="00D87563"/>
    <w:rsid w:val="00D90752"/>
    <w:rsid w:val="00D90DEE"/>
    <w:rsid w:val="00D920EF"/>
    <w:rsid w:val="00D921BC"/>
    <w:rsid w:val="00D93E8E"/>
    <w:rsid w:val="00DA4932"/>
    <w:rsid w:val="00DA498A"/>
    <w:rsid w:val="00DB07F0"/>
    <w:rsid w:val="00DB398E"/>
    <w:rsid w:val="00DB6253"/>
    <w:rsid w:val="00DB7724"/>
    <w:rsid w:val="00DC078F"/>
    <w:rsid w:val="00DC2655"/>
    <w:rsid w:val="00DC2B0D"/>
    <w:rsid w:val="00DC3E53"/>
    <w:rsid w:val="00DC4698"/>
    <w:rsid w:val="00DD01CA"/>
    <w:rsid w:val="00DD1AEB"/>
    <w:rsid w:val="00DD2DF1"/>
    <w:rsid w:val="00DD48E1"/>
    <w:rsid w:val="00DD5570"/>
    <w:rsid w:val="00DD6260"/>
    <w:rsid w:val="00DD6698"/>
    <w:rsid w:val="00DE38A6"/>
    <w:rsid w:val="00DE54F7"/>
    <w:rsid w:val="00DE7205"/>
    <w:rsid w:val="00DE7794"/>
    <w:rsid w:val="00DF04FA"/>
    <w:rsid w:val="00DF0B14"/>
    <w:rsid w:val="00DF1C55"/>
    <w:rsid w:val="00DF211E"/>
    <w:rsid w:val="00DF2175"/>
    <w:rsid w:val="00DF420D"/>
    <w:rsid w:val="00DF683B"/>
    <w:rsid w:val="00DF711E"/>
    <w:rsid w:val="00E00F3D"/>
    <w:rsid w:val="00E00F57"/>
    <w:rsid w:val="00E011A4"/>
    <w:rsid w:val="00E01389"/>
    <w:rsid w:val="00E02A1C"/>
    <w:rsid w:val="00E0345E"/>
    <w:rsid w:val="00E03C24"/>
    <w:rsid w:val="00E04996"/>
    <w:rsid w:val="00E04CA5"/>
    <w:rsid w:val="00E04D94"/>
    <w:rsid w:val="00E053A3"/>
    <w:rsid w:val="00E12C64"/>
    <w:rsid w:val="00E17E15"/>
    <w:rsid w:val="00E24559"/>
    <w:rsid w:val="00E255F6"/>
    <w:rsid w:val="00E307EA"/>
    <w:rsid w:val="00E330F4"/>
    <w:rsid w:val="00E34A2A"/>
    <w:rsid w:val="00E34BD6"/>
    <w:rsid w:val="00E35E1E"/>
    <w:rsid w:val="00E36DD6"/>
    <w:rsid w:val="00E379B7"/>
    <w:rsid w:val="00E37AC5"/>
    <w:rsid w:val="00E40301"/>
    <w:rsid w:val="00E40FBF"/>
    <w:rsid w:val="00E41099"/>
    <w:rsid w:val="00E41AA0"/>
    <w:rsid w:val="00E4273C"/>
    <w:rsid w:val="00E43487"/>
    <w:rsid w:val="00E44248"/>
    <w:rsid w:val="00E44421"/>
    <w:rsid w:val="00E47CC8"/>
    <w:rsid w:val="00E5052A"/>
    <w:rsid w:val="00E52AAF"/>
    <w:rsid w:val="00E53FA9"/>
    <w:rsid w:val="00E56E22"/>
    <w:rsid w:val="00E57713"/>
    <w:rsid w:val="00E57D7C"/>
    <w:rsid w:val="00E611B3"/>
    <w:rsid w:val="00E6184E"/>
    <w:rsid w:val="00E66F82"/>
    <w:rsid w:val="00E679CC"/>
    <w:rsid w:val="00E67D1F"/>
    <w:rsid w:val="00E67D8F"/>
    <w:rsid w:val="00E67F3F"/>
    <w:rsid w:val="00E70A14"/>
    <w:rsid w:val="00E72003"/>
    <w:rsid w:val="00E72491"/>
    <w:rsid w:val="00E72852"/>
    <w:rsid w:val="00E741E6"/>
    <w:rsid w:val="00E7475D"/>
    <w:rsid w:val="00E749ED"/>
    <w:rsid w:val="00E812E5"/>
    <w:rsid w:val="00E820B7"/>
    <w:rsid w:val="00E83613"/>
    <w:rsid w:val="00E83F9D"/>
    <w:rsid w:val="00E8669E"/>
    <w:rsid w:val="00E868E4"/>
    <w:rsid w:val="00E87E9E"/>
    <w:rsid w:val="00E902F7"/>
    <w:rsid w:val="00E91DC7"/>
    <w:rsid w:val="00E92E95"/>
    <w:rsid w:val="00E93F31"/>
    <w:rsid w:val="00E94975"/>
    <w:rsid w:val="00E94F58"/>
    <w:rsid w:val="00E97099"/>
    <w:rsid w:val="00EA0E86"/>
    <w:rsid w:val="00EA1544"/>
    <w:rsid w:val="00EA160F"/>
    <w:rsid w:val="00EA3939"/>
    <w:rsid w:val="00EA4670"/>
    <w:rsid w:val="00EB0ADA"/>
    <w:rsid w:val="00EB323B"/>
    <w:rsid w:val="00EB33E4"/>
    <w:rsid w:val="00EB3D52"/>
    <w:rsid w:val="00EB7F2B"/>
    <w:rsid w:val="00EC057C"/>
    <w:rsid w:val="00EC138D"/>
    <w:rsid w:val="00EC1EDA"/>
    <w:rsid w:val="00EC2167"/>
    <w:rsid w:val="00EC2ECE"/>
    <w:rsid w:val="00EC2F57"/>
    <w:rsid w:val="00EC3CFE"/>
    <w:rsid w:val="00EC46AE"/>
    <w:rsid w:val="00EC48E1"/>
    <w:rsid w:val="00EC4CB0"/>
    <w:rsid w:val="00ED1158"/>
    <w:rsid w:val="00ED3A85"/>
    <w:rsid w:val="00ED4D04"/>
    <w:rsid w:val="00ED527F"/>
    <w:rsid w:val="00ED58F7"/>
    <w:rsid w:val="00EE0012"/>
    <w:rsid w:val="00EE1EC7"/>
    <w:rsid w:val="00EE2AB9"/>
    <w:rsid w:val="00EE660C"/>
    <w:rsid w:val="00EE6FE2"/>
    <w:rsid w:val="00EF042A"/>
    <w:rsid w:val="00EF1188"/>
    <w:rsid w:val="00EF2524"/>
    <w:rsid w:val="00EF2CA3"/>
    <w:rsid w:val="00EF403C"/>
    <w:rsid w:val="00EF62DF"/>
    <w:rsid w:val="00F00898"/>
    <w:rsid w:val="00F034E1"/>
    <w:rsid w:val="00F04E17"/>
    <w:rsid w:val="00F06785"/>
    <w:rsid w:val="00F067FD"/>
    <w:rsid w:val="00F06F14"/>
    <w:rsid w:val="00F07253"/>
    <w:rsid w:val="00F11813"/>
    <w:rsid w:val="00F11C0A"/>
    <w:rsid w:val="00F12054"/>
    <w:rsid w:val="00F12F55"/>
    <w:rsid w:val="00F12F5B"/>
    <w:rsid w:val="00F146B9"/>
    <w:rsid w:val="00F16A7E"/>
    <w:rsid w:val="00F16D87"/>
    <w:rsid w:val="00F21275"/>
    <w:rsid w:val="00F21D99"/>
    <w:rsid w:val="00F238D0"/>
    <w:rsid w:val="00F23F4A"/>
    <w:rsid w:val="00F2744A"/>
    <w:rsid w:val="00F30495"/>
    <w:rsid w:val="00F30760"/>
    <w:rsid w:val="00F3080B"/>
    <w:rsid w:val="00F30D22"/>
    <w:rsid w:val="00F32956"/>
    <w:rsid w:val="00F33CF7"/>
    <w:rsid w:val="00F34982"/>
    <w:rsid w:val="00F35595"/>
    <w:rsid w:val="00F372AB"/>
    <w:rsid w:val="00F374BD"/>
    <w:rsid w:val="00F414DA"/>
    <w:rsid w:val="00F42DA2"/>
    <w:rsid w:val="00F45A79"/>
    <w:rsid w:val="00F462AD"/>
    <w:rsid w:val="00F46A97"/>
    <w:rsid w:val="00F47E94"/>
    <w:rsid w:val="00F47F1C"/>
    <w:rsid w:val="00F57EDF"/>
    <w:rsid w:val="00F60194"/>
    <w:rsid w:val="00F60C28"/>
    <w:rsid w:val="00F61087"/>
    <w:rsid w:val="00F613F4"/>
    <w:rsid w:val="00F66EB3"/>
    <w:rsid w:val="00F67852"/>
    <w:rsid w:val="00F70848"/>
    <w:rsid w:val="00F70D5C"/>
    <w:rsid w:val="00F720D6"/>
    <w:rsid w:val="00F72B8D"/>
    <w:rsid w:val="00F75952"/>
    <w:rsid w:val="00F76286"/>
    <w:rsid w:val="00F7672F"/>
    <w:rsid w:val="00F76AE1"/>
    <w:rsid w:val="00F7745C"/>
    <w:rsid w:val="00F80884"/>
    <w:rsid w:val="00F80CA1"/>
    <w:rsid w:val="00F81042"/>
    <w:rsid w:val="00F81A1D"/>
    <w:rsid w:val="00F85273"/>
    <w:rsid w:val="00F86447"/>
    <w:rsid w:val="00F8659F"/>
    <w:rsid w:val="00F87950"/>
    <w:rsid w:val="00F90F89"/>
    <w:rsid w:val="00F93418"/>
    <w:rsid w:val="00F94546"/>
    <w:rsid w:val="00F956D3"/>
    <w:rsid w:val="00FA11EF"/>
    <w:rsid w:val="00FA188B"/>
    <w:rsid w:val="00FA23FE"/>
    <w:rsid w:val="00FA2A59"/>
    <w:rsid w:val="00FA3765"/>
    <w:rsid w:val="00FA66B9"/>
    <w:rsid w:val="00FA69CC"/>
    <w:rsid w:val="00FA7285"/>
    <w:rsid w:val="00FA7DAE"/>
    <w:rsid w:val="00FB08DB"/>
    <w:rsid w:val="00FB0F32"/>
    <w:rsid w:val="00FB19CA"/>
    <w:rsid w:val="00FB37FA"/>
    <w:rsid w:val="00FB53E2"/>
    <w:rsid w:val="00FB75E6"/>
    <w:rsid w:val="00FC0B63"/>
    <w:rsid w:val="00FC2B58"/>
    <w:rsid w:val="00FC4101"/>
    <w:rsid w:val="00FC541A"/>
    <w:rsid w:val="00FC6296"/>
    <w:rsid w:val="00FC6797"/>
    <w:rsid w:val="00FC69BA"/>
    <w:rsid w:val="00FC6D2A"/>
    <w:rsid w:val="00FC7EA2"/>
    <w:rsid w:val="00FD0B09"/>
    <w:rsid w:val="00FD0EE6"/>
    <w:rsid w:val="00FD14DD"/>
    <w:rsid w:val="00FD1580"/>
    <w:rsid w:val="00FD2976"/>
    <w:rsid w:val="00FD29F5"/>
    <w:rsid w:val="00FD3FA0"/>
    <w:rsid w:val="00FD4C11"/>
    <w:rsid w:val="00FD59B9"/>
    <w:rsid w:val="00FD62A1"/>
    <w:rsid w:val="00FD64B2"/>
    <w:rsid w:val="00FD6D35"/>
    <w:rsid w:val="00FE031A"/>
    <w:rsid w:val="00FE0BE3"/>
    <w:rsid w:val="00FE17DB"/>
    <w:rsid w:val="00FE2314"/>
    <w:rsid w:val="00FE38D4"/>
    <w:rsid w:val="00FE534F"/>
    <w:rsid w:val="00FE550E"/>
    <w:rsid w:val="00FE6088"/>
    <w:rsid w:val="00FE6C66"/>
    <w:rsid w:val="00FF09E0"/>
    <w:rsid w:val="00FF1E22"/>
    <w:rsid w:val="00FF398A"/>
    <w:rsid w:val="00FF39A4"/>
    <w:rsid w:val="00FF3FC6"/>
    <w:rsid w:val="00FF4615"/>
    <w:rsid w:val="00FF483F"/>
    <w:rsid w:val="00FF7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pacing w:line="276" w:lineRule="auto"/>
        <w:jc w:val="right"/>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pPr>
    <w:rPr>
      <w:rFonts w:cs="Calibri"/>
      <w:sz w:val="22"/>
      <w:szCs w:val="22"/>
      <w:lang w:eastAsia="ar-SA"/>
    </w:rPr>
  </w:style>
  <w:style w:type="paragraph" w:styleId="1">
    <w:name w:val="heading 1"/>
    <w:basedOn w:val="a"/>
    <w:next w:val="2"/>
    <w:link w:val="10"/>
    <w:autoRedefine/>
    <w:qFormat/>
    <w:locked/>
    <w:rsid w:val="00C073BA"/>
    <w:pPr>
      <w:keepNext/>
      <w:shd w:val="clear" w:color="auto" w:fill="FFFFFF"/>
      <w:tabs>
        <w:tab w:val="left" w:pos="0"/>
      </w:tabs>
      <w:suppressAutoHyphens w:val="0"/>
      <w:spacing w:after="0" w:line="240" w:lineRule="auto"/>
      <w:jc w:val="center"/>
      <w:outlineLvl w:val="0"/>
    </w:pPr>
    <w:rPr>
      <w:rFonts w:ascii="Times New Roman" w:eastAsia="Times New Roman" w:hAnsi="Times New Roman" w:cs="Times New Roman"/>
      <w:bCs/>
      <w:kern w:val="32"/>
      <w:sz w:val="40"/>
      <w:szCs w:val="40"/>
      <w:lang w:eastAsia="ru-RU"/>
    </w:rPr>
  </w:style>
  <w:style w:type="paragraph" w:styleId="2">
    <w:name w:val="heading 2"/>
    <w:basedOn w:val="a"/>
    <w:next w:val="a"/>
    <w:link w:val="20"/>
    <w:semiHidden/>
    <w:unhideWhenUsed/>
    <w:qFormat/>
    <w:locked/>
    <w:rsid w:val="00294C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uiPriority w:val="34"/>
    <w:qFormat/>
    <w:rsid w:val="00373BFD"/>
    <w:pPr>
      <w:ind w:left="720"/>
    </w:pPr>
  </w:style>
  <w:style w:type="paragraph" w:customStyle="1" w:styleId="ConsPlusNormal">
    <w:name w:val="ConsPlusNormal"/>
    <w:link w:val="ConsPlusNormal0"/>
    <w:rsid w:val="006D6BB9"/>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locked/>
    <w:rsid w:val="0052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rsid w:val="001771D8"/>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rsid w:val="00C073BA"/>
    <w:rPr>
      <w:rFonts w:ascii="Times New Roman" w:eastAsia="Times New Roman" w:hAnsi="Times New Roman"/>
      <w:bCs/>
      <w:kern w:val="32"/>
      <w:sz w:val="40"/>
      <w:szCs w:val="40"/>
      <w:shd w:val="clear" w:color="auto" w:fill="FFFFFF"/>
    </w:rPr>
  </w:style>
  <w:style w:type="paragraph" w:customStyle="1" w:styleId="ad">
    <w:name w:val="Нормальный"/>
    <w:rsid w:val="00294C08"/>
    <w:pPr>
      <w:widowControl w:val="0"/>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rsid w:val="00294C08"/>
    <w:pPr>
      <w:widowControl w:val="0"/>
      <w:autoSpaceDE w:val="0"/>
      <w:autoSpaceDN w:val="0"/>
      <w:adjustRightInd w:val="0"/>
    </w:pPr>
    <w:rPr>
      <w:rFonts w:ascii="Arial" w:eastAsia="Times New Roman" w:hAnsi="Arial" w:cs="Arial"/>
      <w:b/>
      <w:bCs/>
    </w:rPr>
  </w:style>
  <w:style w:type="character" w:customStyle="1" w:styleId="20">
    <w:name w:val="Заголовок 2 Знак"/>
    <w:basedOn w:val="a0"/>
    <w:link w:val="2"/>
    <w:semiHidden/>
    <w:rsid w:val="00294C08"/>
    <w:rPr>
      <w:rFonts w:asciiTheme="majorHAnsi" w:eastAsiaTheme="majorEastAsia" w:hAnsiTheme="majorHAnsi" w:cstheme="majorBidi"/>
      <w:b/>
      <w:bCs/>
      <w:color w:val="4F81BD" w:themeColor="accent1"/>
      <w:sz w:val="26"/>
      <w:szCs w:val="26"/>
      <w:lang w:eastAsia="ar-SA"/>
    </w:rPr>
  </w:style>
  <w:style w:type="character" w:customStyle="1" w:styleId="ConsPlusNormal0">
    <w:name w:val="ConsPlusNormal Знак"/>
    <w:link w:val="ConsPlusNormal"/>
    <w:locked/>
    <w:rsid w:val="00F11813"/>
    <w:rPr>
      <w:rFonts w:ascii="Times New Roman" w:hAnsi="Times New Roman"/>
      <w:sz w:val="28"/>
      <w:szCs w:val="28"/>
    </w:rPr>
  </w:style>
  <w:style w:type="numbering" w:customStyle="1" w:styleId="11">
    <w:name w:val="Нет списка1"/>
    <w:next w:val="a2"/>
    <w:uiPriority w:val="99"/>
    <w:semiHidden/>
    <w:unhideWhenUsed/>
    <w:rsid w:val="00517816"/>
  </w:style>
  <w:style w:type="table" w:customStyle="1" w:styleId="12">
    <w:name w:val="Сетка таблицы1"/>
    <w:basedOn w:val="a1"/>
    <w:next w:val="aa"/>
    <w:locked/>
    <w:rsid w:val="00517816"/>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6A455C"/>
  </w:style>
  <w:style w:type="table" w:customStyle="1" w:styleId="22">
    <w:name w:val="Сетка таблицы2"/>
    <w:basedOn w:val="a1"/>
    <w:next w:val="aa"/>
    <w:locked/>
    <w:rsid w:val="006A455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252">
      <w:bodyDiv w:val="1"/>
      <w:marLeft w:val="0"/>
      <w:marRight w:val="0"/>
      <w:marTop w:val="0"/>
      <w:marBottom w:val="0"/>
      <w:divBdr>
        <w:top w:val="none" w:sz="0" w:space="0" w:color="auto"/>
        <w:left w:val="none" w:sz="0" w:space="0" w:color="auto"/>
        <w:bottom w:val="none" w:sz="0" w:space="0" w:color="auto"/>
        <w:right w:val="none" w:sz="0" w:space="0" w:color="auto"/>
      </w:divBdr>
    </w:div>
    <w:div w:id="24599524">
      <w:bodyDiv w:val="1"/>
      <w:marLeft w:val="0"/>
      <w:marRight w:val="0"/>
      <w:marTop w:val="0"/>
      <w:marBottom w:val="0"/>
      <w:divBdr>
        <w:top w:val="none" w:sz="0" w:space="0" w:color="auto"/>
        <w:left w:val="none" w:sz="0" w:space="0" w:color="auto"/>
        <w:bottom w:val="none" w:sz="0" w:space="0" w:color="auto"/>
        <w:right w:val="none" w:sz="0" w:space="0" w:color="auto"/>
      </w:divBdr>
    </w:div>
    <w:div w:id="35588148">
      <w:bodyDiv w:val="1"/>
      <w:marLeft w:val="0"/>
      <w:marRight w:val="0"/>
      <w:marTop w:val="0"/>
      <w:marBottom w:val="0"/>
      <w:divBdr>
        <w:top w:val="none" w:sz="0" w:space="0" w:color="auto"/>
        <w:left w:val="none" w:sz="0" w:space="0" w:color="auto"/>
        <w:bottom w:val="none" w:sz="0" w:space="0" w:color="auto"/>
        <w:right w:val="none" w:sz="0" w:space="0" w:color="auto"/>
      </w:divBdr>
    </w:div>
    <w:div w:id="337730333">
      <w:bodyDiv w:val="1"/>
      <w:marLeft w:val="0"/>
      <w:marRight w:val="0"/>
      <w:marTop w:val="0"/>
      <w:marBottom w:val="0"/>
      <w:divBdr>
        <w:top w:val="none" w:sz="0" w:space="0" w:color="auto"/>
        <w:left w:val="none" w:sz="0" w:space="0" w:color="auto"/>
        <w:bottom w:val="none" w:sz="0" w:space="0" w:color="auto"/>
        <w:right w:val="none" w:sz="0" w:space="0" w:color="auto"/>
      </w:divBdr>
    </w:div>
    <w:div w:id="363360268">
      <w:bodyDiv w:val="1"/>
      <w:marLeft w:val="0"/>
      <w:marRight w:val="0"/>
      <w:marTop w:val="0"/>
      <w:marBottom w:val="0"/>
      <w:divBdr>
        <w:top w:val="none" w:sz="0" w:space="0" w:color="auto"/>
        <w:left w:val="none" w:sz="0" w:space="0" w:color="auto"/>
        <w:bottom w:val="none" w:sz="0" w:space="0" w:color="auto"/>
        <w:right w:val="none" w:sz="0" w:space="0" w:color="auto"/>
      </w:divBdr>
    </w:div>
    <w:div w:id="496924180">
      <w:bodyDiv w:val="1"/>
      <w:marLeft w:val="0"/>
      <w:marRight w:val="0"/>
      <w:marTop w:val="0"/>
      <w:marBottom w:val="0"/>
      <w:divBdr>
        <w:top w:val="none" w:sz="0" w:space="0" w:color="auto"/>
        <w:left w:val="none" w:sz="0" w:space="0" w:color="auto"/>
        <w:bottom w:val="none" w:sz="0" w:space="0" w:color="auto"/>
        <w:right w:val="none" w:sz="0" w:space="0" w:color="auto"/>
      </w:divBdr>
      <w:divsChild>
        <w:div w:id="1528179425">
          <w:marLeft w:val="0"/>
          <w:marRight w:val="0"/>
          <w:marTop w:val="0"/>
          <w:marBottom w:val="0"/>
          <w:divBdr>
            <w:top w:val="none" w:sz="0" w:space="0" w:color="auto"/>
            <w:left w:val="none" w:sz="0" w:space="0" w:color="auto"/>
            <w:bottom w:val="none" w:sz="0" w:space="0" w:color="auto"/>
            <w:right w:val="none" w:sz="0" w:space="0" w:color="auto"/>
          </w:divBdr>
        </w:div>
        <w:div w:id="38749179">
          <w:marLeft w:val="0"/>
          <w:marRight w:val="0"/>
          <w:marTop w:val="0"/>
          <w:marBottom w:val="0"/>
          <w:divBdr>
            <w:top w:val="none" w:sz="0" w:space="0" w:color="auto"/>
            <w:left w:val="none" w:sz="0" w:space="0" w:color="auto"/>
            <w:bottom w:val="none" w:sz="0" w:space="0" w:color="auto"/>
            <w:right w:val="none" w:sz="0" w:space="0" w:color="auto"/>
          </w:divBdr>
        </w:div>
        <w:div w:id="147208874">
          <w:marLeft w:val="0"/>
          <w:marRight w:val="0"/>
          <w:marTop w:val="0"/>
          <w:marBottom w:val="0"/>
          <w:divBdr>
            <w:top w:val="none" w:sz="0" w:space="0" w:color="auto"/>
            <w:left w:val="none" w:sz="0" w:space="0" w:color="auto"/>
            <w:bottom w:val="none" w:sz="0" w:space="0" w:color="auto"/>
            <w:right w:val="none" w:sz="0" w:space="0" w:color="auto"/>
          </w:divBdr>
        </w:div>
        <w:div w:id="875236081">
          <w:marLeft w:val="0"/>
          <w:marRight w:val="0"/>
          <w:marTop w:val="0"/>
          <w:marBottom w:val="0"/>
          <w:divBdr>
            <w:top w:val="none" w:sz="0" w:space="0" w:color="auto"/>
            <w:left w:val="none" w:sz="0" w:space="0" w:color="auto"/>
            <w:bottom w:val="none" w:sz="0" w:space="0" w:color="auto"/>
            <w:right w:val="none" w:sz="0" w:space="0" w:color="auto"/>
          </w:divBdr>
        </w:div>
        <w:div w:id="1376470700">
          <w:marLeft w:val="0"/>
          <w:marRight w:val="0"/>
          <w:marTop w:val="0"/>
          <w:marBottom w:val="0"/>
          <w:divBdr>
            <w:top w:val="none" w:sz="0" w:space="0" w:color="auto"/>
            <w:left w:val="none" w:sz="0" w:space="0" w:color="auto"/>
            <w:bottom w:val="none" w:sz="0" w:space="0" w:color="auto"/>
            <w:right w:val="none" w:sz="0" w:space="0" w:color="auto"/>
          </w:divBdr>
        </w:div>
        <w:div w:id="1067923682">
          <w:marLeft w:val="0"/>
          <w:marRight w:val="0"/>
          <w:marTop w:val="0"/>
          <w:marBottom w:val="0"/>
          <w:divBdr>
            <w:top w:val="none" w:sz="0" w:space="0" w:color="auto"/>
            <w:left w:val="none" w:sz="0" w:space="0" w:color="auto"/>
            <w:bottom w:val="none" w:sz="0" w:space="0" w:color="auto"/>
            <w:right w:val="none" w:sz="0" w:space="0" w:color="auto"/>
          </w:divBdr>
        </w:div>
        <w:div w:id="1305429800">
          <w:marLeft w:val="0"/>
          <w:marRight w:val="0"/>
          <w:marTop w:val="0"/>
          <w:marBottom w:val="0"/>
          <w:divBdr>
            <w:top w:val="none" w:sz="0" w:space="0" w:color="auto"/>
            <w:left w:val="none" w:sz="0" w:space="0" w:color="auto"/>
            <w:bottom w:val="none" w:sz="0" w:space="0" w:color="auto"/>
            <w:right w:val="none" w:sz="0" w:space="0" w:color="auto"/>
          </w:divBdr>
        </w:div>
        <w:div w:id="2008895044">
          <w:marLeft w:val="0"/>
          <w:marRight w:val="0"/>
          <w:marTop w:val="0"/>
          <w:marBottom w:val="0"/>
          <w:divBdr>
            <w:top w:val="none" w:sz="0" w:space="0" w:color="auto"/>
            <w:left w:val="none" w:sz="0" w:space="0" w:color="auto"/>
            <w:bottom w:val="none" w:sz="0" w:space="0" w:color="auto"/>
            <w:right w:val="none" w:sz="0" w:space="0" w:color="auto"/>
          </w:divBdr>
        </w:div>
      </w:divsChild>
    </w:div>
    <w:div w:id="512496135">
      <w:bodyDiv w:val="1"/>
      <w:marLeft w:val="0"/>
      <w:marRight w:val="0"/>
      <w:marTop w:val="0"/>
      <w:marBottom w:val="0"/>
      <w:divBdr>
        <w:top w:val="none" w:sz="0" w:space="0" w:color="auto"/>
        <w:left w:val="none" w:sz="0" w:space="0" w:color="auto"/>
        <w:bottom w:val="none" w:sz="0" w:space="0" w:color="auto"/>
        <w:right w:val="none" w:sz="0" w:space="0" w:color="auto"/>
      </w:divBdr>
    </w:div>
    <w:div w:id="920405362">
      <w:bodyDiv w:val="1"/>
      <w:marLeft w:val="0"/>
      <w:marRight w:val="0"/>
      <w:marTop w:val="0"/>
      <w:marBottom w:val="0"/>
      <w:divBdr>
        <w:top w:val="none" w:sz="0" w:space="0" w:color="auto"/>
        <w:left w:val="none" w:sz="0" w:space="0" w:color="auto"/>
        <w:bottom w:val="none" w:sz="0" w:space="0" w:color="auto"/>
        <w:right w:val="none" w:sz="0" w:space="0" w:color="auto"/>
      </w:divBdr>
    </w:div>
    <w:div w:id="1390422819">
      <w:bodyDiv w:val="1"/>
      <w:marLeft w:val="0"/>
      <w:marRight w:val="0"/>
      <w:marTop w:val="0"/>
      <w:marBottom w:val="0"/>
      <w:divBdr>
        <w:top w:val="none" w:sz="0" w:space="0" w:color="auto"/>
        <w:left w:val="none" w:sz="0" w:space="0" w:color="auto"/>
        <w:bottom w:val="none" w:sz="0" w:space="0" w:color="auto"/>
        <w:right w:val="none" w:sz="0" w:space="0" w:color="auto"/>
      </w:divBdr>
    </w:div>
    <w:div w:id="1427189720">
      <w:bodyDiv w:val="1"/>
      <w:marLeft w:val="0"/>
      <w:marRight w:val="0"/>
      <w:marTop w:val="0"/>
      <w:marBottom w:val="0"/>
      <w:divBdr>
        <w:top w:val="none" w:sz="0" w:space="0" w:color="auto"/>
        <w:left w:val="none" w:sz="0" w:space="0" w:color="auto"/>
        <w:bottom w:val="none" w:sz="0" w:space="0" w:color="auto"/>
        <w:right w:val="none" w:sz="0" w:space="0" w:color="auto"/>
      </w:divBdr>
    </w:div>
    <w:div w:id="1476947762">
      <w:bodyDiv w:val="1"/>
      <w:marLeft w:val="0"/>
      <w:marRight w:val="0"/>
      <w:marTop w:val="0"/>
      <w:marBottom w:val="0"/>
      <w:divBdr>
        <w:top w:val="none" w:sz="0" w:space="0" w:color="auto"/>
        <w:left w:val="none" w:sz="0" w:space="0" w:color="auto"/>
        <w:bottom w:val="none" w:sz="0" w:space="0" w:color="auto"/>
        <w:right w:val="none" w:sz="0" w:space="0" w:color="auto"/>
      </w:divBdr>
    </w:div>
    <w:div w:id="1493526092">
      <w:bodyDiv w:val="1"/>
      <w:marLeft w:val="0"/>
      <w:marRight w:val="0"/>
      <w:marTop w:val="0"/>
      <w:marBottom w:val="0"/>
      <w:divBdr>
        <w:top w:val="none" w:sz="0" w:space="0" w:color="auto"/>
        <w:left w:val="none" w:sz="0" w:space="0" w:color="auto"/>
        <w:bottom w:val="none" w:sz="0" w:space="0" w:color="auto"/>
        <w:right w:val="none" w:sz="0" w:space="0" w:color="auto"/>
      </w:divBdr>
    </w:div>
    <w:div w:id="1502550347">
      <w:bodyDiv w:val="1"/>
      <w:marLeft w:val="0"/>
      <w:marRight w:val="0"/>
      <w:marTop w:val="0"/>
      <w:marBottom w:val="0"/>
      <w:divBdr>
        <w:top w:val="none" w:sz="0" w:space="0" w:color="auto"/>
        <w:left w:val="none" w:sz="0" w:space="0" w:color="auto"/>
        <w:bottom w:val="none" w:sz="0" w:space="0" w:color="auto"/>
        <w:right w:val="none" w:sz="0" w:space="0" w:color="auto"/>
      </w:divBdr>
    </w:div>
    <w:div w:id="1572035115">
      <w:bodyDiv w:val="1"/>
      <w:marLeft w:val="0"/>
      <w:marRight w:val="0"/>
      <w:marTop w:val="0"/>
      <w:marBottom w:val="0"/>
      <w:divBdr>
        <w:top w:val="none" w:sz="0" w:space="0" w:color="auto"/>
        <w:left w:val="none" w:sz="0" w:space="0" w:color="auto"/>
        <w:bottom w:val="none" w:sz="0" w:space="0" w:color="auto"/>
        <w:right w:val="none" w:sz="0" w:space="0" w:color="auto"/>
      </w:divBdr>
    </w:div>
    <w:div w:id="1633514753">
      <w:bodyDiv w:val="1"/>
      <w:marLeft w:val="0"/>
      <w:marRight w:val="0"/>
      <w:marTop w:val="0"/>
      <w:marBottom w:val="0"/>
      <w:divBdr>
        <w:top w:val="none" w:sz="0" w:space="0" w:color="auto"/>
        <w:left w:val="none" w:sz="0" w:space="0" w:color="auto"/>
        <w:bottom w:val="none" w:sz="0" w:space="0" w:color="auto"/>
        <w:right w:val="none" w:sz="0" w:space="0" w:color="auto"/>
      </w:divBdr>
    </w:div>
    <w:div w:id="1637639376">
      <w:bodyDiv w:val="1"/>
      <w:marLeft w:val="0"/>
      <w:marRight w:val="0"/>
      <w:marTop w:val="0"/>
      <w:marBottom w:val="0"/>
      <w:divBdr>
        <w:top w:val="none" w:sz="0" w:space="0" w:color="auto"/>
        <w:left w:val="none" w:sz="0" w:space="0" w:color="auto"/>
        <w:bottom w:val="none" w:sz="0" w:space="0" w:color="auto"/>
        <w:right w:val="none" w:sz="0" w:space="0" w:color="auto"/>
      </w:divBdr>
    </w:div>
    <w:div w:id="1691759107">
      <w:bodyDiv w:val="1"/>
      <w:marLeft w:val="0"/>
      <w:marRight w:val="0"/>
      <w:marTop w:val="0"/>
      <w:marBottom w:val="0"/>
      <w:divBdr>
        <w:top w:val="none" w:sz="0" w:space="0" w:color="auto"/>
        <w:left w:val="none" w:sz="0" w:space="0" w:color="auto"/>
        <w:bottom w:val="none" w:sz="0" w:space="0" w:color="auto"/>
        <w:right w:val="none" w:sz="0" w:space="0" w:color="auto"/>
      </w:divBdr>
    </w:div>
    <w:div w:id="20424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7F983A184B4E9C8CD08732C90A6A5DFB813C005ED44241F0B25442FF71A27DCA18C332CE18F9ED7FEAFB9CD0BCF266257B77131CDB1330G" TargetMode="External"/><Relationship Id="rId26" Type="http://schemas.openxmlformats.org/officeDocument/2006/relationships/hyperlink" Target="consultantplus://offline/ref=BDC5918FF7088E60F1E1921A7B32136BC966BAB6F2098B69A7C9262240557C5816B652F7FFB279A4729B3098CA281700EB1E2C0DAB77w5N" TargetMode="External"/><Relationship Id="rId3" Type="http://schemas.openxmlformats.org/officeDocument/2006/relationships/styles" Target="styles.xml"/><Relationship Id="rId21" Type="http://schemas.openxmlformats.org/officeDocument/2006/relationships/hyperlink" Target="consultantplus://offline/ref=4B6DDF592A0560A89F14C413EB518B998C5DF77217A75084D7F168458A41AA8A92BA99790E64B0B6F6839AF60CmBJAO" TargetMode="External"/><Relationship Id="rId7" Type="http://schemas.openxmlformats.org/officeDocument/2006/relationships/footnotes" Target="footnotes.xml"/><Relationship Id="rId12" Type="http://schemas.openxmlformats.org/officeDocument/2006/relationships/hyperlink" Target="consultantplus://offline/ref=F63C01189797BF582DE316EEB73AAFCA5868B59DC4EFB4C5D84154A9293B65948636018E98990EE7BD53A893CA928510C78437587C02D90CrBJ5J" TargetMode="External"/><Relationship Id="rId17" Type="http://schemas.openxmlformats.org/officeDocument/2006/relationships/hyperlink" Target="consultantplus://offline/ref=36C1CBA3D08E36A49F4251D78533F99EA81ECE3B6A61BE9CB912DA86FC8BA1A65371463E40F10D2CBC53D17DE4D0E8B929DCBBA5E1EAM9H" TargetMode="External"/><Relationship Id="rId25" Type="http://schemas.openxmlformats.org/officeDocument/2006/relationships/hyperlink" Target="consultantplus://offline/ref=C13CB65DB1EFED9C3AF4D2FEE69A541ED087EB94CCBEDBA5063D091F80284A298577145635iDJD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2264C5345D0D5FF1048771B5E1217DB90C97221FC32818156E954FA15CF5719151A077C014E45933DCC706AA1979295A4FB2EDD93A5C192i5GFI" TargetMode="External"/><Relationship Id="rId20" Type="http://schemas.openxmlformats.org/officeDocument/2006/relationships/hyperlink" Target="consultantplus://offline/ref=4B6DDF592A0560A89F14C413EB518B998C5DF77217A75084D7F168458A41AA8A92BA99790E64B0B6F6839AF60CmBJAO" TargetMode="External"/><Relationship Id="rId29"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7B191936C0290AE9D3CE70232ECFF9827D25F88CFB32A753B266BDFBFBA12C816065D257DCF7D595D4B8E616D7C6FE174D0C641149C6A3B9B2i2O"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2264C5345D0D5FF1048771B5E1217DB90C97221FC32818156E954FA15CF5719151A0779024511C77F922939E7DC9F90B8E72ED8i8GDI" TargetMode="External"/><Relationship Id="rId23" Type="http://schemas.openxmlformats.org/officeDocument/2006/relationships/hyperlink" Target="consultantplus://offline/ref=7B191936C0290AE9D3CE70232ECFF9827D27FC85F034A753B266BDFBFBA12C8172658A5BDCF4CB90DEADB04791B9i3O" TargetMode="External"/><Relationship Id="rId28" Type="http://schemas.openxmlformats.org/officeDocument/2006/relationships/hyperlink" Target="consultantplus://offline/ref=F79A703879794BC3F0A2C1CA11EFC8E3E83D6D5939A0EA320CC7157EA9A3DEAD793D8D99F722F0C7C67BF3CFA3S8y0F" TargetMode="External"/><Relationship Id="rId10" Type="http://schemas.openxmlformats.org/officeDocument/2006/relationships/hyperlink" Target="http://www.gu.nnov.ru" TargetMode="External"/><Relationship Id="rId19" Type="http://schemas.openxmlformats.org/officeDocument/2006/relationships/hyperlink" Target="consultantplus://offline/ref=4B6DDF592A0560A89F14C413EB518B998F5EF17E11A95084D7F168458A41AA8A92BA99790E64B0B6F6839AF60CmBJAO"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nnov.ru" TargetMode="External"/><Relationship Id="rId22" Type="http://schemas.openxmlformats.org/officeDocument/2006/relationships/hyperlink" Target="consultantplus://offline/ref=4B6DDF592A0560A89F14C413EB518B998D5DFF7917A75084D7F168458A41AA8A80BAC1750E67AFBEF596CCA74AEF3F32966FEDC2E3AB12BEmAJ5O" TargetMode="External"/><Relationship Id="rId27" Type="http://schemas.openxmlformats.org/officeDocument/2006/relationships/hyperlink" Target="consultantplus://offline/ref=5464493DF7689EB276FBC88F9CFF6AFCEA55CEE555F0546665F42C15D73E0E69DDF9D33D78F0758BJ7N1N" TargetMode="External"/><Relationship Id="rId30" Type="http://schemas.openxmlformats.org/officeDocument/2006/relationships/hyperlink" Target="consultantplus://offline/ref=C42DF66F9E4A80014D26B931BA439851E34E7A58FB02CDBE273D9FC6A0408D4A8500A6F504D4FB11o3T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09108-568E-45FF-90F3-05D8B052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4497</TotalTime>
  <Pages>61</Pages>
  <Words>28186</Words>
  <Characters>160666</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vava</Company>
  <LinksUpToDate>false</LinksUpToDate>
  <CharactersWithSpaces>188476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agp306</dc:creator>
  <cp:lastModifiedBy>User</cp:lastModifiedBy>
  <cp:revision>1030</cp:revision>
  <cp:lastPrinted>2022-05-16T11:07:00Z</cp:lastPrinted>
  <dcterms:created xsi:type="dcterms:W3CDTF">2020-09-29T12:08:00Z</dcterms:created>
  <dcterms:modified xsi:type="dcterms:W3CDTF">2022-05-20T10:43:00Z</dcterms:modified>
  <cp:contentStatus/>
</cp:coreProperties>
</file>