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676D8E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12.12.2022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205E42" w:rsidRPr="00205E42">
        <w:rPr>
          <w:rFonts w:ascii="Times New Roman" w:hAnsi="Times New Roman" w:cs="Times New Roman"/>
          <w:sz w:val="28"/>
        </w:rPr>
        <w:t xml:space="preserve">      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1268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1300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>подготовке проекта</w:t>
      </w:r>
      <w:r w:rsidR="00413001"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>внесения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 изменений в </w:t>
      </w:r>
      <w:r w:rsidR="00EC76C7">
        <w:rPr>
          <w:b/>
          <w:sz w:val="28"/>
          <w:szCs w:val="28"/>
        </w:rPr>
        <w:t>Правила землепользования и застройки</w:t>
      </w:r>
    </w:p>
    <w:p w:rsidR="00C96D81" w:rsidRPr="00D5792A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11443D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C76C7">
        <w:rPr>
          <w:rFonts w:ascii="Times New Roman" w:hAnsi="Times New Roman" w:cs="Times New Roman"/>
          <w:sz w:val="28"/>
          <w:szCs w:val="28"/>
        </w:rPr>
        <w:t>31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B54873">
        <w:rPr>
          <w:rFonts w:ascii="Times New Roman" w:hAnsi="Times New Roman" w:cs="Times New Roman"/>
          <w:sz w:val="28"/>
          <w:szCs w:val="28"/>
        </w:rPr>
        <w:t>1</w:t>
      </w:r>
      <w:r w:rsidR="009236B6">
        <w:rPr>
          <w:rFonts w:ascii="Times New Roman" w:hAnsi="Times New Roman" w:cs="Times New Roman"/>
          <w:sz w:val="28"/>
          <w:szCs w:val="28"/>
        </w:rPr>
        <w:t>2</w:t>
      </w:r>
      <w:r w:rsidR="00B54873">
        <w:rPr>
          <w:rFonts w:ascii="Times New Roman" w:hAnsi="Times New Roman" w:cs="Times New Roman"/>
          <w:sz w:val="28"/>
          <w:szCs w:val="28"/>
        </w:rPr>
        <w:t>.</w:t>
      </w:r>
      <w:r w:rsidR="00114C7A">
        <w:rPr>
          <w:rFonts w:ascii="Times New Roman" w:hAnsi="Times New Roman" w:cs="Times New Roman"/>
          <w:sz w:val="28"/>
          <w:szCs w:val="28"/>
        </w:rPr>
        <w:t>1</w:t>
      </w:r>
      <w:r w:rsidR="009236B6">
        <w:rPr>
          <w:rFonts w:ascii="Times New Roman" w:hAnsi="Times New Roman" w:cs="Times New Roman"/>
          <w:sz w:val="28"/>
          <w:szCs w:val="28"/>
        </w:rPr>
        <w:t>2</w:t>
      </w:r>
      <w:r w:rsidRPr="00C96D81">
        <w:rPr>
          <w:rFonts w:ascii="Times New Roman" w:hAnsi="Times New Roman" w:cs="Times New Roman"/>
          <w:sz w:val="28"/>
          <w:szCs w:val="28"/>
        </w:rPr>
        <w:t>.20</w:t>
      </w:r>
      <w:r w:rsidR="00625D91">
        <w:rPr>
          <w:rFonts w:ascii="Times New Roman" w:hAnsi="Times New Roman" w:cs="Times New Roman"/>
          <w:sz w:val="28"/>
          <w:szCs w:val="28"/>
        </w:rPr>
        <w:t>2</w:t>
      </w:r>
      <w:r w:rsidR="009236B6">
        <w:rPr>
          <w:rFonts w:ascii="Times New Roman" w:hAnsi="Times New Roman" w:cs="Times New Roman"/>
          <w:sz w:val="28"/>
          <w:szCs w:val="28"/>
        </w:rPr>
        <w:t>2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№</w:t>
      </w:r>
      <w:r w:rsidR="009236B6">
        <w:rPr>
          <w:rFonts w:ascii="Times New Roman" w:hAnsi="Times New Roman" w:cs="Times New Roman"/>
          <w:sz w:val="28"/>
          <w:szCs w:val="28"/>
        </w:rPr>
        <w:t>5</w:t>
      </w:r>
      <w:r w:rsidRPr="00DC6949">
        <w:rPr>
          <w:rFonts w:ascii="Times New Roman" w:hAnsi="Times New Roman" w:cs="Times New Roman"/>
          <w:sz w:val="28"/>
          <w:szCs w:val="28"/>
        </w:rPr>
        <w:t xml:space="preserve">, </w:t>
      </w:r>
      <w:r w:rsidR="009236B6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="00ED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236B6" w:rsidRDefault="009236B6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внесения изменений в </w:t>
      </w:r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Правила землепользования и </w:t>
      </w:r>
      <w:proofErr w:type="gramStart"/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>за</w:t>
      </w:r>
      <w:r w:rsidR="00EC76C7">
        <w:rPr>
          <w:rFonts w:ascii="Times New Roman" w:eastAsia="Arial" w:hAnsi="Times New Roman" w:cs="Times New Roman"/>
          <w:kern w:val="1"/>
          <w:sz w:val="28"/>
          <w:szCs w:val="28"/>
        </w:rPr>
        <w:t>-</w:t>
      </w:r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>стройки</w:t>
      </w:r>
      <w:proofErr w:type="gramEnd"/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EC76C7" w:rsidRPr="00C96D81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EC76C7">
        <w:rPr>
          <w:b/>
          <w:sz w:val="28"/>
          <w:szCs w:val="28"/>
        </w:rPr>
        <w:t xml:space="preserve"> </w:t>
      </w:r>
      <w:r w:rsidR="00EC76C7" w:rsidRPr="00C96D81">
        <w:rPr>
          <w:rFonts w:ascii="Times New Roman" w:hAnsi="Times New Roman" w:cs="Times New Roman"/>
          <w:sz w:val="28"/>
          <w:szCs w:val="28"/>
        </w:rPr>
        <w:t>Нижегородской области, утвержденные решением Совета депутатов городского окр</w:t>
      </w:r>
      <w:r w:rsidR="00EC76C7">
        <w:rPr>
          <w:rFonts w:ascii="Times New Roman" w:hAnsi="Times New Roman" w:cs="Times New Roman"/>
          <w:sz w:val="28"/>
          <w:szCs w:val="28"/>
        </w:rPr>
        <w:t xml:space="preserve">уга Навашинский от 20.12.2018 № 401  </w:t>
      </w:r>
      <w:r w:rsidR="00205E42" w:rsidRPr="009236B6">
        <w:rPr>
          <w:rFonts w:ascii="Times New Roman" w:hAnsi="Times New Roman" w:cs="Times New Roman"/>
          <w:sz w:val="28"/>
          <w:szCs w:val="28"/>
        </w:rPr>
        <w:t>(</w:t>
      </w:r>
      <w:r w:rsidRPr="009236B6">
        <w:rPr>
          <w:rFonts w:ascii="Times New Roman" w:hAnsi="Times New Roman" w:cs="Times New Roman"/>
          <w:sz w:val="28"/>
          <w:szCs w:val="28"/>
        </w:rPr>
        <w:t>с изменениями</w:t>
      </w:r>
      <w:r w:rsidR="00FC55D7" w:rsidRPr="009236B6">
        <w:rPr>
          <w:rFonts w:ascii="Times New Roman" w:hAnsi="Times New Roman" w:cs="Times New Roman"/>
          <w:sz w:val="28"/>
          <w:szCs w:val="28"/>
        </w:rPr>
        <w:t xml:space="preserve">) </w:t>
      </w:r>
      <w:r w:rsidR="00DC6949" w:rsidRPr="009236B6">
        <w:rPr>
          <w:rFonts w:ascii="Times New Roman" w:hAnsi="Times New Roman" w:cs="Times New Roman"/>
          <w:sz w:val="28"/>
          <w:szCs w:val="28"/>
        </w:rPr>
        <w:t>в части</w:t>
      </w:r>
      <w:r w:rsidRPr="009236B6">
        <w:rPr>
          <w:rFonts w:ascii="Times New Roman" w:hAnsi="Times New Roman" w:cs="Times New Roman"/>
          <w:sz w:val="28"/>
          <w:szCs w:val="28"/>
        </w:rPr>
        <w:t>:</w:t>
      </w:r>
      <w:r w:rsidR="00DD68A8" w:rsidRPr="0092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B6" w:rsidRPr="00413001" w:rsidRDefault="009236B6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3001">
        <w:rPr>
          <w:rFonts w:ascii="Times New Roman" w:hAnsi="Times New Roman" w:cs="Times New Roman"/>
          <w:sz w:val="28"/>
          <w:szCs w:val="28"/>
        </w:rPr>
        <w:t xml:space="preserve">- </w:t>
      </w:r>
      <w:r w:rsidR="00EE01A3" w:rsidRPr="00413001">
        <w:rPr>
          <w:rFonts w:ascii="Times New Roman" w:hAnsi="Times New Roman" w:cs="Times New Roman"/>
          <w:sz w:val="28"/>
          <w:szCs w:val="28"/>
        </w:rPr>
        <w:t>изменения</w:t>
      </w:r>
      <w:r w:rsidR="0011443D" w:rsidRPr="00413001">
        <w:rPr>
          <w:rFonts w:ascii="Times New Roman" w:hAnsi="Times New Roman" w:cs="Times New Roman"/>
          <w:sz w:val="28"/>
          <w:szCs w:val="28"/>
        </w:rPr>
        <w:t xml:space="preserve"> </w:t>
      </w:r>
      <w:r w:rsidR="00EE01A3" w:rsidRPr="00413001"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="00932FFA">
        <w:rPr>
          <w:rFonts w:ascii="Times New Roman" w:hAnsi="Times New Roman" w:cs="Times New Roman"/>
          <w:sz w:val="28"/>
          <w:szCs w:val="28"/>
        </w:rPr>
        <w:t xml:space="preserve">для </w:t>
      </w:r>
      <w:r w:rsidRPr="00413001">
        <w:rPr>
          <w:rFonts w:ascii="Times New Roman" w:hAnsi="Times New Roman" w:cs="Times New Roman"/>
          <w:sz w:val="28"/>
          <w:szCs w:val="28"/>
        </w:rPr>
        <w:t>земельного участка с кадаст</w:t>
      </w:r>
      <w:r w:rsidR="00EE01A3" w:rsidRPr="00413001">
        <w:rPr>
          <w:rFonts w:ascii="Times New Roman" w:hAnsi="Times New Roman" w:cs="Times New Roman"/>
          <w:sz w:val="28"/>
          <w:szCs w:val="28"/>
        </w:rPr>
        <w:t>ровым номером 52:37:0200012:901</w:t>
      </w:r>
      <w:r w:rsidRPr="00413001">
        <w:rPr>
          <w:rFonts w:ascii="Times New Roman" w:hAnsi="Times New Roman" w:cs="Times New Roman"/>
          <w:sz w:val="28"/>
          <w:szCs w:val="28"/>
        </w:rPr>
        <w:t xml:space="preserve"> </w:t>
      </w:r>
      <w:r w:rsidR="00EE01A3" w:rsidRPr="00413001">
        <w:rPr>
          <w:rFonts w:ascii="Times New Roman" w:hAnsi="Times New Roman" w:cs="Times New Roman"/>
          <w:sz w:val="28"/>
          <w:szCs w:val="28"/>
        </w:rPr>
        <w:t xml:space="preserve">с зоны СХ-1 - зоны земель сельскохозяйственных угодий в составе земель сельскохозяйственного назначения на зону </w:t>
      </w:r>
      <w:r w:rsidR="0011443D" w:rsidRPr="00413001">
        <w:rPr>
          <w:rFonts w:ascii="Times New Roman" w:hAnsi="Times New Roman" w:cs="Times New Roman"/>
          <w:sz w:val="28"/>
          <w:szCs w:val="28"/>
        </w:rPr>
        <w:t>Ж-1</w:t>
      </w:r>
      <w:r w:rsidR="004F13EC" w:rsidRPr="00413001">
        <w:rPr>
          <w:rFonts w:ascii="Times New Roman" w:hAnsi="Times New Roman" w:cs="Times New Roman"/>
          <w:sz w:val="28"/>
          <w:szCs w:val="28"/>
        </w:rPr>
        <w:t xml:space="preserve"> </w:t>
      </w:r>
      <w:r w:rsidR="0011443D" w:rsidRPr="00413001">
        <w:rPr>
          <w:rFonts w:ascii="Times New Roman" w:hAnsi="Times New Roman" w:cs="Times New Roman"/>
          <w:sz w:val="28"/>
          <w:szCs w:val="28"/>
        </w:rPr>
        <w:t xml:space="preserve">- зону застройки индивидуальными жилыми домами в сельских населенных пунктах  (при условии включения </w:t>
      </w:r>
      <w:r w:rsidR="006C56C8" w:rsidRPr="00413001">
        <w:rPr>
          <w:rFonts w:ascii="Times New Roman" w:hAnsi="Times New Roman" w:cs="Times New Roman"/>
          <w:sz w:val="28"/>
          <w:szCs w:val="28"/>
        </w:rPr>
        <w:t>указанного участка</w:t>
      </w:r>
      <w:r w:rsidR="0011443D" w:rsidRPr="00413001">
        <w:rPr>
          <w:rFonts w:ascii="Times New Roman" w:hAnsi="Times New Roman" w:cs="Times New Roman"/>
          <w:sz w:val="28"/>
          <w:szCs w:val="28"/>
        </w:rPr>
        <w:t xml:space="preserve"> в </w:t>
      </w:r>
      <w:r w:rsidR="00932FFA">
        <w:rPr>
          <w:rFonts w:ascii="Times New Roman" w:hAnsi="Times New Roman" w:cs="Times New Roman"/>
          <w:sz w:val="28"/>
          <w:szCs w:val="28"/>
        </w:rPr>
        <w:t>границы</w:t>
      </w:r>
      <w:r w:rsidR="0011443D" w:rsidRPr="00413001">
        <w:rPr>
          <w:rFonts w:ascii="Times New Roman" w:hAnsi="Times New Roman" w:cs="Times New Roman"/>
          <w:sz w:val="28"/>
          <w:szCs w:val="28"/>
        </w:rPr>
        <w:t xml:space="preserve"> населенного пункта сельский поселок Судострой)</w:t>
      </w:r>
      <w:r w:rsidRPr="00413001">
        <w:rPr>
          <w:rFonts w:ascii="Times New Roman" w:hAnsi="Times New Roman" w:cs="Times New Roman"/>
          <w:sz w:val="28"/>
          <w:szCs w:val="28"/>
        </w:rPr>
        <w:t>;</w:t>
      </w:r>
    </w:p>
    <w:p w:rsidR="0011443D" w:rsidRDefault="009236B6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3D">
        <w:rPr>
          <w:rFonts w:ascii="Times New Roman" w:hAnsi="Times New Roman" w:cs="Times New Roman"/>
          <w:sz w:val="28"/>
          <w:szCs w:val="28"/>
        </w:rPr>
        <w:t xml:space="preserve">  - </w:t>
      </w:r>
      <w:r w:rsidR="0011443D" w:rsidRPr="0011443D">
        <w:rPr>
          <w:rFonts w:ascii="Times New Roman" w:hAnsi="Times New Roman" w:cs="Times New Roman"/>
          <w:sz w:val="28"/>
          <w:szCs w:val="28"/>
        </w:rPr>
        <w:t>изменения территориальной зоны для земельных участков с кадастровыми номерами 52:37</w:t>
      </w:r>
      <w:r w:rsidR="004F13EC">
        <w:rPr>
          <w:rFonts w:ascii="Times New Roman" w:hAnsi="Times New Roman" w:cs="Times New Roman"/>
          <w:sz w:val="28"/>
          <w:szCs w:val="28"/>
        </w:rPr>
        <w:t>:0400007:535, 52:37:0400007:539</w:t>
      </w:r>
      <w:r w:rsidR="0011443D" w:rsidRPr="0011443D">
        <w:rPr>
          <w:rFonts w:ascii="Times New Roman" w:hAnsi="Times New Roman" w:cs="Times New Roman"/>
          <w:sz w:val="28"/>
          <w:szCs w:val="28"/>
        </w:rPr>
        <w:t xml:space="preserve"> с зоны СХ-1 - зоны земель сельскохозяйственных угодий в составе земель с</w:t>
      </w:r>
      <w:r w:rsidR="004F13EC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11443D" w:rsidRPr="0011443D">
        <w:rPr>
          <w:rFonts w:ascii="Times New Roman" w:hAnsi="Times New Roman" w:cs="Times New Roman"/>
          <w:sz w:val="28"/>
          <w:szCs w:val="28"/>
        </w:rPr>
        <w:t xml:space="preserve"> на зону ПСХ-5 - зоны размещения объектов производства, хранения и переработки сельскохозяйственной продукции, не выше 5 класса опасности</w:t>
      </w:r>
      <w:r w:rsidR="0011443D">
        <w:rPr>
          <w:rFonts w:ascii="Times New Roman" w:hAnsi="Times New Roman" w:cs="Times New Roman"/>
          <w:sz w:val="28"/>
          <w:szCs w:val="28"/>
        </w:rPr>
        <w:t>.</w:t>
      </w:r>
    </w:p>
    <w:p w:rsidR="00C96D81" w:rsidRPr="0011443D" w:rsidRDefault="00EE01A3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11443D">
        <w:rPr>
          <w:rFonts w:ascii="Times New Roman" w:hAnsi="Times New Roman" w:cs="Times New Roman"/>
          <w:sz w:val="28"/>
          <w:szCs w:val="28"/>
        </w:rPr>
        <w:t>2.</w:t>
      </w:r>
      <w:r w:rsidR="00114C7A" w:rsidRPr="0011443D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11443D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11443D" w:rsidRPr="0011443D">
        <w:rPr>
          <w:rFonts w:ascii="Times New Roman" w:hAnsi="Times New Roman" w:cs="Times New Roman"/>
          <w:sz w:val="28"/>
          <w:szCs w:val="28"/>
        </w:rPr>
        <w:t>в течение 1 года с момента утверждения настоящего постановления</w:t>
      </w:r>
      <w:r w:rsidR="00C96D81" w:rsidRPr="0011443D">
        <w:rPr>
          <w:rFonts w:ascii="Times New Roman" w:hAnsi="Times New Roman" w:cs="Times New Roman"/>
          <w:sz w:val="28"/>
          <w:szCs w:val="28"/>
        </w:rPr>
        <w:t>.</w:t>
      </w:r>
    </w:p>
    <w:p w:rsidR="00436093" w:rsidRPr="004D3B11" w:rsidRDefault="006F4A95" w:rsidP="0011443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Default="006F4A95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11443D" w:rsidRPr="003112E3" w:rsidRDefault="0011443D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утверждения проекта внесения изменений в </w:t>
      </w:r>
      <w:r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Генеральный план </w:t>
      </w:r>
      <w:r w:rsidRPr="009236B6">
        <w:rPr>
          <w:rFonts w:ascii="Times New Roman" w:hAnsi="Times New Roman" w:cs="Times New Roman"/>
          <w:sz w:val="28"/>
          <w:szCs w:val="28"/>
        </w:rPr>
        <w:t>городского округа Навашинский Нижегородской области, утвержденный постановлением Правительства Нижегородской области от 06.12.2019 №930 (с изменениями)</w:t>
      </w:r>
      <w:r>
        <w:rPr>
          <w:rFonts w:ascii="Times New Roman" w:hAnsi="Times New Roman" w:cs="Times New Roman"/>
          <w:sz w:val="28"/>
          <w:szCs w:val="28"/>
        </w:rPr>
        <w:t>, предусматривающего включение</w:t>
      </w:r>
      <w:r w:rsidRPr="009236B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</w:t>
      </w:r>
      <w:r w:rsidR="004F13EC">
        <w:rPr>
          <w:rFonts w:ascii="Times New Roman" w:hAnsi="Times New Roman" w:cs="Times New Roman"/>
          <w:sz w:val="28"/>
          <w:szCs w:val="28"/>
        </w:rPr>
        <w:t>ровым номером 52:37:0200012:901 в</w:t>
      </w:r>
      <w:r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932FF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9236B6">
        <w:rPr>
          <w:rFonts w:ascii="Times New Roman" w:hAnsi="Times New Roman" w:cs="Times New Roman"/>
          <w:sz w:val="28"/>
          <w:szCs w:val="28"/>
        </w:rPr>
        <w:t>населенного пункта сельский поселок Судострой городского округа Навашинский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093" w:rsidRPr="004D3B11" w:rsidRDefault="00436093" w:rsidP="0011443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40" w:rsidRPr="004D3B11" w:rsidRDefault="00F86B40" w:rsidP="001144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    Т.А.Берсенева</w:t>
      </w: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BA6C14" w:rsidRDefault="00BA6C14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BA6C14" w:rsidRDefault="00BA6C14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E042F9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A5857"/>
    <w:rsid w:val="000B6E3A"/>
    <w:rsid w:val="00113941"/>
    <w:rsid w:val="0011443D"/>
    <w:rsid w:val="00114C7A"/>
    <w:rsid w:val="001735BA"/>
    <w:rsid w:val="00191847"/>
    <w:rsid w:val="001A3E7C"/>
    <w:rsid w:val="00205E42"/>
    <w:rsid w:val="00274C8C"/>
    <w:rsid w:val="002B30CD"/>
    <w:rsid w:val="0030585A"/>
    <w:rsid w:val="003112E3"/>
    <w:rsid w:val="003B5DBB"/>
    <w:rsid w:val="00413001"/>
    <w:rsid w:val="00436093"/>
    <w:rsid w:val="004D3B11"/>
    <w:rsid w:val="004F13EC"/>
    <w:rsid w:val="005934AF"/>
    <w:rsid w:val="005F166A"/>
    <w:rsid w:val="00625D91"/>
    <w:rsid w:val="00636927"/>
    <w:rsid w:val="006417A2"/>
    <w:rsid w:val="00676D8E"/>
    <w:rsid w:val="00693189"/>
    <w:rsid w:val="006C56C8"/>
    <w:rsid w:val="006F4A95"/>
    <w:rsid w:val="006F5D40"/>
    <w:rsid w:val="007037E8"/>
    <w:rsid w:val="00716565"/>
    <w:rsid w:val="00760D28"/>
    <w:rsid w:val="007C464D"/>
    <w:rsid w:val="007D272B"/>
    <w:rsid w:val="00807148"/>
    <w:rsid w:val="0082651D"/>
    <w:rsid w:val="00886785"/>
    <w:rsid w:val="0092351F"/>
    <w:rsid w:val="009236B6"/>
    <w:rsid w:val="00932FFA"/>
    <w:rsid w:val="009527D7"/>
    <w:rsid w:val="009C4414"/>
    <w:rsid w:val="009E68CC"/>
    <w:rsid w:val="00A42EBE"/>
    <w:rsid w:val="00A65B76"/>
    <w:rsid w:val="00A75F3D"/>
    <w:rsid w:val="00AC2761"/>
    <w:rsid w:val="00B069FD"/>
    <w:rsid w:val="00B54873"/>
    <w:rsid w:val="00B85633"/>
    <w:rsid w:val="00BA6C14"/>
    <w:rsid w:val="00BC6656"/>
    <w:rsid w:val="00BD3DD7"/>
    <w:rsid w:val="00C96D81"/>
    <w:rsid w:val="00DA3595"/>
    <w:rsid w:val="00DC6949"/>
    <w:rsid w:val="00DD68A8"/>
    <w:rsid w:val="00DD7D70"/>
    <w:rsid w:val="00E042F9"/>
    <w:rsid w:val="00EC76C7"/>
    <w:rsid w:val="00ED17C3"/>
    <w:rsid w:val="00EE01A3"/>
    <w:rsid w:val="00EF14E0"/>
    <w:rsid w:val="00F07A32"/>
    <w:rsid w:val="00F86B40"/>
    <w:rsid w:val="00FA653E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F448-62B8-4CC2-A894-B53CFDD7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2022-12-12T05:53:00Z</cp:lastPrinted>
  <dcterms:created xsi:type="dcterms:W3CDTF">2022-12-09T05:47:00Z</dcterms:created>
  <dcterms:modified xsi:type="dcterms:W3CDTF">2022-12-12T13:12:00Z</dcterms:modified>
</cp:coreProperties>
</file>